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57" w:rsidRPr="00BD0D67" w:rsidRDefault="00A64957" w:rsidP="00A6495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Приложение № 3</w:t>
      </w:r>
    </w:p>
    <w:p w:rsidR="00A64957" w:rsidRPr="00BD0D67" w:rsidRDefault="00A64957" w:rsidP="00A6495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к приказу АО «Газпром газораспределение</w:t>
      </w:r>
    </w:p>
    <w:p w:rsidR="00A64957" w:rsidRPr="00BD0D67" w:rsidRDefault="00A64957" w:rsidP="00A64957">
      <w:pPr>
        <w:ind w:left="4536" w:hanging="283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Великий Новгород»</w:t>
      </w:r>
    </w:p>
    <w:p w:rsidR="00A64957" w:rsidRPr="00BD0D67" w:rsidRDefault="00A64957" w:rsidP="00A64957">
      <w:pPr>
        <w:ind w:left="4395"/>
        <w:jc w:val="center"/>
        <w:rPr>
          <w:rFonts w:ascii="Times New Roman" w:hAnsi="Times New Roman"/>
          <w:sz w:val="28"/>
          <w:szCs w:val="28"/>
        </w:rPr>
      </w:pPr>
      <w:r w:rsidRPr="00BD0D67">
        <w:rPr>
          <w:rFonts w:ascii="Times New Roman" w:hAnsi="Times New Roman"/>
          <w:sz w:val="28"/>
          <w:szCs w:val="28"/>
        </w:rPr>
        <w:t>от ___.___.2018 № ________</w:t>
      </w:r>
    </w:p>
    <w:p w:rsidR="00A64957" w:rsidRPr="00BD0D67" w:rsidRDefault="00A64957" w:rsidP="00A64957">
      <w:pPr>
        <w:rPr>
          <w:rFonts w:ascii="Times New Roman" w:hAnsi="Times New Roman"/>
          <w:sz w:val="28"/>
          <w:szCs w:val="28"/>
        </w:rPr>
      </w:pPr>
    </w:p>
    <w:p w:rsidR="00A64957" w:rsidRPr="00BD0D67" w:rsidRDefault="00A64957" w:rsidP="00A64957">
      <w:pPr>
        <w:rPr>
          <w:rFonts w:ascii="Times New Roman" w:hAnsi="Times New Roman"/>
          <w:sz w:val="28"/>
          <w:szCs w:val="28"/>
        </w:rPr>
      </w:pPr>
    </w:p>
    <w:p w:rsidR="00A64957" w:rsidRPr="00BD0D67" w:rsidRDefault="00A64957" w:rsidP="00A64957">
      <w:pPr>
        <w:rPr>
          <w:rFonts w:ascii="Times New Roman" w:hAnsi="Times New Roman"/>
          <w:sz w:val="28"/>
          <w:szCs w:val="28"/>
        </w:rPr>
      </w:pPr>
    </w:p>
    <w:p w:rsidR="00A64957" w:rsidRPr="00BD0D67" w:rsidRDefault="00A64957" w:rsidP="00A6495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A64957" w:rsidRPr="00BD0D67" w:rsidRDefault="00A64957" w:rsidP="00A6495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о техническом обслуживании и ремонте</w:t>
      </w:r>
    </w:p>
    <w:p w:rsidR="00A64957" w:rsidRPr="00BD0D67" w:rsidRDefault="00A64957" w:rsidP="00A6495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внутриквартирного газового оборудования в многоквартирном </w:t>
      </w:r>
      <w:proofErr w:type="gramStart"/>
      <w:r w:rsidRPr="00BD0D67">
        <w:rPr>
          <w:rFonts w:ascii="Times New Roman" w:hAnsi="Times New Roman"/>
          <w:b/>
          <w:sz w:val="24"/>
          <w:szCs w:val="24"/>
        </w:rPr>
        <w:t>доме</w:t>
      </w:r>
      <w:proofErr w:type="gramEnd"/>
      <w:r w:rsidRPr="00BD0D67">
        <w:rPr>
          <w:rFonts w:ascii="Times New Roman" w:hAnsi="Times New Roman"/>
          <w:b/>
          <w:sz w:val="24"/>
          <w:szCs w:val="24"/>
        </w:rPr>
        <w:t xml:space="preserve"> и оплаты части (доли) стоимости  технического обслуживания внутридомового газового оборудования в многоквартирном доме</w:t>
      </w:r>
    </w:p>
    <w:p w:rsidR="00A64957" w:rsidRPr="00BD0D67" w:rsidRDefault="00A64957" w:rsidP="00A64957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г. ______________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 xml:space="preserve">           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 xml:space="preserve">                                    «_____» _________ 201___г.</w:t>
      </w:r>
      <w:r w:rsidRPr="00BD0D67"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A64957" w:rsidRPr="00BD0D67" w:rsidRDefault="00A64957" w:rsidP="00A6495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ab/>
      </w:r>
      <w:proofErr w:type="gramStart"/>
      <w:r w:rsidRPr="00BD0D67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Новгород»,</w:t>
      </w:r>
      <w:r w:rsidRPr="00BD0D67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  ___________________________________________________,  действующего  на основании  ________________________, с одной стороны,  и  </w:t>
      </w:r>
      <w:proofErr w:type="gramEnd"/>
    </w:p>
    <w:p w:rsidR="00A64957" w:rsidRPr="00BD0D67" w:rsidRDefault="00A64957" w:rsidP="00A6495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_______________________________, именуемый в </w:t>
      </w:r>
      <w:proofErr w:type="gramStart"/>
      <w:r w:rsidRPr="00BD0D67">
        <w:rPr>
          <w:rFonts w:ascii="Times New Roman" w:hAnsi="Times New Roman"/>
          <w:sz w:val="24"/>
          <w:szCs w:val="24"/>
        </w:rPr>
        <w:t>дальнейшем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«Заказчик», в лице _______________________________________, действующего на основании _________________________, с другой стороны, при совместном упоминании именуемые «Стороны», заключили настоящий Договор о нижеследующем.</w:t>
      </w:r>
    </w:p>
    <w:p w:rsidR="00A64957" w:rsidRPr="00BD0D67" w:rsidRDefault="00A64957" w:rsidP="00A6495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64957" w:rsidRPr="00BD0D67" w:rsidRDefault="00A64957" w:rsidP="00A6495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1.1. Заказчик поручает, а Исполнитель обязуется выполнить работы и оказать услуги  по ремонту и техническому обслуживанию внутриквартирного  газового  оборудования Заказчика (далее ВКГО) и внутридомового газового оборудования (далее ВДГО), расположенного по адресу: ___________________________________________, а Заказчик обязуется  </w:t>
      </w:r>
      <w:proofErr w:type="gramStart"/>
      <w:r w:rsidRPr="00BD0D67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на условиях настоящего Договора выполненные Исполнителем работы и оказанные услуги.</w:t>
      </w:r>
    </w:p>
    <w:p w:rsidR="00A64957" w:rsidRPr="00BD0D67" w:rsidRDefault="00A64957" w:rsidP="00A64957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Право собственности (пользования) Заказчика на помещение, в котором </w:t>
      </w:r>
      <w:proofErr w:type="gramStart"/>
      <w:r w:rsidRPr="00BD0D67">
        <w:rPr>
          <w:rFonts w:ascii="Times New Roman" w:hAnsi="Times New Roman"/>
          <w:sz w:val="24"/>
          <w:szCs w:val="24"/>
        </w:rPr>
        <w:t>находится ВКГО подтверждается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следующими документами:_____________________________________.</w:t>
      </w:r>
    </w:p>
    <w:p w:rsidR="00A64957" w:rsidRPr="00BD0D67" w:rsidRDefault="00A64957" w:rsidP="00A64957">
      <w:pPr>
        <w:jc w:val="center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Договор, решение суда, ордер и пр.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1.2.  Техническое обслуживание и ремонт ВДГО МКД осуществляются Исполнителем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требованиями действующего законодательства с целью поддержания его в технически исправном состоянии, соответствующем предъявленным к нему нормативным требованиям. </w:t>
      </w:r>
    </w:p>
    <w:p w:rsidR="00A64957" w:rsidRPr="00BD0D67" w:rsidRDefault="00A64957" w:rsidP="00A64957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 xml:space="preserve">Термины и определения, указанные в договоре, подлежат толкованию согласно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(утв. Постановлением Правительства РФ от 14.05.2013 №410) (далее Правила пользования газом).</w:t>
      </w:r>
      <w:proofErr w:type="gramEnd"/>
    </w:p>
    <w:tbl>
      <w:tblPr>
        <w:tblW w:w="10002" w:type="dxa"/>
        <w:tblLayout w:type="fixed"/>
        <w:tblLook w:val="00A0" w:firstRow="1" w:lastRow="0" w:firstColumn="1" w:lastColumn="0" w:noHBand="0" w:noVBand="0"/>
      </w:tblPr>
      <w:tblGrid>
        <w:gridCol w:w="10002"/>
      </w:tblGrid>
      <w:tr w:rsidR="00A64957" w:rsidRPr="00BD0D67" w:rsidTr="008C61A0">
        <w:trPr>
          <w:trHeight w:val="42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957" w:rsidRPr="00BD0D67" w:rsidRDefault="00A64957" w:rsidP="008C61A0">
            <w:pPr>
              <w:ind w:right="147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1.3. Количество, тип газоиспользующего оборудования</w:t>
            </w:r>
            <w:r w:rsidRPr="00BD0D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2553"/>
              <w:gridCol w:w="992"/>
              <w:gridCol w:w="851"/>
              <w:gridCol w:w="1984"/>
              <w:gridCol w:w="1418"/>
              <w:gridCol w:w="1275"/>
            </w:tblGrid>
            <w:tr w:rsidR="00A64957" w:rsidRPr="00BD0D67" w:rsidTr="008C61A0">
              <w:trPr>
                <w:trHeight w:val="67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b/>
                      <w:sz w:val="20"/>
                      <w:szCs w:val="20"/>
                    </w:rPr>
                  </w:pPr>
                  <w:r w:rsidRPr="00BD0D67">
                    <w:rPr>
                      <w:rStyle w:val="FontStyle18"/>
                      <w:rFonts w:eastAsia="Arial Unicode MS"/>
                      <w:b/>
                      <w:sz w:val="20"/>
                      <w:szCs w:val="20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40" w:lineRule="auto"/>
                    <w:ind w:firstLine="9"/>
                    <w:jc w:val="center"/>
                    <w:rPr>
                      <w:rStyle w:val="FontStyle21"/>
                      <w:b w:val="0"/>
                      <w:sz w:val="20"/>
                      <w:szCs w:val="20"/>
                    </w:rPr>
                  </w:pPr>
                  <w:r w:rsidRPr="00BD0D67">
                    <w:rPr>
                      <w:rStyle w:val="FontStyle21"/>
                      <w:b w:val="0"/>
                      <w:sz w:val="20"/>
                      <w:szCs w:val="20"/>
                      <w:lang w:eastAsia="en-US"/>
                    </w:rPr>
                    <w:t>Перечень ВКГО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4"/>
                    <w:widowControl/>
                    <w:spacing w:line="240" w:lineRule="auto"/>
                    <w:jc w:val="center"/>
                    <w:rPr>
                      <w:rStyle w:val="FontStyle21"/>
                      <w:b w:val="0"/>
                      <w:sz w:val="20"/>
                      <w:szCs w:val="20"/>
                    </w:rPr>
                  </w:pPr>
                  <w:r w:rsidRPr="00BD0D67">
                    <w:rPr>
                      <w:rStyle w:val="FontStyle21"/>
                      <w:b w:val="0"/>
                      <w:sz w:val="20"/>
                      <w:szCs w:val="20"/>
                      <w:lang w:eastAsia="en-US"/>
                    </w:rPr>
                    <w:t>Ед. изм.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4"/>
                    <w:widowControl/>
                    <w:spacing w:line="240" w:lineRule="auto"/>
                    <w:jc w:val="center"/>
                    <w:rPr>
                      <w:rStyle w:val="FontStyle17"/>
                      <w:b/>
                      <w:sz w:val="20"/>
                      <w:szCs w:val="20"/>
                    </w:rPr>
                  </w:pPr>
                  <w:r w:rsidRPr="00BD0D67">
                    <w:rPr>
                      <w:rStyle w:val="FontStyle21"/>
                      <w:b w:val="0"/>
                      <w:sz w:val="20"/>
                      <w:szCs w:val="20"/>
                      <w:lang w:eastAsia="en-US"/>
                    </w:rPr>
                    <w:t>Кол-во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a6"/>
                    <w:spacing w:line="276" w:lineRule="auto"/>
                    <w:ind w:left="3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D0D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Характеристика ВКГО (модель, дата установки, срок службы)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D0D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Тариф за ед. оборудования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BD0D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Сумма</w:t>
                  </w:r>
                </w:p>
              </w:tc>
            </w:tr>
            <w:tr w:rsidR="00A64957" w:rsidRPr="00BD0D67" w:rsidTr="008C61A0">
              <w:trPr>
                <w:trHeight w:val="178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40" w:lineRule="auto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Бытовая газовая плита ПГ-4</w:t>
                  </w:r>
                </w:p>
                <w:p w:rsidR="00A64957" w:rsidRPr="00BD0D67" w:rsidRDefault="00A64957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 xml:space="preserve">Бытовая газовая плита </w:t>
                  </w: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lastRenderedPageBreak/>
                    <w:t>ПГ-2</w:t>
                  </w:r>
                </w:p>
                <w:p w:rsidR="00A64957" w:rsidRPr="00BD0D67" w:rsidRDefault="00A64957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Бытовая газовая плита ПГ-3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sz w:val="22"/>
                      <w:szCs w:val="22"/>
                      <w:lang w:eastAsia="en-US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A64957" w:rsidRPr="00BD0D67" w:rsidTr="008C61A0">
              <w:trPr>
                <w:trHeight w:val="17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957" w:rsidRPr="00BD0D67" w:rsidRDefault="00A64957" w:rsidP="008C61A0">
                  <w:pPr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957" w:rsidRPr="00BD0D67" w:rsidRDefault="00A64957" w:rsidP="008C61A0">
                  <w:pPr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957" w:rsidRPr="00BD0D67" w:rsidRDefault="00A64957" w:rsidP="008C61A0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A64957" w:rsidRPr="00BD0D67" w:rsidTr="008C61A0">
              <w:trPr>
                <w:trHeight w:val="23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957" w:rsidRPr="00BD0D67" w:rsidRDefault="00A64957" w:rsidP="008C61A0">
                  <w:pPr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957" w:rsidRPr="00BD0D67" w:rsidRDefault="00A64957" w:rsidP="008C61A0">
                  <w:pPr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957" w:rsidRPr="00BD0D67" w:rsidRDefault="00A64957" w:rsidP="008C61A0">
                  <w:pPr>
                    <w:spacing w:line="276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A64957" w:rsidRPr="00BD0D67" w:rsidTr="008C61A0">
              <w:trPr>
                <w:trHeight w:val="19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40" w:lineRule="auto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lastRenderedPageBreak/>
                    <w:t>2.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Газовая поверхность (варочная панель)</w:t>
                  </w:r>
                </w:p>
                <w:p w:rsidR="00A64957" w:rsidRPr="00BD0D67" w:rsidRDefault="00A64957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Газовый духовой шкаф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A64957" w:rsidRPr="00BD0D67" w:rsidTr="008C61A0">
              <w:trPr>
                <w:trHeight w:val="194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957" w:rsidRPr="00BD0D67" w:rsidRDefault="00A64957" w:rsidP="008C61A0">
                  <w:pPr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957" w:rsidRPr="00BD0D67" w:rsidRDefault="00A64957" w:rsidP="008C61A0">
                  <w:pPr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A64957" w:rsidRPr="00BD0D67" w:rsidTr="008C61A0">
              <w:trPr>
                <w:trHeight w:val="194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40" w:lineRule="auto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Газовый водогрейный котел</w:t>
                  </w:r>
                </w:p>
                <w:p w:rsidR="00A64957" w:rsidRPr="00BD0D67" w:rsidRDefault="00A64957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Проточный водонагреватель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A64957" w:rsidRPr="00BD0D67" w:rsidTr="008C61A0">
              <w:trPr>
                <w:trHeight w:val="194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957" w:rsidRPr="00BD0D67" w:rsidRDefault="00A64957" w:rsidP="008C61A0">
                  <w:pPr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4957" w:rsidRPr="00BD0D67" w:rsidRDefault="00A64957" w:rsidP="008C61A0">
                  <w:pPr>
                    <w:rPr>
                      <w:rStyle w:val="FontStyle1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A64957" w:rsidRPr="00BD0D67" w:rsidTr="008C61A0">
              <w:trPr>
                <w:trHeight w:val="2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40" w:lineRule="auto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6"/>
                    <w:widowControl/>
                    <w:spacing w:line="276" w:lineRule="auto"/>
                    <w:rPr>
                      <w:rStyle w:val="FontStyle18"/>
                      <w:sz w:val="22"/>
                      <w:szCs w:val="22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Газопровод, гибкий рукав (диаметр, тип)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A64957" w:rsidRPr="00BD0D67" w:rsidTr="008C61A0">
              <w:trPr>
                <w:trHeight w:val="2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40" w:lineRule="auto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5.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BD0D67">
                    <w:rPr>
                      <w:rStyle w:val="FontStyle18"/>
                      <w:rFonts w:eastAsia="Arial Unicode MS"/>
                      <w:sz w:val="22"/>
                      <w:szCs w:val="22"/>
                      <w:lang w:eastAsia="en-US"/>
                    </w:rPr>
                    <w:t>Комплекс газоиспользующего оборудования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spacing w:line="276" w:lineRule="auto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 w:rsidRPr="00BD0D6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7"/>
                    <w:widowControl/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  <w:r w:rsidRPr="00BD0D67">
                    <w:rPr>
                      <w:rStyle w:val="FontStyle21"/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957" w:rsidRPr="00BD0D67" w:rsidRDefault="00A64957" w:rsidP="008C61A0">
                  <w:pPr>
                    <w:pStyle w:val="Style10"/>
                    <w:widowControl/>
                    <w:spacing w:line="226" w:lineRule="exact"/>
                    <w:jc w:val="center"/>
                    <w:rPr>
                      <w:rStyle w:val="FontStyle21"/>
                      <w:sz w:val="22"/>
                      <w:szCs w:val="22"/>
                    </w:rPr>
                  </w:pPr>
                </w:p>
              </w:tc>
            </w:tr>
          </w:tbl>
          <w:p w:rsidR="00A64957" w:rsidRPr="00BD0D67" w:rsidRDefault="00A64957" w:rsidP="008C61A0">
            <w:pPr>
              <w:shd w:val="clear" w:color="auto" w:fill="FFFFFF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Повышающий коэффициент на переезды____________________________</w:t>
            </w:r>
          </w:p>
        </w:tc>
      </w:tr>
    </w:tbl>
    <w:p w:rsidR="00A64957" w:rsidRPr="00BD0D67" w:rsidRDefault="00A64957" w:rsidP="00A64957">
      <w:pPr>
        <w:pStyle w:val="a3"/>
        <w:numPr>
          <w:ilvl w:val="1"/>
          <w:numId w:val="1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lastRenderedPageBreak/>
        <w:t xml:space="preserve">Перечень ВДГО указан в </w:t>
      </w:r>
      <w:proofErr w:type="gramStart"/>
      <w:r w:rsidRPr="00BD0D67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№1 к Договору.</w:t>
      </w:r>
    </w:p>
    <w:p w:rsidR="00A64957" w:rsidRPr="00BD0D67" w:rsidRDefault="00A64957" w:rsidP="00A6495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0D67">
        <w:rPr>
          <w:rFonts w:ascii="Times New Roman" w:hAnsi="Times New Roman"/>
          <w:sz w:val="24"/>
          <w:szCs w:val="24"/>
        </w:rPr>
        <w:t xml:space="preserve">1.5. Перечень выполняемых работ (оказываемых услуг) определен с учетом минимального перечня выполняемых работ (оказываемых услуг), предусмотренного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 xml:space="preserve">Правилами пользования газом, а также ГОСТ </w:t>
      </w:r>
      <w:proofErr w:type="gramStart"/>
      <w:r w:rsidRPr="00BD0D67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BD0D67">
        <w:rPr>
          <w:rFonts w:ascii="Times New Roman" w:eastAsia="Calibri" w:hAnsi="Times New Roman"/>
          <w:sz w:val="24"/>
          <w:szCs w:val="24"/>
          <w:lang w:eastAsia="en-US"/>
        </w:rPr>
        <w:t xml:space="preserve"> 54983-2012, ГОСТ Р 54961-2012, и </w:t>
      </w:r>
      <w:r w:rsidRPr="00BD0D67">
        <w:rPr>
          <w:rFonts w:ascii="Times New Roman" w:hAnsi="Times New Roman"/>
          <w:sz w:val="24"/>
          <w:szCs w:val="24"/>
        </w:rPr>
        <w:t xml:space="preserve">указан  в Приложении № 2 к Договору.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1.5. Аварийно-диспетчерское обеспечение, в том числе,  устранение утечек газа и локализация аварий, осуществляется Исполнителем круглосуточно  незамедлительно по поступлении информации об аварии  ил</w:t>
      </w:r>
      <w:proofErr w:type="gramStart"/>
      <w:r w:rsidRPr="00BD0D67">
        <w:rPr>
          <w:rFonts w:ascii="Times New Roman" w:hAnsi="Times New Roman"/>
          <w:sz w:val="24"/>
          <w:szCs w:val="24"/>
        </w:rPr>
        <w:t>и о ее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угрозе и при необходимости без соблюдения требований о предварительном предупреждении заказчика об обеспечении доступа в помещение. Исполнитель принимает заявки по телефону аварийно-диспетчерской службы: 04 (сотовый 104), в </w:t>
      </w:r>
      <w:proofErr w:type="gramStart"/>
      <w:r w:rsidRPr="00BD0D67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объектов Заказчика, указанных в Договоре.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1.6. Работы по ремонту и замене оборудования, входящего в состав ВКГО/ВДГО, производятся на основании заявок Заказчика по ценам, установленным Исполнителем и действующим на дату поступления заявки от Заказчика. Заявка Заказчика на проведение работ по ремонту ВКГО/ВДГО и замене оборудования, входящего в  его состав, подается по телефону  № _________, в электронной форме по адресу: (указать) и (или) письменной форме в диспетчерскую службу Исполнителя, по реквизитам, указанным в разделе 9 настоящего Договора. Самостоятельная замена ВКГО/ВДГО Заказчиком не допускается.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1.7. На ВКГО Заказчика установлен прибор учета газа______________________________________ </w:t>
      </w:r>
      <w:r w:rsidRPr="00BD0D67">
        <w:rPr>
          <w:rFonts w:ascii="Times New Roman" w:hAnsi="Times New Roman"/>
          <w:i/>
          <w:sz w:val="24"/>
          <w:szCs w:val="24"/>
        </w:rPr>
        <w:t xml:space="preserve">(указывается  при наличии тип  прибора).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1.8. В случае отсутствия у Заказчика документов, подтверждающих соответствие  ВКГО  нормативным техническим требованиям (технические паспорта, сертификаты соответствия и др.), нормативный срок службы газового оборудования определяется в соответствии с  Законом РФ от 07.02.1992 № 2300-1 «О защите прав потребителей».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1.9. В части ВДГО, границы раздела собственности (балансовой принадлежности) на газораспределительные сети определены в Актах определяющих границы эксплуатационной ответственности и балансовой принадлежности (Приложение №3 к Договору).</w:t>
      </w:r>
    </w:p>
    <w:p w:rsidR="00A64957" w:rsidRPr="00BD0D67" w:rsidRDefault="00A64957" w:rsidP="00A64957">
      <w:pPr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jc w:val="both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 xml:space="preserve">2. </w:t>
      </w:r>
      <w:r w:rsidRPr="00BD0D67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>2.1. Исполнитель обязан: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lastRenderedPageBreak/>
        <w:t xml:space="preserve">2.1.1. Своевременно и качественно выполнять работы и оказывать  услуги  по техническому обслуживанию и ремонту оборудования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условиями настоящего Договора. 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2.1.2. Выполнять работы по ремонту и замене оборудования, входящего в состав ВКГО/ВДГО,  на основании заявок Заказчика на платной основе.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2.1.3. Незамедлительно осуществить приостановление подачи газа без предварительного уведомления Заказчика в </w:t>
      </w:r>
      <w:proofErr w:type="gramStart"/>
      <w:r w:rsidRPr="00BD0D67">
        <w:rPr>
          <w:rFonts w:ascii="Times New Roman" w:hAnsi="Times New Roman"/>
          <w:sz w:val="24"/>
          <w:szCs w:val="24"/>
        </w:rPr>
        <w:t>случае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поступления информации о наличии угрозы возникновения аварии, утечек газа или несчастного случая, в том числе получения такой информации в ходы выполнения работ (оказания услуг) по техническому обслуживания и ремонту ВДГО или ВКГО.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2.1.4. Не позднее суток со дня получения от Заказчика информации об устранении причин, послуживших для приостановления подачи газа, приступить к проверке данной информации. Возобновить подачу газа в срок, не превышающий 2 дней со дня проведения проверки, при условии оплаты расходов Исполнителя на проведение работ по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>2.2. Исполнитель вправе: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2.2.1. Требовать от Заказчика неукоснительного соблюдения условий настоящего Договора.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2.2.2. Посещать жилое помещение Заказчика, где установлено ВКГО, при проведении работ  и оказании услуг  по техническому обслуживанию и ремонту ВКГО, с соблюдением порядка уведомления Заказчика, предусмотренного пунктом 5.2 Договора.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2.2.3. Приостановить подачу газа Заказчику в </w:t>
      </w:r>
      <w:proofErr w:type="gramStart"/>
      <w:r w:rsidRPr="00BD0D67">
        <w:rPr>
          <w:rFonts w:ascii="Times New Roman" w:hAnsi="Times New Roman"/>
          <w:sz w:val="24"/>
          <w:szCs w:val="24"/>
        </w:rPr>
        <w:t>порядке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 при наличии условий, предусмотренных  действующим законодательством. </w:t>
      </w:r>
    </w:p>
    <w:p w:rsidR="00A64957" w:rsidRPr="00BD0D67" w:rsidRDefault="00A64957" w:rsidP="00A64957">
      <w:pPr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3.ПРАВА И ОБЯЗАННОСТИ ЗАКАЗЧИКА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 xml:space="preserve">3.1. Заказчик обязан: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3.1.1. Оплачивать работы (услуги) по техническому обслуживанию оборудования,  а также работы по ремонту и замене ВКГО  в установленные настоящим Договором сроки и в полном объеме.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3.1.2. Соблюдать требования действующего законодательства в части безопасного пользования газом в быту, в том числе:</w:t>
      </w:r>
    </w:p>
    <w:p w:rsidR="00A64957" w:rsidRPr="00BD0D67" w:rsidRDefault="00A64957" w:rsidP="00A64957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при внезапном прекращении подачи газа немедленно закрыть краны горелок газовых приборов, перекрыть краны на </w:t>
      </w:r>
      <w:proofErr w:type="spellStart"/>
      <w:r w:rsidRPr="00BD0D67">
        <w:rPr>
          <w:rFonts w:ascii="Times New Roman" w:hAnsi="Times New Roman"/>
          <w:sz w:val="24"/>
          <w:szCs w:val="24"/>
        </w:rPr>
        <w:t>опуске</w:t>
      </w:r>
      <w:proofErr w:type="spellEnd"/>
      <w:r w:rsidRPr="00BD0D67">
        <w:rPr>
          <w:rFonts w:ascii="Times New Roman" w:hAnsi="Times New Roman"/>
          <w:sz w:val="24"/>
          <w:szCs w:val="24"/>
        </w:rPr>
        <w:t xml:space="preserve"> к газовым приборам и сообщить в аварийно-диспетчерскую  службу Исполнителя по телефону: 04 (</w:t>
      </w:r>
      <w:proofErr w:type="gramStart"/>
      <w:r w:rsidRPr="00BD0D67">
        <w:rPr>
          <w:rFonts w:ascii="Times New Roman" w:hAnsi="Times New Roman"/>
          <w:sz w:val="24"/>
          <w:szCs w:val="24"/>
        </w:rPr>
        <w:t>сотовый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104);</w:t>
      </w:r>
    </w:p>
    <w:p w:rsidR="00A64957" w:rsidRPr="00BD0D67" w:rsidRDefault="00A64957" w:rsidP="00A64957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при появлении в квартире запаха газа незамедлительно  прекратить пользование газовыми приборами, перекрыть краны к приборам и на приборах, открыть окна или форточки для проветривания помещений, сообщить в аварийно-диспетчерскую  службу Исполнителя по телефону №04 (</w:t>
      </w:r>
      <w:proofErr w:type="gramStart"/>
      <w:r w:rsidRPr="00BD0D67">
        <w:rPr>
          <w:rFonts w:ascii="Times New Roman" w:hAnsi="Times New Roman"/>
          <w:sz w:val="24"/>
          <w:szCs w:val="24"/>
        </w:rPr>
        <w:t>сотовый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104) (не из загазованного помещения). Не зажигать огня, не курить, не </w:t>
      </w:r>
      <w:proofErr w:type="gramStart"/>
      <w:r w:rsidRPr="00BD0D67">
        <w:rPr>
          <w:rFonts w:ascii="Times New Roman" w:hAnsi="Times New Roman"/>
          <w:sz w:val="24"/>
          <w:szCs w:val="24"/>
        </w:rPr>
        <w:t>включать и не выключать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электроосвещение и электроприборы, не пользоваться </w:t>
      </w:r>
      <w:proofErr w:type="spellStart"/>
      <w:r w:rsidRPr="00BD0D67">
        <w:rPr>
          <w:rFonts w:ascii="Times New Roman" w:hAnsi="Times New Roman"/>
          <w:sz w:val="24"/>
          <w:szCs w:val="24"/>
        </w:rPr>
        <w:t>электрозвонками</w:t>
      </w:r>
      <w:proofErr w:type="spellEnd"/>
      <w:r w:rsidRPr="00BD0D67">
        <w:rPr>
          <w:rFonts w:ascii="Times New Roman" w:hAnsi="Times New Roman"/>
          <w:sz w:val="24"/>
          <w:szCs w:val="24"/>
        </w:rPr>
        <w:t>;</w:t>
      </w:r>
    </w:p>
    <w:p w:rsidR="00A64957" w:rsidRPr="00BD0D67" w:rsidRDefault="00A64957" w:rsidP="00A64957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использовать ВКГО только по прямому назначению;</w:t>
      </w:r>
    </w:p>
    <w:p w:rsidR="00A64957" w:rsidRPr="00BD0D67" w:rsidRDefault="00A64957" w:rsidP="00A64957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не оставлять работающее газовое оборудование без присмотра; </w:t>
      </w:r>
    </w:p>
    <w:p w:rsidR="00A64957" w:rsidRPr="00BD0D67" w:rsidRDefault="00A64957" w:rsidP="00A64957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не использовать помещение, где установлено газовое оборудование,  для сна и отдыха;</w:t>
      </w:r>
    </w:p>
    <w:p w:rsidR="00A64957" w:rsidRPr="00BD0D67" w:rsidRDefault="00A64957" w:rsidP="00A64957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выполнять  письменные предписания органа жилищного надзора (контроля) об устранении нарушений  и неисправностей  в эксплуатации  ВКГО; </w:t>
      </w:r>
    </w:p>
    <w:p w:rsidR="00A64957" w:rsidRPr="00BD0D67" w:rsidRDefault="00A64957" w:rsidP="00A64957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не совершать действия по монтажу газопроводов сетей </w:t>
      </w:r>
      <w:proofErr w:type="spellStart"/>
      <w:r w:rsidRPr="00BD0D67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BD0D67">
        <w:rPr>
          <w:rFonts w:ascii="Times New Roman" w:hAnsi="Times New Roman"/>
          <w:sz w:val="24"/>
          <w:szCs w:val="24"/>
        </w:rPr>
        <w:t xml:space="preserve"> и их технологическому присоединению к газопроводу сети газораспределения или иному источнику газа, а также по  подключению газоиспользующего оборудования к газопроводу без соблюдения требований, установленных законодательством Российской Федерации (самовольной газификации);</w:t>
      </w:r>
    </w:p>
    <w:p w:rsidR="00A64957" w:rsidRPr="00BD0D67" w:rsidRDefault="00A64957" w:rsidP="00A64957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lastRenderedPageBreak/>
        <w:t xml:space="preserve">не осуществлять без привлечения специализированной организации переустройство (установку, замену, перенос, демонтаж и др.)  внутриквартирного ГО,  ведущее к нарушению безопасной работы этого оборудования.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3.1.3. Допустить Исполнителя  в жилое помещение в указанную в графике дату и время выполнения работ (оказания услуг) по техническому обслуживанию и ремонту ВКГО.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3.1.4. Устранять причины, послужившие основанием для приостановления подачи газа, об устранении причин, послуживших основанием для приостановления подачи газа проинформировать Исполнителя.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D0D67">
        <w:rPr>
          <w:rFonts w:ascii="Times New Roman" w:hAnsi="Times New Roman"/>
          <w:sz w:val="24"/>
          <w:szCs w:val="24"/>
        </w:rPr>
        <w:t>3.1.5. Оплатить расходы Исполнителя, понесенные в связи с проведением работ по приостановлению и возобновлению подачи газа.</w:t>
      </w:r>
      <w:r w:rsidRPr="00BD0D6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3.1.6. В случае истечения установленного изготовителем срока службы газового оборудования заключить договор о техническом диагностировании ВКГО с организацией, отвечающей требованиям, определяемым Федеральной службой по экологическому, технологическому и атомному надзору.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3.1.7. Сообщить Исполнителю в течение трех рабочих дней  о прекращении права собственности на квартиру, права пользования квартирой, смене контактного  телефона, изменения количества и типов газоиспользующего оборудования, а также об иных  обстоятельствах, влекущих за собой изменение условий  настоящего Договора или его расторжение.</w:t>
      </w:r>
    </w:p>
    <w:p w:rsidR="00A64957" w:rsidRPr="00BD0D67" w:rsidRDefault="00A64957" w:rsidP="00A649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3.1.8</w:t>
      </w:r>
      <w:proofErr w:type="gramStart"/>
      <w:r w:rsidRPr="00BD0D6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D0D67">
        <w:rPr>
          <w:rFonts w:ascii="Times New Roman" w:hAnsi="Times New Roman"/>
          <w:sz w:val="24"/>
          <w:szCs w:val="24"/>
        </w:rPr>
        <w:t>ообщать Исполнителю об изменении электронного адреса, телефонного номера, указанных в п.5.2., 8.1 Договора.</w:t>
      </w:r>
    </w:p>
    <w:p w:rsidR="00A64957" w:rsidRPr="00BD0D67" w:rsidRDefault="00A64957" w:rsidP="00A649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3.1.9. Соблюдать требования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«Инструкции по безопасному использованию газа при удовлетворении коммунально-бытовых нужд» (утв. Приказом Министерства Строительства и ЖКХ РФ от 05.12.2017 г. № 1614/</w:t>
      </w:r>
      <w:proofErr w:type="spellStart"/>
      <w:proofErr w:type="gramStart"/>
      <w:r w:rsidRPr="00BD0D67">
        <w:rPr>
          <w:rFonts w:ascii="Times New Roman" w:eastAsia="Calibri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BD0D67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 xml:space="preserve">3.2. Заказчик имеет право: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3.2.1. На  своевременное и качественное выполнение работ и оказание услуг, предусмотренных  настоящим Договором.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3.2.2. На получение от Исполнителя  полной и достоверной информации о выполняемых работах и оказываемых услугах.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3.2.3. Требовать от Исполнителя внесения изменений в условия настоящего Договора в части касающейся перечня оборудования, входящего в состав ВКГО, в случае изменения количества и типов входящего в его состав оборудования.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3.2.4. Требовать снижения (перерасчета) платы за неисполнение (ненадлежащее исполнение) обязательств по техническому обслуживанию оборудования.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3.2.5. Требовать возмещения ущерба, причиненного в </w:t>
      </w:r>
      <w:proofErr w:type="gramStart"/>
      <w:r w:rsidRPr="00BD0D67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действия (бездействия) Исполнителя.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3.2.6. Осуществлять контроль качества проведения работ Исполнителем  по настоящему договору, не вмешиваясь в деятельность Исполнителя.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A64957" w:rsidRPr="00BD0D67" w:rsidRDefault="00A64957" w:rsidP="00A64957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4.1. Цена Договора определяется на основании Прейскурантов Исполнителя, рассчитанных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(далее – Методические рекомендации) (утв. приказом ФСТ России от 27.12.2013 N 269-э/8).</w:t>
      </w:r>
    </w:p>
    <w:p w:rsidR="00A64957" w:rsidRPr="00BD0D67" w:rsidRDefault="00A64957" w:rsidP="00A64957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4.2. Прейскуранты на работы (услуги) по техническому обслуживанию и на  работы по ремонту и замене оборудования, входящего в состав ВДГО в полном объеме размещены Исполнителем на официальном сайте Исполнителя в сети Интернет по адресу: </w:t>
      </w:r>
      <w:hyperlink r:id="rId6" w:history="1"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BD0D67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>, а также в местах общего доступа на информационных стендах Исполнителя. Кроме того, информация предоставляется устно  по запросу Заказчика по телефону Абонентского отдела:___________ и службы ВДГО:___________</w:t>
      </w:r>
      <w:r w:rsidRPr="00BD0D67">
        <w:rPr>
          <w:rFonts w:ascii="Times New Roman" w:hAnsi="Times New Roman"/>
          <w:color w:val="FF0000"/>
          <w:sz w:val="24"/>
          <w:szCs w:val="24"/>
        </w:rPr>
        <w:t>.</w:t>
      </w:r>
      <w:r w:rsidRPr="00BD0D67">
        <w:rPr>
          <w:rFonts w:ascii="Times New Roman" w:hAnsi="Times New Roman"/>
          <w:sz w:val="24"/>
          <w:szCs w:val="24"/>
        </w:rPr>
        <w:t xml:space="preserve"> </w:t>
      </w:r>
    </w:p>
    <w:p w:rsidR="00A64957" w:rsidRPr="00BD0D67" w:rsidRDefault="00A64957" w:rsidP="00A64957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lastRenderedPageBreak/>
        <w:t xml:space="preserve">При изменении Прейскурантов информация об этом  размещается Исполнителем на официальном сайте Исполнителя в сети Интернет по адресу: </w:t>
      </w:r>
      <w:hyperlink r:id="rId7" w:history="1"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BD0D67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 xml:space="preserve">, путем размещения объявлений на расположенных в местах общего доступа информационных стендах Исполнителя. Данные изменения не являются основанием для подписания дополнительного соглашения к настоящему договору, не </w:t>
      </w:r>
      <w:proofErr w:type="gramStart"/>
      <w:r w:rsidRPr="00BD0D67">
        <w:rPr>
          <w:rFonts w:ascii="Times New Roman" w:hAnsi="Times New Roman"/>
          <w:sz w:val="24"/>
          <w:szCs w:val="24"/>
        </w:rPr>
        <w:t>требуют согласования Заказчика и вступают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в силу с момента введения их действие  Исполнителем. </w:t>
      </w:r>
    </w:p>
    <w:p w:rsidR="00A64957" w:rsidRPr="00BD0D67" w:rsidRDefault="00A64957" w:rsidP="00A64957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4.3. Расчет стоимости части (доли) выполненных работ по техническому обслуживанию ВДГО указан в Приложении №3 к Договору.</w:t>
      </w:r>
    </w:p>
    <w:p w:rsidR="00A64957" w:rsidRPr="00BD0D67" w:rsidRDefault="00A64957" w:rsidP="00A64957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4.4. </w:t>
      </w:r>
      <w:proofErr w:type="gramStart"/>
      <w:r w:rsidRPr="00BD0D67">
        <w:rPr>
          <w:rFonts w:ascii="Times New Roman" w:hAnsi="Times New Roman"/>
          <w:sz w:val="24"/>
          <w:szCs w:val="24"/>
        </w:rPr>
        <w:t>Оплата выполненных работ (оказанных услуг) по техническому обслуживанию, в том числе части (доли) стоимости выполненных работ по техническому обслуживанию ВДГО,  производится Заказчиком по ценам Исполнителя, действующим на момент выполнения работ единовременно после их выполнения в срок  не позднее последнего числа месяца, следующего за месяцем выполнения работ путем внесения денежных средств на счет Исполнителя или иным любым удобным способом, не запрещенным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A64957" w:rsidRPr="00BD0D67" w:rsidRDefault="00A64957" w:rsidP="00A64957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4.5. Оплата работ по ремонту ВКГО/ВДГО, а также замены оборудования, входящего в состав ВКГО/ВДГО, осуществляется Заказчиком отдельно по ценам, определенным в </w:t>
      </w:r>
      <w:proofErr w:type="gramStart"/>
      <w:r w:rsidRPr="00BD0D67">
        <w:rPr>
          <w:rFonts w:ascii="Times New Roman" w:hAnsi="Times New Roman"/>
          <w:sz w:val="24"/>
          <w:szCs w:val="24"/>
        </w:rPr>
        <w:t>Прейскуранте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Исполнителя и действующим на дату поступления от Заказчика соответствующей заявки на проведение ремонта. Запасные части приобретаются Заказчиком самостоятельно и в стоимости работ не учитываются. Оплата работ по ремонту ВКГО, а также замены оборудования, входящего в состав ВДГО, осуществляется Заказчиком единовременно на основании Акта сдачи–приемки  выполненных работ (оказанных услуг) в день выполнения работ (услуг). Оплата производится путем перечисления денежных средств на расчетный счет Исполнителя или иным любым удобным способом, не запрещенным действующим законодательством.</w:t>
      </w:r>
    </w:p>
    <w:p w:rsidR="00A64957" w:rsidRPr="00BD0D67" w:rsidRDefault="00A64957" w:rsidP="00A64957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pStyle w:val="a3"/>
        <w:numPr>
          <w:ilvl w:val="0"/>
          <w:numId w:val="4"/>
        </w:num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ПОРЯДОК И СРОКИ ВЫПОЛНЕНИЯ РАБОТ (ОКАЗАНИЯ УСЛУГ)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5.1. Работы  (услуги) по техническому обслуживанию и ремонту ВКГО/ВДГО производятся Исполнителем в его рабочие дни.</w:t>
      </w:r>
    </w:p>
    <w:p w:rsidR="00A64957" w:rsidRPr="00BD0D67" w:rsidRDefault="00A64957" w:rsidP="00A64957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Конкретные дата и время выполнения работ по техническому обслуживанию ВКГО/ВДГО указываются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в сети Интернет по адресу: </w:t>
      </w:r>
      <w:hyperlink r:id="rId8" w:history="1"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информационных стендах. Стороны пришли к соглашению, что документы, направленные по электронной почте Заказчика: _________________ также являются достаточным доказательством направления/получения уведомлений, предусмотренных п.48-52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Правилами пользования газом</w:t>
      </w:r>
      <w:r w:rsidRPr="00BD0D67">
        <w:rPr>
          <w:rFonts w:ascii="Times New Roman" w:hAnsi="Times New Roman"/>
          <w:sz w:val="24"/>
          <w:szCs w:val="24"/>
        </w:rPr>
        <w:t xml:space="preserve">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BD0D67">
        <w:rPr>
          <w:rFonts w:ascii="Times New Roman" w:hAnsi="Times New Roman"/>
          <w:sz w:val="24"/>
          <w:szCs w:val="24"/>
        </w:rPr>
        <w:t xml:space="preserve">В случае отказа Заказчика, уведомленного в соответствии с п.5.2 договора, в допуске сотрудников Исполнителя в помещения МКД и/или квартиры для выполнения работ (оказания услуг) в указанные в графике день и время проведения работ (услуг) по техническому обслуживанию определяются с соблюдением порядка, установленного пунктами 48-52 </w:t>
      </w:r>
      <w:r w:rsidRPr="00BD0D67">
        <w:rPr>
          <w:rFonts w:ascii="Times New Roman" w:eastAsia="Calibri" w:hAnsi="Times New Roman"/>
          <w:sz w:val="24"/>
          <w:szCs w:val="24"/>
          <w:lang w:eastAsia="en-US"/>
        </w:rPr>
        <w:t>Правилами пользования газом</w:t>
      </w:r>
      <w:r w:rsidRPr="00BD0D67">
        <w:rPr>
          <w:rFonts w:ascii="Times New Roman" w:hAnsi="Times New Roman"/>
          <w:sz w:val="24"/>
          <w:szCs w:val="24"/>
        </w:rPr>
        <w:t xml:space="preserve"> и доводятся до Заказчика способами, согласованными в п.5.2, в том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67">
        <w:rPr>
          <w:rFonts w:ascii="Times New Roman" w:hAnsi="Times New Roman"/>
          <w:sz w:val="24"/>
          <w:szCs w:val="24"/>
        </w:rPr>
        <w:t>числе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путем направления уведомления по электронной почте Заказчика.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5.4. Работы по ремонту ВКГО/ВДГО должны быть начаты в течение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</w:t>
      </w:r>
    </w:p>
    <w:p w:rsidR="00A64957" w:rsidRPr="00BD0D67" w:rsidRDefault="00A64957" w:rsidP="00A649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5.5. </w:t>
      </w:r>
      <w:proofErr w:type="gramStart"/>
      <w:r w:rsidRPr="00BD0D67">
        <w:rPr>
          <w:rFonts w:ascii="Times New Roman" w:hAnsi="Times New Roman"/>
          <w:sz w:val="24"/>
          <w:szCs w:val="24"/>
        </w:rPr>
        <w:t xml:space="preserve">Факт надлежащего выполнения работ (оказания услуг) по настоящему договору подтверждается Актом сдачи–приемки  выполненных работ (оказанных услуг) (далее – Акт), составляемым в 2 экземплярах – по одному для каждой из Сторон, подписываемым </w:t>
      </w:r>
      <w:r w:rsidRPr="00BD0D67">
        <w:rPr>
          <w:rFonts w:ascii="Times New Roman" w:hAnsi="Times New Roman"/>
          <w:sz w:val="24"/>
          <w:szCs w:val="24"/>
        </w:rPr>
        <w:lastRenderedPageBreak/>
        <w:t>сотрудником Исполнителя, непосредственно проводившим работы (оказавшим услуги), и Заказчиком, либо лицом, уполномоченным Заказчиком.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Право подписи Акта со стороны Заказчика имеют: собственник жилого помещения (квартиры), совершеннолетние члены его семьи, арендаторы (квартиросъемщики) жилого помещения либо лицо, осуществившее допуск Исполнителя к ВКГО для выполнения работ (оказания услуг) в соответствии с условиями настоящего договора.</w:t>
      </w:r>
    </w:p>
    <w:p w:rsidR="00A64957" w:rsidRPr="00BD0D67" w:rsidRDefault="00A64957" w:rsidP="00A649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5.6. 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</w:t>
      </w:r>
      <w:proofErr w:type="gramStart"/>
      <w:r w:rsidRPr="00BD0D67">
        <w:rPr>
          <w:rFonts w:ascii="Times New Roman" w:hAnsi="Times New Roman"/>
          <w:sz w:val="24"/>
          <w:szCs w:val="24"/>
        </w:rPr>
        <w:t>Акте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5.7. </w:t>
      </w:r>
      <w:proofErr w:type="gramStart"/>
      <w:r w:rsidRPr="00BD0D67">
        <w:rPr>
          <w:rFonts w:ascii="Times New Roman" w:hAnsi="Times New Roman"/>
          <w:sz w:val="24"/>
          <w:szCs w:val="24"/>
        </w:rPr>
        <w:t>В случае не получения Исполнителем подписанного со стороны Заказчика Акта или мотивированного отказа от приемки работ (услуг) в течение 10 календарных дней с даты его направления Исполнителем, а равно возвращения Исполнителю направленного им по почте заказного письма, не полученного Заказчиком, работы (услуги), указанные в Акте считаются принятыми Заказчиком и подлежащими оплате.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В данном случае Исполнитель имеет право подписать Акт в одностороннем порядке.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5.8. Приостановление и возобновление подачи газа оформляются соответствующим актом, который составляется в 2 экземплярах (по одному для каждой из Сторон) и подписывается уполномоченным представителем Исполнителя, непосредственно </w:t>
      </w:r>
      <w:proofErr w:type="gramStart"/>
      <w:r w:rsidRPr="00BD0D67">
        <w:rPr>
          <w:rFonts w:ascii="Times New Roman" w:hAnsi="Times New Roman"/>
          <w:sz w:val="24"/>
          <w:szCs w:val="24"/>
        </w:rPr>
        <w:t>проводившими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работы, и Заказчиком. В случае отказа Заказчика от подписания акта об этом делается отметка в акте с указанием причины отказа (если таковые были заявлены).  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5.9. Возобновление подачи газа производится при условии устранения Заказчиком причин,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6.  ОТВЕТСТВЕННОСТЬ СТОРОН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6.1.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действующим законодательством.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6.2. Исполнитель освобождается от ответственности за нарушение качества выполнения работ (оказания услуг) по техническому обслуживанию и ремонту  оборудования, если докажет, что такое нарушение произошло вследствие обстоятельств непреодолимой силы или по вине Заказчика.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6.3. </w:t>
      </w:r>
      <w:proofErr w:type="gramStart"/>
      <w:r w:rsidRPr="00BD0D67">
        <w:rPr>
          <w:rFonts w:ascii="Times New Roman" w:hAnsi="Times New Roman"/>
          <w:sz w:val="24"/>
          <w:szCs w:val="24"/>
        </w:rPr>
        <w:t>Заказчику  несвоевременно и (или) в неполном размере внесшему плату по  настоящему Договору  за выполненные работы (оказанные услуги) по техническому обслуживанию и ремонту оборудования,  Исполнитель имеет право предъявить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оплаты и заканчивая днем фактической оплаты задолженности включительно.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6.4. Стороны пришли к соглашению, что споры, возникающие по настоящему договору и (или) в связи с ним, в том числе любые вопросы в отношении существования, действительности, исполнения или прекращения договора, подлежат передачи для рассмотрения в установленном законодательством РФ порядке в суд общей юрисдикции по месту исполнения договора. Местом исполнения договора считать место выполнения работ и оказания услуг Исполнителем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п. 1.1 Договора.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7.  СРОК ДЕЙСТВИЯ ДОГОВОРА,</w:t>
      </w:r>
    </w:p>
    <w:p w:rsidR="00A64957" w:rsidRPr="00BD0D67" w:rsidRDefault="00A64957" w:rsidP="00A649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lastRenderedPageBreak/>
        <w:t>ПОРЯДОК ИЗМЕНЕНИЯ И ПРЕКРАЩЕНИЯ ДОГОВОРА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7.1. Настоящий Договор вступает в силу со дня его  подписания последней из Сторон договора и действует </w:t>
      </w:r>
      <w:proofErr w:type="gramStart"/>
      <w:r w:rsidRPr="00BD0D67">
        <w:rPr>
          <w:rFonts w:ascii="Times New Roman" w:hAnsi="Times New Roman"/>
          <w:sz w:val="24"/>
          <w:szCs w:val="24"/>
        </w:rPr>
        <w:t>до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_______________.  </w:t>
      </w:r>
      <w:r w:rsidRPr="00BD0D6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D0D67">
        <w:rPr>
          <w:rFonts w:ascii="Times New Roman" w:hAnsi="Times New Roman"/>
          <w:i/>
          <w:sz w:val="24"/>
          <w:szCs w:val="24"/>
        </w:rPr>
        <w:t>Срок</w:t>
      </w:r>
      <w:proofErr w:type="gramEnd"/>
      <w:r w:rsidRPr="00BD0D67">
        <w:rPr>
          <w:rFonts w:ascii="Times New Roman" w:hAnsi="Times New Roman"/>
          <w:i/>
          <w:sz w:val="24"/>
          <w:szCs w:val="24"/>
        </w:rPr>
        <w:t xml:space="preserve"> действия Договора не менее 3 лет).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7.2</w:t>
      </w:r>
      <w:r w:rsidRPr="00BD0D67">
        <w:rPr>
          <w:rFonts w:ascii="Times New Roman" w:hAnsi="Times New Roman"/>
          <w:i/>
          <w:sz w:val="24"/>
          <w:szCs w:val="24"/>
        </w:rPr>
        <w:t xml:space="preserve">. </w:t>
      </w:r>
      <w:r w:rsidRPr="00BD0D67">
        <w:rPr>
          <w:rFonts w:ascii="Times New Roman" w:hAnsi="Times New Roman"/>
          <w:sz w:val="24"/>
          <w:szCs w:val="24"/>
        </w:rPr>
        <w:t>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7.2. Все изменения и дополнения, за исключением изменения стоимости работ, действительны в случае, если они </w:t>
      </w:r>
      <w:proofErr w:type="gramStart"/>
      <w:r w:rsidRPr="00BD0D67">
        <w:rPr>
          <w:rFonts w:ascii="Times New Roman" w:hAnsi="Times New Roman"/>
          <w:sz w:val="24"/>
          <w:szCs w:val="24"/>
        </w:rPr>
        <w:t>оформлены в письменном виде и подписаны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Сторонами.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7.3. Стороны пришли к соглашению, что подписание двухстороннего акта, определяющего количество и тип газоиспользующего оборудования Заказчика,  является соглашением об изменении договора как в части количества и типов газоиспользующего оборудования, так и в части видов работ и их стоимости.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7.4. Настоящий Договор, может быть, расторгнут сторонами по основаниям и в </w:t>
      </w:r>
      <w:proofErr w:type="gramStart"/>
      <w:r w:rsidRPr="00BD0D67">
        <w:rPr>
          <w:rFonts w:ascii="Times New Roman" w:hAnsi="Times New Roman"/>
          <w:sz w:val="24"/>
          <w:szCs w:val="24"/>
        </w:rPr>
        <w:t>порядке</w:t>
      </w:r>
      <w:proofErr w:type="gramEnd"/>
      <w:r w:rsidRPr="00BD0D67">
        <w:rPr>
          <w:rFonts w:ascii="Times New Roman" w:hAnsi="Times New Roman"/>
          <w:sz w:val="24"/>
          <w:szCs w:val="24"/>
        </w:rPr>
        <w:t>, предусмотренном действующим законодательством.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64957" w:rsidRPr="00BD0D67" w:rsidRDefault="00A64957" w:rsidP="00A64957">
      <w:pPr>
        <w:ind w:firstLine="567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8.1. Стороны предусмотрели настоящим договором </w:t>
      </w:r>
      <w:r w:rsidRPr="00BD0D67">
        <w:rPr>
          <w:rStyle w:val="a8"/>
          <w:rFonts w:ascii="Times New Roman" w:hAnsi="Times New Roman"/>
          <w:sz w:val="24"/>
          <w:szCs w:val="24"/>
        </w:rPr>
        <w:t>обмен документами, связанными с исполнением условий настоящего договора по факсимильной связи, электронной почтой, которые имеют юридическую силу, со следующих электронных адресов: Заказчик__________, Исполнитель: ______________, в том числе для целей направления документов строгой отчетности. Отсутствие оригинала не влечет утрату юридической силы факсимильного или электронного документа. Телефон Заказчика для связи и получения данных: _______________.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8.2.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8.3.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8.4. Неотъемлемой частью Договора являются:  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8.4.1. Перечень ВДГО многоквартирного дома (Приложение № 1).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8.4.2. Перечень, периодичность и сроки  выполняемых работ и оказываемых услуг по техническому обслуживанию и ремонту ВДГО и ВКГО многоквартирного дома (Приложение № 2).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8.4.3. Акты,  определяющие границы раздела собственности  на газораспределительные сети: эксплуатационной ответственности и балансовой принадлежности ВДГО </w:t>
      </w:r>
      <w:proofErr w:type="gramStart"/>
      <w:r w:rsidRPr="00BD0D67">
        <w:rPr>
          <w:rFonts w:ascii="Times New Roman" w:hAnsi="Times New Roman"/>
          <w:sz w:val="24"/>
          <w:szCs w:val="24"/>
        </w:rPr>
        <w:t>от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 ______________ № __________  (Приложение № 3).</w:t>
      </w:r>
    </w:p>
    <w:p w:rsidR="00A64957" w:rsidRPr="00BD0D67" w:rsidRDefault="00A64957" w:rsidP="00A64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8.4.4. Расчет части (доли) стоимости выполненных работ (оказанных услуг) (Приложение № 4). </w:t>
      </w:r>
    </w:p>
    <w:p w:rsidR="00A64957" w:rsidRPr="00BD0D67" w:rsidRDefault="00A64957" w:rsidP="00A64957">
      <w:pPr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9. РЕКВИЗИТЫ И ПОДПИСИ СТОРОН</w:t>
      </w:r>
    </w:p>
    <w:p w:rsidR="00A64957" w:rsidRPr="00BD0D67" w:rsidRDefault="00A64957" w:rsidP="00A6495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4957" w:rsidRPr="00BD0D67" w:rsidTr="008C61A0">
        <w:tc>
          <w:tcPr>
            <w:tcW w:w="4785" w:type="dxa"/>
            <w:shd w:val="clear" w:color="auto" w:fill="auto"/>
          </w:tcPr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A64957" w:rsidRPr="00BD0D67" w:rsidTr="008C61A0">
        <w:trPr>
          <w:trHeight w:val="2891"/>
        </w:trPr>
        <w:tc>
          <w:tcPr>
            <w:tcW w:w="4785" w:type="dxa"/>
            <w:shd w:val="clear" w:color="auto" w:fill="auto"/>
          </w:tcPr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lastRenderedPageBreak/>
              <w:t>АО «Газпром газораспределение Великий Новгород»</w:t>
            </w: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Юридический (фактический) адрес</w:t>
            </w: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proofErr w:type="gramStart"/>
            <w:r w:rsidRPr="00BD0D67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BD0D67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(Для физических лиц): Ф.И.О, дата и место рождения, реквизиты основного документа,  удостоверяющего личность</w:t>
            </w: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документов:</w:t>
            </w: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A64957" w:rsidRPr="00BD0D67" w:rsidRDefault="00A64957" w:rsidP="00A64957">
      <w:pPr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С действующими прейскурантами на работы (услуги) по техническому обслуживанию и на  работы по ремонту и замене оборудования, входящего в состав ВКГО и ВДГО, Заказчик ознакомлен,  возражений о порядке информирования об изменении цен не имеет_____ (подпись, расшифровка).</w:t>
      </w:r>
    </w:p>
    <w:p w:rsidR="00A64957" w:rsidRPr="00BD0D67" w:rsidRDefault="00A64957" w:rsidP="00A64957">
      <w:pPr>
        <w:ind w:left="5103"/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Приложение № 1</w:t>
      </w:r>
    </w:p>
    <w:p w:rsidR="00A64957" w:rsidRPr="00BD0D67" w:rsidRDefault="00A64957" w:rsidP="00A64957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к договору о техническом  обслуживании </w:t>
      </w:r>
    </w:p>
    <w:p w:rsidR="00A64957" w:rsidRPr="00BD0D67" w:rsidRDefault="00A64957" w:rsidP="00A64957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и ремонте внутриквартирного газового оборудования в многоквартирном доме и оплаты части (доли) стоимости  технического обслуживания внутридомового газового оборудования в многоквартирном доме </w:t>
      </w:r>
      <w:proofErr w:type="gramStart"/>
      <w:r w:rsidRPr="00BD0D67">
        <w:rPr>
          <w:rFonts w:ascii="Times New Roman" w:hAnsi="Times New Roman"/>
          <w:sz w:val="24"/>
          <w:szCs w:val="24"/>
        </w:rPr>
        <w:t>от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____№________</w:t>
      </w:r>
    </w:p>
    <w:p w:rsidR="00A64957" w:rsidRPr="00BD0D67" w:rsidRDefault="00A64957" w:rsidP="00A64957">
      <w:pPr>
        <w:jc w:val="both"/>
        <w:rPr>
          <w:rFonts w:ascii="Times New Roman" w:hAnsi="Times New Roman"/>
          <w:b/>
          <w:sz w:val="24"/>
          <w:szCs w:val="24"/>
        </w:rPr>
      </w:pPr>
    </w:p>
    <w:p w:rsidR="00A64957" w:rsidRPr="00BD0D67" w:rsidRDefault="00A64957" w:rsidP="00A6495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ПЕРЕЧЕНЬ ВНУТРИДОМОВОГО  ГАЗОВОГО ОБОРУДОВАНИЯ</w:t>
      </w:r>
    </w:p>
    <w:p w:rsidR="00A64957" w:rsidRPr="00BD0D67" w:rsidRDefault="00A64957" w:rsidP="00A64957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 многоквартирного дома,  расположенного по адресу:________________________________  </w:t>
      </w:r>
    </w:p>
    <w:p w:rsidR="00A64957" w:rsidRPr="00BD0D67" w:rsidRDefault="00A64957" w:rsidP="00A64957">
      <w:pPr>
        <w:jc w:val="center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Приложение № 2</w:t>
      </w:r>
    </w:p>
    <w:p w:rsidR="00A64957" w:rsidRPr="00BD0D67" w:rsidRDefault="00A64957" w:rsidP="00A64957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к договору о техническом  обслуживании </w:t>
      </w:r>
    </w:p>
    <w:p w:rsidR="00A64957" w:rsidRPr="00BD0D67" w:rsidRDefault="00A64957" w:rsidP="00A64957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и ремонте внутриквартирного газового оборудования в многоквартирном доме и оплаты части (доли) стоимости  технического обслуживания внутридомового газового оборудования в многоквартирном доме </w:t>
      </w:r>
      <w:proofErr w:type="gramStart"/>
      <w:r w:rsidRPr="00BD0D67">
        <w:rPr>
          <w:rFonts w:ascii="Times New Roman" w:hAnsi="Times New Roman"/>
          <w:sz w:val="24"/>
          <w:szCs w:val="24"/>
        </w:rPr>
        <w:t>от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____№________</w:t>
      </w:r>
    </w:p>
    <w:p w:rsidR="00A64957" w:rsidRPr="00BD0D67" w:rsidRDefault="00A64957" w:rsidP="00A649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957" w:rsidRPr="00BD0D67" w:rsidRDefault="00A64957" w:rsidP="00A6495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ПЕРЕЧЕНЬ, ПЕРИОДИЧНОСТЬ И СРОКИ  </w:t>
      </w:r>
    </w:p>
    <w:p w:rsidR="00A64957" w:rsidRPr="00BD0D67" w:rsidRDefault="00A64957" w:rsidP="00A6495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выполняемых работ и оказываемых услуг по техническому обслуживанию </w:t>
      </w:r>
    </w:p>
    <w:p w:rsidR="00A64957" w:rsidRPr="00BD0D67" w:rsidRDefault="00A64957" w:rsidP="00A64957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 xml:space="preserve">ВКГО и ВДГО в многоквартирном </w:t>
      </w:r>
      <w:proofErr w:type="gramStart"/>
      <w:r w:rsidRPr="00BD0D67">
        <w:rPr>
          <w:rFonts w:ascii="Times New Roman" w:hAnsi="Times New Roman"/>
          <w:b/>
          <w:sz w:val="24"/>
          <w:szCs w:val="24"/>
        </w:rPr>
        <w:t>доме</w:t>
      </w:r>
      <w:proofErr w:type="gramEnd"/>
      <w:r w:rsidRPr="00BD0D67">
        <w:rPr>
          <w:rFonts w:ascii="Times New Roman" w:hAnsi="Times New Roman"/>
          <w:b/>
          <w:sz w:val="24"/>
          <w:szCs w:val="24"/>
        </w:rPr>
        <w:t xml:space="preserve"> </w:t>
      </w:r>
    </w:p>
    <w:p w:rsidR="00A64957" w:rsidRPr="00BD0D67" w:rsidRDefault="00A64957" w:rsidP="00A64957">
      <w:pPr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  <w:lang w:eastAsia="en-US"/>
        </w:rPr>
        <w:t>Техническое обслуживание ВКГО и ВДГО осуществляется 1 раз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A64957" w:rsidRPr="00BD0D67" w:rsidRDefault="00A64957" w:rsidP="00A64957">
      <w:pPr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Сроки проведения планового технического обслуживания на следующий календарный год устанавливаются годовым графиком Исполнителя и доводятся до сведения Заказчика  в </w:t>
      </w:r>
      <w:proofErr w:type="gramStart"/>
      <w:r w:rsidRPr="00BD0D67">
        <w:rPr>
          <w:rFonts w:ascii="Times New Roman" w:hAnsi="Times New Roman"/>
          <w:sz w:val="24"/>
          <w:szCs w:val="24"/>
        </w:rPr>
        <w:t>порядке</w:t>
      </w:r>
      <w:proofErr w:type="gramEnd"/>
      <w:r w:rsidRPr="00BD0D67">
        <w:rPr>
          <w:rFonts w:ascii="Times New Roman" w:hAnsi="Times New Roman"/>
          <w:sz w:val="24"/>
          <w:szCs w:val="24"/>
        </w:rPr>
        <w:t>, определенном договором, в конце предыдущего календарного года.</w:t>
      </w:r>
    </w:p>
    <w:p w:rsidR="00A64957" w:rsidRPr="00BD0D67" w:rsidRDefault="00A64957" w:rsidP="00A64957">
      <w:pPr>
        <w:ind w:left="-426"/>
        <w:jc w:val="both"/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09"/>
      </w:tblGrid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состояния окраски и креплений газопровода (осмотр)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обмыливание</w:t>
            </w:r>
            <w:proofErr w:type="spellEnd"/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смазка отключающих устройств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Разборка смазка кранов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Регулировка процесса сжигания газа на всех режимах работы, очистка горелок от загрязнений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тяги в дымовых и вентиляционных </w:t>
            </w:r>
            <w:proofErr w:type="gramStart"/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каналах</w:t>
            </w:r>
            <w:proofErr w:type="gramEnd"/>
            <w:r w:rsidRPr="00BD0D67">
              <w:rPr>
                <w:rFonts w:ascii="Times New Roman" w:hAnsi="Times New Roman" w:cs="Times New Roman"/>
                <w:sz w:val="20"/>
                <w:szCs w:val="20"/>
              </w:rPr>
              <w:t>, состояния соединительных труб с дымовым каналом</w:t>
            </w:r>
          </w:p>
        </w:tc>
      </w:tr>
      <w:tr w:rsidR="00A64957" w:rsidRPr="00BD0D67" w:rsidTr="008C61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6"/>
              <w:rPr>
                <w:rFonts w:ascii="Times New Roman" w:hAnsi="Times New Roman" w:cs="Times New Roman"/>
              </w:rPr>
            </w:pPr>
            <w:r w:rsidRPr="00BD0D6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957" w:rsidRPr="00BD0D67" w:rsidRDefault="00A64957" w:rsidP="008C61A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D0D67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потребителей газа по безопасному использованию газа при удовлетворении коммунально-бытовых нужд </w:t>
            </w:r>
          </w:p>
        </w:tc>
      </w:tr>
    </w:tbl>
    <w:p w:rsidR="00A64957" w:rsidRPr="00BD0D67" w:rsidRDefault="00A64957" w:rsidP="00A6495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64957" w:rsidRPr="00BD0D67" w:rsidRDefault="00A64957" w:rsidP="00A6495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0D67">
        <w:rPr>
          <w:rFonts w:ascii="Times New Roman" w:eastAsia="Calibri" w:hAnsi="Times New Roman"/>
          <w:b/>
          <w:sz w:val="24"/>
          <w:szCs w:val="24"/>
          <w:lang w:eastAsia="en-US"/>
        </w:rPr>
        <w:t>Осуществление технического обслуживания наружных газопроводов, входящих в состав ВДГО:</w:t>
      </w:r>
    </w:p>
    <w:p w:rsidR="00A64957" w:rsidRPr="00BD0D67" w:rsidRDefault="00A64957" w:rsidP="00A64957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Технический осмотр подземных и надземных газопроводов должен проводиться в сроки, обеспечивающие безопасность их эксплуатации, но не реже приведенных в таблице.</w:t>
      </w:r>
    </w:p>
    <w:p w:rsidR="00A64957" w:rsidRPr="00BD0D67" w:rsidRDefault="00A64957" w:rsidP="00A64957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BD0D67">
        <w:rPr>
          <w:rFonts w:ascii="Times New Roman" w:hAnsi="Times New Roman" w:cs="Times New Roman"/>
        </w:rPr>
        <w:t>Сроки проведения технических осмотров газопроводов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26"/>
        <w:gridCol w:w="1646"/>
        <w:gridCol w:w="2356"/>
      </w:tblGrid>
      <w:tr w:rsidR="00A64957" w:rsidRPr="00BD0D67" w:rsidTr="008C61A0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b/>
                <w:sz w:val="22"/>
                <w:szCs w:val="22"/>
              </w:rPr>
              <w:t>Газопроводы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b/>
                <w:sz w:val="22"/>
                <w:szCs w:val="22"/>
              </w:rPr>
              <w:t>Сроки проведения технических осмотров</w:t>
            </w:r>
          </w:p>
        </w:tc>
      </w:tr>
      <w:tr w:rsidR="00A64957" w:rsidRPr="00BD0D67" w:rsidTr="008C61A0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57" w:rsidRPr="00BD0D67" w:rsidRDefault="00A64957" w:rsidP="008C61A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b/>
                <w:sz w:val="22"/>
                <w:szCs w:val="22"/>
              </w:rPr>
              <w:t>на застроенной территории поселений, с давлением газа, МПа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b/>
                <w:sz w:val="22"/>
                <w:szCs w:val="22"/>
              </w:rPr>
              <w:t>на незастроенной территории и вне поселений</w:t>
            </w:r>
          </w:p>
        </w:tc>
      </w:tr>
      <w:tr w:rsidR="00A64957" w:rsidRPr="00BD0D67" w:rsidTr="008C61A0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57" w:rsidRPr="00BD0D67" w:rsidRDefault="00A64957" w:rsidP="008C61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 xml:space="preserve">до 0,005 </w:t>
            </w:r>
            <w:proofErr w:type="spellStart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 xml:space="preserve">св. 0,005 до 1,2 </w:t>
            </w:r>
            <w:proofErr w:type="spellStart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57" w:rsidRPr="00BD0D67" w:rsidRDefault="00A64957" w:rsidP="008C61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957" w:rsidRPr="00BD0D67" w:rsidTr="008C61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1.Стальные подземные со сроком службы свыше 15 лет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 xml:space="preserve">1 раз в 2 </w:t>
            </w:r>
            <w:proofErr w:type="spellStart"/>
            <w:proofErr w:type="gramStart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 xml:space="preserve">1 раз в 6 </w:t>
            </w:r>
            <w:proofErr w:type="spellStart"/>
            <w:proofErr w:type="gramStart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</w:tr>
      <w:tr w:rsidR="00A64957" w:rsidRPr="00BD0D67" w:rsidTr="008C61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2.Надземные со сроком службы свыше 15 лет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 xml:space="preserve">1 раз в 6 </w:t>
            </w:r>
            <w:proofErr w:type="spellStart"/>
            <w:proofErr w:type="gramStart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A64957" w:rsidRPr="00BD0D67" w:rsidTr="008C61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3.Полиэтиленовые со сроком службы свыше 15 лет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 xml:space="preserve">1 раз в 6 </w:t>
            </w:r>
            <w:proofErr w:type="spellStart"/>
            <w:proofErr w:type="gramStart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A64957" w:rsidRPr="00BD0D67" w:rsidTr="008C61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 xml:space="preserve">4.Стальные подземные, эксплуатируемые в зоне действия источников блуждающих токов и/или в грунтах высокой коррозионной агрессивности, необеспеченные минимальным защитным потенциалом, а также с </w:t>
            </w:r>
            <w:proofErr w:type="spellStart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неустраненными</w:t>
            </w:r>
            <w:proofErr w:type="spellEnd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 xml:space="preserve"> дефектами защитных покрытий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2 раза в месяц</w:t>
            </w:r>
          </w:p>
        </w:tc>
      </w:tr>
      <w:tr w:rsidR="00A64957" w:rsidRPr="00BD0D67" w:rsidTr="008C61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proofErr w:type="gramStart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Стальные</w:t>
            </w:r>
            <w:proofErr w:type="gramEnd"/>
            <w:r w:rsidRPr="00BD0D67">
              <w:rPr>
                <w:rFonts w:ascii="Times New Roman" w:hAnsi="Times New Roman" w:cs="Times New Roman"/>
                <w:sz w:val="22"/>
                <w:szCs w:val="22"/>
              </w:rPr>
              <w:t xml:space="preserve"> подземные при наличии анодных и знакопеременных зон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A64957" w:rsidRPr="00BD0D67" w:rsidTr="008C61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6.Стальные подземные и полиэтиленовые, подлежащие капитальному ремонту и реконструкции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2 раза в месяц</w:t>
            </w:r>
          </w:p>
        </w:tc>
      </w:tr>
      <w:tr w:rsidR="00A64957" w:rsidRPr="00BD0D67" w:rsidTr="008C61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7.Стальные надземные, подлежащие капитальному ремонту и реконструкции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57" w:rsidRPr="00BD0D67" w:rsidRDefault="00A64957" w:rsidP="008C61A0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D67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:rsidR="00A64957" w:rsidRPr="00BD0D67" w:rsidRDefault="00A64957" w:rsidP="00A64957">
      <w:pPr>
        <w:pStyle w:val="a6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BD0D67">
        <w:rPr>
          <w:rFonts w:ascii="Times New Roman" w:hAnsi="Times New Roman" w:cs="Times New Roman"/>
          <w:i/>
          <w:sz w:val="20"/>
          <w:szCs w:val="20"/>
        </w:rPr>
        <w:t>Примечания</w:t>
      </w:r>
    </w:p>
    <w:p w:rsidR="00A64957" w:rsidRPr="00BD0D67" w:rsidRDefault="00A64957" w:rsidP="00A64957">
      <w:pPr>
        <w:pStyle w:val="a6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BD0D67">
        <w:rPr>
          <w:rFonts w:ascii="Times New Roman" w:hAnsi="Times New Roman" w:cs="Times New Roman"/>
          <w:i/>
          <w:sz w:val="20"/>
          <w:szCs w:val="20"/>
        </w:rPr>
        <w:t xml:space="preserve">1. Сроки проведения технического осмотра газопроводов, указанных в </w:t>
      </w:r>
      <w:proofErr w:type="gramStart"/>
      <w:r w:rsidRPr="00BD0D67">
        <w:rPr>
          <w:rFonts w:ascii="Times New Roman" w:hAnsi="Times New Roman" w:cs="Times New Roman"/>
          <w:i/>
          <w:sz w:val="20"/>
          <w:szCs w:val="20"/>
        </w:rPr>
        <w:t>графах</w:t>
      </w:r>
      <w:proofErr w:type="gramEnd"/>
      <w:r w:rsidRPr="00BD0D67">
        <w:rPr>
          <w:rFonts w:ascii="Times New Roman" w:hAnsi="Times New Roman" w:cs="Times New Roman"/>
          <w:i/>
          <w:sz w:val="20"/>
          <w:szCs w:val="20"/>
        </w:rPr>
        <w:t xml:space="preserve"> 1 и 2, распространяются на газопроводы, срок службы которых продлен на основании результатов экспертизы промышленной безопасности.</w:t>
      </w:r>
    </w:p>
    <w:p w:rsidR="00A64957" w:rsidRPr="00BD0D67" w:rsidRDefault="00A64957" w:rsidP="00A64957">
      <w:pPr>
        <w:pStyle w:val="a6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BD0D67">
        <w:rPr>
          <w:rFonts w:ascii="Times New Roman" w:hAnsi="Times New Roman" w:cs="Times New Roman"/>
          <w:i/>
          <w:sz w:val="20"/>
          <w:szCs w:val="20"/>
        </w:rPr>
        <w:t>2. Сроки проведения технического осмотра газопроводов, указанных в графе 3, распространяются на газопроводы, восстановленные с применением полиэтиленовых технологий или синтетических тканевых рукавов.</w:t>
      </w:r>
    </w:p>
    <w:p w:rsidR="00A64957" w:rsidRPr="00BD0D67" w:rsidRDefault="00A64957" w:rsidP="00A64957">
      <w:pPr>
        <w:pStyle w:val="a6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BD0D67">
        <w:rPr>
          <w:rFonts w:ascii="Times New Roman" w:hAnsi="Times New Roman" w:cs="Times New Roman"/>
          <w:i/>
          <w:sz w:val="20"/>
          <w:szCs w:val="20"/>
        </w:rPr>
        <w:t xml:space="preserve">3. Сроки проведения технического осмотра газопроводов, указанных в графах 1-3, при сроке службы газопроводов менее 15 лет устанавливаются эксплуатационной организацией самостоятельно с учетом их технического состояния, но не реже 1 раза в 6 </w:t>
      </w:r>
      <w:proofErr w:type="spellStart"/>
      <w:proofErr w:type="gramStart"/>
      <w:r w:rsidRPr="00BD0D67">
        <w:rPr>
          <w:rFonts w:ascii="Times New Roman" w:hAnsi="Times New Roman" w:cs="Times New Roman"/>
          <w:i/>
          <w:sz w:val="20"/>
          <w:szCs w:val="20"/>
        </w:rPr>
        <w:t>мес</w:t>
      </w:r>
      <w:proofErr w:type="spellEnd"/>
      <w:proofErr w:type="gramEnd"/>
      <w:r w:rsidRPr="00BD0D67">
        <w:rPr>
          <w:rFonts w:ascii="Times New Roman" w:hAnsi="Times New Roman" w:cs="Times New Roman"/>
          <w:i/>
          <w:sz w:val="20"/>
          <w:szCs w:val="20"/>
        </w:rPr>
        <w:t xml:space="preserve"> - для стальных подземных газопроводов и 1 раза в год - для полиэтиленовых газопроводов.</w:t>
      </w:r>
    </w:p>
    <w:p w:rsidR="00A64957" w:rsidRPr="00BD0D67" w:rsidRDefault="00A64957" w:rsidP="00A64957">
      <w:pPr>
        <w:pStyle w:val="a6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BD0D67">
        <w:rPr>
          <w:rFonts w:ascii="Times New Roman" w:hAnsi="Times New Roman" w:cs="Times New Roman"/>
          <w:i/>
          <w:sz w:val="20"/>
          <w:szCs w:val="20"/>
        </w:rPr>
        <w:t>4. Технический осмотр стальных подземных газопроводов может быть заменен техническим обследованием (в части контроля герметичности) с использованием приборов с чувствительностью не менее 0,001% по объему газа, обеспечивающих возможность выявления мест утечек газа без вскрытия грунта и дорожных покрытий. Техническое обследование должно проводиться:</w:t>
      </w:r>
    </w:p>
    <w:p w:rsidR="00A64957" w:rsidRPr="00BD0D67" w:rsidRDefault="00A64957" w:rsidP="00A64957">
      <w:pPr>
        <w:pStyle w:val="a6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BD0D67">
        <w:rPr>
          <w:rFonts w:ascii="Times New Roman" w:hAnsi="Times New Roman" w:cs="Times New Roman"/>
          <w:i/>
          <w:sz w:val="20"/>
          <w:szCs w:val="20"/>
        </w:rPr>
        <w:t>- ежегодно на газопроводах, находящихся в эксплуатации менее 15 лет;</w:t>
      </w:r>
    </w:p>
    <w:p w:rsidR="00A64957" w:rsidRPr="00BD0D67" w:rsidRDefault="00A64957" w:rsidP="00A64957">
      <w:pPr>
        <w:pStyle w:val="a6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BD0D67">
        <w:rPr>
          <w:rFonts w:ascii="Times New Roman" w:hAnsi="Times New Roman" w:cs="Times New Roman"/>
          <w:i/>
          <w:sz w:val="20"/>
          <w:szCs w:val="20"/>
        </w:rPr>
        <w:t>- 2 раза в год на газопроводах, находящихся в эксплуатации более 15 лет.</w:t>
      </w:r>
    </w:p>
    <w:p w:rsidR="00A64957" w:rsidRPr="00BD0D67" w:rsidRDefault="00A64957" w:rsidP="00A64957">
      <w:pPr>
        <w:ind w:left="-426"/>
        <w:jc w:val="both"/>
        <w:rPr>
          <w:rFonts w:ascii="Times New Roman" w:hAnsi="Times New Roman"/>
          <w:i/>
        </w:rPr>
      </w:pPr>
      <w:r w:rsidRPr="00BD0D67">
        <w:rPr>
          <w:rFonts w:ascii="Times New Roman" w:hAnsi="Times New Roman"/>
          <w:i/>
        </w:rPr>
        <w:lastRenderedPageBreak/>
        <w:t>При применении метода технического обследования с использованием приборов с чувствительностью не менее 0,001% по объему газа в период максимального промерзания и последующего оттаивания грунта должен быть обеспечен дополнительный контроль герметичности. Проверке подлежат участки газопроводов в местах неравномерного промерзания грунта (переходы через железные и автомобильные дороги, места резкого изменения снежного покрова и глубины заложения газопровода). Периодичность и сроки таких проверок устанавливаются эксплуатационной организацией самостоятельно с учетом гидрогеологических и климатических условий региона.</w:t>
      </w:r>
    </w:p>
    <w:p w:rsidR="00A64957" w:rsidRPr="00BD0D67" w:rsidRDefault="00A64957" w:rsidP="00A64957">
      <w:pPr>
        <w:ind w:left="-426"/>
        <w:jc w:val="both"/>
        <w:rPr>
          <w:rFonts w:ascii="Times New Roman" w:hAnsi="Times New Roman"/>
          <w:i/>
        </w:rPr>
      </w:pPr>
      <w:r w:rsidRPr="00BD0D67">
        <w:rPr>
          <w:rFonts w:ascii="Times New Roman" w:hAnsi="Times New Roman"/>
          <w:i/>
        </w:rPr>
        <w:t xml:space="preserve">Периодичность </w:t>
      </w:r>
      <w:proofErr w:type="gramStart"/>
      <w:r w:rsidRPr="00BD0D67">
        <w:rPr>
          <w:rFonts w:ascii="Times New Roman" w:hAnsi="Times New Roman"/>
          <w:i/>
        </w:rPr>
        <w:t>проведения проверок состояния охранных зон газопроводов</w:t>
      </w:r>
      <w:proofErr w:type="gramEnd"/>
      <w:r w:rsidRPr="00BD0D67">
        <w:rPr>
          <w:rFonts w:ascii="Times New Roman" w:hAnsi="Times New Roman"/>
          <w:i/>
        </w:rPr>
        <w:t xml:space="preserve">  устанавливаться эксплуатационной организацией самостоятельно с учетом плотности застройки территории, гидрогеологических условий эксплуатации и прокладки газопроводов, но не реже сроков проведения технического осмотра газопроводов.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4957" w:rsidRPr="00BD0D67" w:rsidTr="008C61A0">
        <w:tc>
          <w:tcPr>
            <w:tcW w:w="4926" w:type="dxa"/>
            <w:shd w:val="clear" w:color="auto" w:fill="auto"/>
          </w:tcPr>
          <w:p w:rsidR="00A64957" w:rsidRPr="00BD0D67" w:rsidRDefault="00A64957" w:rsidP="008C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A64957" w:rsidRPr="00BD0D67" w:rsidRDefault="00A64957" w:rsidP="008C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 _____________/______________</w:t>
            </w:r>
          </w:p>
          <w:p w:rsidR="00A64957" w:rsidRPr="00BD0D67" w:rsidRDefault="00A64957" w:rsidP="008C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«___»___________20___г.        </w:t>
            </w:r>
          </w:p>
          <w:p w:rsidR="00A64957" w:rsidRPr="00BD0D67" w:rsidRDefault="00A64957" w:rsidP="008C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ab/>
            </w:r>
            <w:r w:rsidRPr="00BD0D67">
              <w:rPr>
                <w:rFonts w:ascii="Times New Roman" w:hAnsi="Times New Roman"/>
                <w:sz w:val="24"/>
                <w:szCs w:val="24"/>
              </w:rPr>
              <w:tab/>
            </w:r>
            <w:r w:rsidRPr="00BD0D67">
              <w:rPr>
                <w:rFonts w:ascii="Times New Roman" w:hAnsi="Times New Roman"/>
                <w:sz w:val="24"/>
                <w:szCs w:val="24"/>
              </w:rPr>
              <w:tab/>
              <w:t xml:space="preserve"> М.П.</w:t>
            </w:r>
          </w:p>
        </w:tc>
        <w:tc>
          <w:tcPr>
            <w:tcW w:w="4927" w:type="dxa"/>
            <w:shd w:val="clear" w:color="auto" w:fill="auto"/>
          </w:tcPr>
          <w:p w:rsidR="00A64957" w:rsidRPr="00BD0D67" w:rsidRDefault="00A64957" w:rsidP="008C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A64957" w:rsidRPr="00BD0D67" w:rsidRDefault="00A64957" w:rsidP="008C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              _____________/______________</w:t>
            </w:r>
          </w:p>
          <w:p w:rsidR="00A64957" w:rsidRPr="00BD0D67" w:rsidRDefault="00A64957" w:rsidP="008C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A64957" w:rsidRPr="00BD0D67" w:rsidRDefault="00A64957" w:rsidP="008C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                                    М.П.</w:t>
            </w:r>
          </w:p>
          <w:p w:rsidR="00A64957" w:rsidRPr="00BD0D67" w:rsidRDefault="00A64957" w:rsidP="008C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957" w:rsidRPr="00BD0D67" w:rsidRDefault="00A64957" w:rsidP="00A64957">
      <w:pPr>
        <w:ind w:left="3544"/>
        <w:jc w:val="right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left="3544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Приложение № 3</w:t>
      </w:r>
    </w:p>
    <w:p w:rsidR="00A64957" w:rsidRPr="00BD0D67" w:rsidRDefault="00A64957" w:rsidP="00A64957">
      <w:pPr>
        <w:ind w:left="3544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к договору о техническом  обслуживании </w:t>
      </w:r>
    </w:p>
    <w:p w:rsidR="00A64957" w:rsidRPr="00BD0D67" w:rsidRDefault="00A64957" w:rsidP="00A64957">
      <w:pPr>
        <w:ind w:left="3544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D0D67">
        <w:rPr>
          <w:rFonts w:ascii="Times New Roman" w:hAnsi="Times New Roman"/>
          <w:sz w:val="24"/>
          <w:szCs w:val="24"/>
        </w:rPr>
        <w:t>ремонте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внутриквартирного газового оборудования в многоквартирном доме и оплаты части (доли) стоимости  технического обслуживания внутридомового газового оборудования в многоквартирном доме</w:t>
      </w:r>
    </w:p>
    <w:p w:rsidR="00A64957" w:rsidRPr="00BD0D67" w:rsidRDefault="00A64957" w:rsidP="00A64957">
      <w:pPr>
        <w:ind w:left="3544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от _________ №________</w:t>
      </w:r>
    </w:p>
    <w:p w:rsidR="00A64957" w:rsidRPr="00BD0D67" w:rsidRDefault="00A64957" w:rsidP="00A64957">
      <w:pPr>
        <w:ind w:left="3544"/>
        <w:jc w:val="right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D67">
        <w:rPr>
          <w:rFonts w:ascii="Times New Roman" w:eastAsia="Calibri" w:hAnsi="Times New Roman"/>
          <w:b/>
          <w:sz w:val="24"/>
          <w:szCs w:val="24"/>
        </w:rPr>
        <w:t>АКТ</w:t>
      </w:r>
    </w:p>
    <w:p w:rsidR="00A64957" w:rsidRPr="00BD0D67" w:rsidRDefault="00A64957" w:rsidP="00A6495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D67">
        <w:rPr>
          <w:rFonts w:ascii="Times New Roman" w:eastAsia="Calibri" w:hAnsi="Times New Roman"/>
          <w:b/>
          <w:sz w:val="24"/>
          <w:szCs w:val="24"/>
        </w:rPr>
        <w:t xml:space="preserve">разграничения </w:t>
      </w:r>
      <w:r w:rsidRPr="00BD0D67">
        <w:rPr>
          <w:rFonts w:ascii="Times New Roman" w:hAnsi="Times New Roman"/>
          <w:b/>
          <w:sz w:val="24"/>
          <w:szCs w:val="24"/>
        </w:rPr>
        <w:t>балансовой принадлежности</w:t>
      </w:r>
    </w:p>
    <w:p w:rsidR="00A64957" w:rsidRPr="00BD0D67" w:rsidRDefault="00A64957" w:rsidP="00A64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>"__" ____________ 20__ г.</w:t>
      </w:r>
    </w:p>
    <w:p w:rsidR="00A64957" w:rsidRPr="00BD0D67" w:rsidRDefault="00A64957" w:rsidP="00A64957">
      <w:pPr>
        <w:jc w:val="both"/>
        <w:rPr>
          <w:rFonts w:ascii="Times New Roman" w:hAnsi="Times New Roman"/>
          <w:b/>
          <w:sz w:val="24"/>
          <w:szCs w:val="24"/>
        </w:rPr>
      </w:pPr>
    </w:p>
    <w:p w:rsidR="00A64957" w:rsidRPr="00BD0D67" w:rsidRDefault="00A64957" w:rsidP="00A64957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Стороны</w:t>
      </w:r>
      <w:r w:rsidRPr="00BD0D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D0D67">
        <w:rPr>
          <w:rFonts w:ascii="Times New Roman" w:eastAsia="Calibri" w:hAnsi="Times New Roman"/>
          <w:sz w:val="24"/>
          <w:szCs w:val="24"/>
        </w:rPr>
        <w:t>оформили и подписали</w:t>
      </w:r>
      <w:proofErr w:type="gramEnd"/>
      <w:r w:rsidRPr="00BD0D67">
        <w:rPr>
          <w:rFonts w:ascii="Times New Roman" w:eastAsia="Calibri" w:hAnsi="Times New Roman"/>
          <w:sz w:val="24"/>
          <w:szCs w:val="24"/>
        </w:rPr>
        <w:t xml:space="preserve"> настоящий   акт   о   том,   что   границей   разграничения балансовой принадлежности ВДГО МКД является _________________________________________.</w:t>
      </w:r>
    </w:p>
    <w:p w:rsidR="00A64957" w:rsidRPr="00BD0D67" w:rsidRDefault="00A64957" w:rsidP="00A649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 xml:space="preserve">В соответствии со с.37 Жилищного Кодекса РФ </w:t>
      </w:r>
      <w:r w:rsidRPr="00BD0D67">
        <w:rPr>
          <w:rFonts w:ascii="Times New Roman" w:hAnsi="Times New Roman"/>
          <w:sz w:val="24"/>
          <w:szCs w:val="24"/>
        </w:rPr>
        <w:t>доля в праве общей собственности на общее имущество в многоквартирном доме Заказчика пропорциональна размеру общей площади жилого помещения, принадлежащего Заказчику.</w:t>
      </w:r>
    </w:p>
    <w:p w:rsidR="00A64957" w:rsidRPr="00BD0D67" w:rsidRDefault="00A64957" w:rsidP="00A6495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:rsidR="00A64957" w:rsidRPr="00BD0D67" w:rsidRDefault="00A64957" w:rsidP="00A6495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D67">
        <w:rPr>
          <w:rFonts w:ascii="Times New Roman" w:eastAsia="Calibri" w:hAnsi="Times New Roman"/>
          <w:b/>
          <w:sz w:val="24"/>
          <w:szCs w:val="24"/>
        </w:rPr>
        <w:t>АКТ</w:t>
      </w:r>
    </w:p>
    <w:p w:rsidR="00A64957" w:rsidRPr="00BD0D67" w:rsidRDefault="00A64957" w:rsidP="00A6495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D0D67">
        <w:rPr>
          <w:rFonts w:ascii="Times New Roman" w:eastAsia="Calibri" w:hAnsi="Times New Roman"/>
          <w:b/>
          <w:sz w:val="24"/>
          <w:szCs w:val="24"/>
        </w:rPr>
        <w:t>разграничения эксплуатационной ответственности сторон</w:t>
      </w:r>
    </w:p>
    <w:p w:rsidR="00A64957" w:rsidRPr="00BD0D67" w:rsidRDefault="00A64957" w:rsidP="00A6495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>"__" ______________ 20__ г.</w:t>
      </w:r>
    </w:p>
    <w:p w:rsidR="00A64957" w:rsidRPr="00BD0D67" w:rsidRDefault="00A64957" w:rsidP="00A64957">
      <w:pPr>
        <w:jc w:val="both"/>
        <w:rPr>
          <w:rFonts w:ascii="Times New Roman" w:hAnsi="Times New Roman"/>
          <w:b/>
          <w:sz w:val="24"/>
          <w:szCs w:val="24"/>
        </w:rPr>
      </w:pPr>
    </w:p>
    <w:p w:rsidR="00A64957" w:rsidRPr="00BD0D67" w:rsidRDefault="00A64957" w:rsidP="00A64957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Стороны</w:t>
      </w:r>
      <w:r w:rsidRPr="00BD0D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D0D67">
        <w:rPr>
          <w:rFonts w:ascii="Times New Roman" w:eastAsia="Calibri" w:hAnsi="Times New Roman"/>
          <w:sz w:val="24"/>
          <w:szCs w:val="24"/>
        </w:rPr>
        <w:t>оформили и подписали</w:t>
      </w:r>
      <w:proofErr w:type="gramEnd"/>
      <w:r w:rsidRPr="00BD0D67">
        <w:rPr>
          <w:rFonts w:ascii="Times New Roman" w:eastAsia="Calibri" w:hAnsi="Times New Roman"/>
          <w:sz w:val="24"/>
          <w:szCs w:val="24"/>
        </w:rPr>
        <w:t xml:space="preserve"> настоящий   акт   о   том,   что   границей   разграничения эксплуатационной ответственности ВДГО МКД является _________________________________________.</w:t>
      </w:r>
    </w:p>
    <w:p w:rsidR="00A64957" w:rsidRPr="00BD0D67" w:rsidRDefault="00A64957" w:rsidP="00A649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eastAsia="Calibri" w:hAnsi="Times New Roman"/>
          <w:sz w:val="24"/>
          <w:szCs w:val="24"/>
        </w:rPr>
        <w:t xml:space="preserve">В соответствии со с.37 Жилищного Кодекса РФ </w:t>
      </w:r>
      <w:r w:rsidRPr="00BD0D67">
        <w:rPr>
          <w:rFonts w:ascii="Times New Roman" w:hAnsi="Times New Roman"/>
          <w:sz w:val="24"/>
          <w:szCs w:val="24"/>
        </w:rPr>
        <w:t>доля в праве общей собственности на общее имущество в многоквартирном доме Заказчика пропорциональна размеру общей площади жилого помещения, принадлежащего Заказчику.</w:t>
      </w:r>
    </w:p>
    <w:p w:rsidR="00A64957" w:rsidRPr="00BD0D67" w:rsidRDefault="00A64957" w:rsidP="00A64957">
      <w:pPr>
        <w:ind w:left="3402"/>
        <w:jc w:val="right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Приложение № 4</w:t>
      </w:r>
    </w:p>
    <w:p w:rsidR="00A64957" w:rsidRPr="00BD0D67" w:rsidRDefault="00A64957" w:rsidP="00A64957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к договору о техническом  обслуживании </w:t>
      </w:r>
    </w:p>
    <w:p w:rsidR="00A64957" w:rsidRPr="00BD0D67" w:rsidRDefault="00A64957" w:rsidP="00A64957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D0D67">
        <w:rPr>
          <w:rFonts w:ascii="Times New Roman" w:hAnsi="Times New Roman"/>
          <w:sz w:val="24"/>
          <w:szCs w:val="24"/>
        </w:rPr>
        <w:t>ремонте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внутриквартирного газового оборудования в многоквартирном доме и оплаты части (доли) стоимости  технического обслуживания внутридомового газового оборудования в многоквартирном доме </w:t>
      </w:r>
    </w:p>
    <w:p w:rsidR="00A64957" w:rsidRPr="00BD0D67" w:rsidRDefault="00A64957" w:rsidP="00A64957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lastRenderedPageBreak/>
        <w:t>от _________ №________</w:t>
      </w:r>
    </w:p>
    <w:p w:rsidR="00A64957" w:rsidRPr="00BD0D67" w:rsidRDefault="00A64957" w:rsidP="00A64957">
      <w:pPr>
        <w:jc w:val="right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Расчет части (доли) стоимости выполненных работ (оказанных услуг) по техническому обслуживанию и ремонту ВДГО (решение общего собрания «____»_______ 20___г.  протокол № ___________).</w:t>
      </w:r>
    </w:p>
    <w:p w:rsidR="00A64957" w:rsidRPr="00BD0D67" w:rsidRDefault="00A64957" w:rsidP="00A649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4957" w:rsidRPr="00BD0D67" w:rsidRDefault="00A64957" w:rsidP="00A6495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957" w:rsidRPr="00BD0D67" w:rsidRDefault="00A64957" w:rsidP="00A64957">
      <w:pPr>
        <w:jc w:val="both"/>
        <w:rPr>
          <w:rFonts w:ascii="Times New Roman" w:hAnsi="Times New Roman"/>
          <w:i/>
          <w:sz w:val="24"/>
          <w:szCs w:val="24"/>
        </w:rPr>
      </w:pPr>
      <w:r w:rsidRPr="00BD0D67">
        <w:rPr>
          <w:rFonts w:ascii="Times New Roman" w:hAnsi="Times New Roman"/>
          <w:i/>
          <w:sz w:val="24"/>
          <w:szCs w:val="24"/>
        </w:rPr>
        <w:t>(расчет части (доли) стоимости производится исходя из пропорционального соотношения общей стоимости технического облуживания и ремонта внутридомового газового оборудования к общей площади помещения, находящегося в собственности Заказчика)</w:t>
      </w:r>
    </w:p>
    <w:p w:rsidR="00A64957" w:rsidRPr="00BD0D67" w:rsidRDefault="00A64957" w:rsidP="00A64957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4957" w:rsidRPr="00BD0D67" w:rsidTr="008C61A0">
        <w:tc>
          <w:tcPr>
            <w:tcW w:w="4785" w:type="dxa"/>
            <w:shd w:val="clear" w:color="auto" w:fill="auto"/>
          </w:tcPr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Заказчик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Исполнитель                   </w:t>
            </w:r>
          </w:p>
        </w:tc>
      </w:tr>
      <w:tr w:rsidR="00A64957" w:rsidRPr="00BD0D67" w:rsidTr="008C61A0">
        <w:trPr>
          <w:trHeight w:val="488"/>
        </w:trPr>
        <w:tc>
          <w:tcPr>
            <w:tcW w:w="4785" w:type="dxa"/>
            <w:shd w:val="clear" w:color="auto" w:fill="auto"/>
          </w:tcPr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A64957" w:rsidRPr="00BD0D67" w:rsidRDefault="00A64957" w:rsidP="008C61A0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A64957" w:rsidRPr="00BD0D67" w:rsidRDefault="00A64957" w:rsidP="00A64957">
      <w:pPr>
        <w:rPr>
          <w:rFonts w:ascii="Calibri" w:hAnsi="Calibri"/>
        </w:rPr>
      </w:pPr>
    </w:p>
    <w:p w:rsidR="00250973" w:rsidRDefault="00250973">
      <w:bookmarkStart w:id="0" w:name="_GoBack"/>
      <w:bookmarkEnd w:id="0"/>
    </w:p>
    <w:sectPr w:rsidR="002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DCD"/>
    <w:multiLevelType w:val="hybridMultilevel"/>
    <w:tmpl w:val="1180D70A"/>
    <w:lvl w:ilvl="0" w:tplc="49CE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261"/>
    <w:multiLevelType w:val="multilevel"/>
    <w:tmpl w:val="F9F0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823A4D"/>
    <w:multiLevelType w:val="multilevel"/>
    <w:tmpl w:val="F2D2E2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111BEA"/>
    <w:multiLevelType w:val="hybridMultilevel"/>
    <w:tmpl w:val="65A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596D"/>
    <w:multiLevelType w:val="hybridMultilevel"/>
    <w:tmpl w:val="1A76A776"/>
    <w:lvl w:ilvl="0" w:tplc="515EF6F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57"/>
    <w:rsid w:val="00250973"/>
    <w:rsid w:val="00A64957"/>
    <w:rsid w:val="00C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57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A6495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6495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64957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A64957"/>
    <w:rPr>
      <w:color w:val="0000FF"/>
      <w:u w:val="single"/>
    </w:rPr>
  </w:style>
  <w:style w:type="paragraph" w:customStyle="1" w:styleId="Style6">
    <w:name w:val="Style6"/>
    <w:basedOn w:val="a"/>
    <w:rsid w:val="00A649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A649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649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A649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A64957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A64957"/>
    <w:pPr>
      <w:widowControl w:val="0"/>
      <w:autoSpaceDE w:val="0"/>
      <w:autoSpaceDN w:val="0"/>
      <w:adjustRightInd w:val="0"/>
      <w:spacing w:line="170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A64957"/>
    <w:rPr>
      <w:rFonts w:ascii="Times New Roman" w:hAnsi="Times New Roman" w:cs="Times New Roman" w:hint="default"/>
      <w:sz w:val="14"/>
      <w:szCs w:val="14"/>
    </w:rPr>
  </w:style>
  <w:style w:type="character" w:customStyle="1" w:styleId="FontStyle18">
    <w:name w:val="Font Style18"/>
    <w:rsid w:val="00A64957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uiPriority w:val="20"/>
    <w:qFormat/>
    <w:rsid w:val="00A649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57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A6495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6495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64957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A64957"/>
    <w:rPr>
      <w:color w:val="0000FF"/>
      <w:u w:val="single"/>
    </w:rPr>
  </w:style>
  <w:style w:type="paragraph" w:customStyle="1" w:styleId="Style6">
    <w:name w:val="Style6"/>
    <w:basedOn w:val="a"/>
    <w:rsid w:val="00A649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A649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649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A649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A64957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A64957"/>
    <w:pPr>
      <w:widowControl w:val="0"/>
      <w:autoSpaceDE w:val="0"/>
      <w:autoSpaceDN w:val="0"/>
      <w:adjustRightInd w:val="0"/>
      <w:spacing w:line="170" w:lineRule="exact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A64957"/>
    <w:rPr>
      <w:rFonts w:ascii="Times New Roman" w:hAnsi="Times New Roman" w:cs="Times New Roman" w:hint="default"/>
      <w:sz w:val="14"/>
      <w:szCs w:val="14"/>
    </w:rPr>
  </w:style>
  <w:style w:type="character" w:customStyle="1" w:styleId="FontStyle18">
    <w:name w:val="Font Style18"/>
    <w:rsid w:val="00A64957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uiPriority w:val="20"/>
    <w:qFormat/>
    <w:rsid w:val="00A64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lg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2019-05-17T05:48:00Z</dcterms:created>
  <dcterms:modified xsi:type="dcterms:W3CDTF">2019-05-17T05:49:00Z</dcterms:modified>
</cp:coreProperties>
</file>