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7AC5">
      <w:pPr>
        <w:pStyle w:val="FORMATTEXT"/>
        <w:jc w:val="right"/>
      </w:pPr>
      <w:bookmarkStart w:id="0" w:name="_GoBack"/>
      <w:bookmarkEnd w:id="0"/>
      <w:r>
        <w:rPr>
          <w:rFonts w:ascii="Arial, sans-serif" w:hAnsi="Arial, sans-serif"/>
          <w:sz w:val="24"/>
          <w:szCs w:val="24"/>
        </w:rPr>
        <w:t xml:space="preserve">  </w:t>
      </w:r>
      <w:r>
        <w:t xml:space="preserve">ГОСТ Р 58095.4-2021 </w:t>
      </w:r>
    </w:p>
    <w:p w:rsidR="00000000" w:rsidRDefault="00967AC5">
      <w:pPr>
        <w:pStyle w:val="HEADERTEXT"/>
        <w:rPr>
          <w:b/>
          <w:bCs/>
        </w:rPr>
      </w:pPr>
    </w:p>
    <w:p w:rsidR="00000000" w:rsidRDefault="00967AC5">
      <w:pPr>
        <w:pStyle w:val="HEADERTEXT"/>
        <w:jc w:val="center"/>
        <w:rPr>
          <w:b/>
          <w:bCs/>
        </w:rPr>
      </w:pPr>
      <w:r>
        <w:rPr>
          <w:b/>
          <w:bCs/>
        </w:rPr>
        <w:t xml:space="preserve"> НАЦИОНАЛЬНЫЙ СТАНДАРТ РОССИЙСКОЙ ФЕДЕРАЦИИ</w:t>
      </w:r>
    </w:p>
    <w:p w:rsidR="00000000" w:rsidRDefault="00967AC5">
      <w:pPr>
        <w:pStyle w:val="HEADERTEXT"/>
        <w:jc w:val="center"/>
        <w:rPr>
          <w:b/>
          <w:bCs/>
        </w:rPr>
      </w:pPr>
    </w:p>
    <w:p w:rsidR="00000000" w:rsidRDefault="00967AC5">
      <w:pPr>
        <w:pStyle w:val="HEADERTEXT"/>
        <w:rPr>
          <w:b/>
          <w:bCs/>
        </w:rPr>
      </w:pPr>
    </w:p>
    <w:p w:rsidR="00000000" w:rsidRDefault="00967AC5">
      <w:pPr>
        <w:pStyle w:val="HEADERTEXT"/>
        <w:jc w:val="center"/>
        <w:rPr>
          <w:b/>
          <w:bCs/>
        </w:rPr>
      </w:pPr>
      <w:r>
        <w:rPr>
          <w:b/>
          <w:bCs/>
        </w:rPr>
        <w:t xml:space="preserve"> Системы газораспределительные</w:t>
      </w:r>
    </w:p>
    <w:p w:rsidR="00000000" w:rsidRDefault="00967AC5">
      <w:pPr>
        <w:pStyle w:val="HEADERTEXT"/>
        <w:rPr>
          <w:b/>
          <w:bCs/>
        </w:rPr>
      </w:pPr>
    </w:p>
    <w:p w:rsidR="00000000" w:rsidRDefault="00967AC5">
      <w:pPr>
        <w:pStyle w:val="HEADERTEXT"/>
        <w:jc w:val="center"/>
        <w:rPr>
          <w:b/>
          <w:bCs/>
        </w:rPr>
      </w:pPr>
      <w:r>
        <w:rPr>
          <w:b/>
          <w:bCs/>
        </w:rPr>
        <w:t xml:space="preserve"> ТРЕБОВАНИЯ К СЕТЯМ ГАЗОПОТРЕБЛЕНИЯ</w:t>
      </w:r>
    </w:p>
    <w:p w:rsidR="00000000" w:rsidRDefault="00967AC5">
      <w:pPr>
        <w:pStyle w:val="HEADERTEXT"/>
        <w:rPr>
          <w:b/>
          <w:bCs/>
        </w:rPr>
      </w:pPr>
    </w:p>
    <w:p w:rsidR="00000000" w:rsidRDefault="00967AC5">
      <w:pPr>
        <w:pStyle w:val="HEADERTEXT"/>
        <w:jc w:val="center"/>
        <w:rPr>
          <w:b/>
          <w:bCs/>
        </w:rPr>
      </w:pPr>
      <w:r>
        <w:rPr>
          <w:b/>
          <w:bCs/>
        </w:rPr>
        <w:t xml:space="preserve"> Часть 4</w:t>
      </w:r>
    </w:p>
    <w:p w:rsidR="00000000" w:rsidRDefault="00967AC5">
      <w:pPr>
        <w:pStyle w:val="HEADERTEXT"/>
        <w:rPr>
          <w:b/>
          <w:bCs/>
        </w:rPr>
      </w:pPr>
    </w:p>
    <w:p w:rsidR="00000000" w:rsidRDefault="00967AC5">
      <w:pPr>
        <w:pStyle w:val="HEADERTEXT"/>
        <w:jc w:val="center"/>
        <w:rPr>
          <w:b/>
          <w:bCs/>
        </w:rPr>
      </w:pPr>
      <w:r>
        <w:rPr>
          <w:b/>
          <w:bCs/>
        </w:rPr>
        <w:t xml:space="preserve"> Эксплуатация</w:t>
      </w:r>
    </w:p>
    <w:p w:rsidR="00000000" w:rsidRDefault="00967AC5">
      <w:pPr>
        <w:pStyle w:val="HEADERTEXT"/>
        <w:rPr>
          <w:b/>
          <w:bCs/>
        </w:rPr>
      </w:pPr>
    </w:p>
    <w:p w:rsidR="00000000" w:rsidRDefault="00967AC5">
      <w:pPr>
        <w:pStyle w:val="HEADERTEXT"/>
        <w:jc w:val="center"/>
        <w:rPr>
          <w:b/>
          <w:bCs/>
        </w:rPr>
      </w:pPr>
      <w:r>
        <w:rPr>
          <w:b/>
          <w:bCs/>
        </w:rPr>
        <w:t xml:space="preserve"> Gas distribution systems. Requirements for gas consumption networks. Part 4. Operation </w:t>
      </w:r>
    </w:p>
    <w:p w:rsidR="00000000" w:rsidRDefault="00967AC5">
      <w:pPr>
        <w:pStyle w:val="FORMATTEXT"/>
      </w:pPr>
      <w:r>
        <w:t xml:space="preserve">ОКС 75.180.20 </w:t>
      </w:r>
    </w:p>
    <w:p w:rsidR="00000000" w:rsidRDefault="00967AC5">
      <w:pPr>
        <w:pStyle w:val="FORMATTEXT"/>
        <w:jc w:val="right"/>
      </w:pPr>
      <w:r>
        <w:t xml:space="preserve">Дата введения 2021-09-01 </w:t>
      </w:r>
    </w:p>
    <w:p w:rsidR="00000000" w:rsidRDefault="00967AC5">
      <w:pPr>
        <w:pStyle w:val="HEADERTEXT"/>
        <w:rPr>
          <w:b/>
          <w:bCs/>
        </w:rPr>
      </w:pPr>
    </w:p>
    <w:p w:rsidR="00000000" w:rsidRDefault="00967AC5">
      <w:pPr>
        <w:pStyle w:val="HEADERTEXT"/>
        <w:jc w:val="center"/>
        <w:rPr>
          <w:b/>
          <w:bCs/>
        </w:rPr>
      </w:pPr>
      <w:r>
        <w:rPr>
          <w:b/>
          <w:bCs/>
        </w:rPr>
        <w:t xml:space="preserve"> Предисловие </w:t>
      </w:r>
    </w:p>
    <w:p w:rsidR="00000000" w:rsidRDefault="00967AC5">
      <w:pPr>
        <w:pStyle w:val="FORMATTEXT"/>
      </w:pPr>
      <w:r>
        <w:t xml:space="preserve">      </w:t>
      </w:r>
    </w:p>
    <w:p w:rsidR="00000000" w:rsidRDefault="00967AC5">
      <w:pPr>
        <w:pStyle w:val="FORMATTEXT"/>
        <w:ind w:firstLine="568"/>
        <w:jc w:val="both"/>
      </w:pPr>
      <w:r>
        <w:t>1 РАЗРАБОТАН Акционерным обществом "Головной научно-исследовательский и проектный институт по распреде</w:t>
      </w:r>
      <w:r>
        <w:t>лению и использованию газа" (АО "Гипрониигаз") и Обществом с ограниченной ответственностью "Газпром Межрегионгаз" (ООО "Газпром Межрегионгаз")</w:t>
      </w:r>
    </w:p>
    <w:p w:rsidR="00000000" w:rsidRDefault="00967AC5">
      <w:pPr>
        <w:pStyle w:val="FORMATTEXT"/>
        <w:ind w:firstLine="568"/>
        <w:jc w:val="both"/>
      </w:pPr>
    </w:p>
    <w:p w:rsidR="00000000" w:rsidRDefault="00967AC5">
      <w:pPr>
        <w:pStyle w:val="FORMATTEXT"/>
        <w:ind w:firstLine="568"/>
        <w:jc w:val="both"/>
      </w:pPr>
      <w:r>
        <w:t>2 ВНЕСЕН Техническим комитетом по стандартизации ТК 023 "Нефтяная и газовая промышленность", подкомитетом ПК 4 "</w:t>
      </w:r>
      <w:r>
        <w:t>Газораспределение и газопотребление"</w:t>
      </w:r>
    </w:p>
    <w:p w:rsidR="00000000" w:rsidRDefault="00967AC5">
      <w:pPr>
        <w:pStyle w:val="FORMATTEXT"/>
        <w:ind w:firstLine="568"/>
        <w:jc w:val="both"/>
      </w:pPr>
    </w:p>
    <w:p w:rsidR="00000000" w:rsidRDefault="00967AC5">
      <w:pPr>
        <w:pStyle w:val="FORMATTEXT"/>
        <w:ind w:firstLine="568"/>
        <w:jc w:val="both"/>
      </w:pPr>
      <w:r>
        <w:t xml:space="preserve">3 УТВЕРЖДЕН И ВВЕДЕН В ДЕЙСТВИЕ </w:t>
      </w:r>
      <w:r>
        <w:fldChar w:fldCharType="begin"/>
      </w:r>
      <w:r>
        <w:instrText xml:space="preserve"> HYPERLINK "kodeks://link/d?nd=603409419"\o"’’Об утверждении национального стандарта Российской Федерации’’</w:instrText>
      </w:r>
    </w:p>
    <w:p w:rsidR="00000000" w:rsidRDefault="00967AC5">
      <w:pPr>
        <w:pStyle w:val="FORMATTEXT"/>
        <w:ind w:firstLine="568"/>
        <w:jc w:val="both"/>
      </w:pPr>
      <w:r>
        <w:instrText>Приказ Росстандарта от 31.03.2021 N 176-ст</w:instrText>
      </w:r>
    </w:p>
    <w:p w:rsidR="00000000" w:rsidRDefault="00967AC5">
      <w:pPr>
        <w:pStyle w:val="FORMATTEXT"/>
        <w:ind w:firstLine="568"/>
        <w:jc w:val="both"/>
      </w:pPr>
      <w:r>
        <w:instrText>Статус: действует с 31.03.2021"</w:instrText>
      </w:r>
      <w:r>
        <w:fldChar w:fldCharType="separate"/>
      </w:r>
      <w:r>
        <w:rPr>
          <w:color w:val="0000AA"/>
          <w:u w:val="single"/>
        </w:rPr>
        <w:t>Прик</w:t>
      </w:r>
      <w:r>
        <w:rPr>
          <w:color w:val="0000AA"/>
          <w:u w:val="single"/>
        </w:rPr>
        <w:t>азом Федерального агентства по техническому регулированию и метрологии от 31 марта 2021 г. N 176-ст</w:t>
      </w:r>
      <w:r>
        <w:rPr>
          <w:color w:val="0000FF"/>
          <w:u w:val="single"/>
        </w:rPr>
        <w:t xml:space="preserve"> </w:t>
      </w:r>
      <w:r>
        <w:fldChar w:fldCharType="end"/>
      </w:r>
    </w:p>
    <w:p w:rsidR="00000000" w:rsidRDefault="00967AC5">
      <w:pPr>
        <w:pStyle w:val="FORMATTEXT"/>
        <w:ind w:firstLine="568"/>
        <w:jc w:val="both"/>
      </w:pPr>
    </w:p>
    <w:p w:rsidR="00000000" w:rsidRDefault="00967AC5">
      <w:pPr>
        <w:pStyle w:val="FORMATTEXT"/>
        <w:ind w:firstLine="568"/>
        <w:jc w:val="both"/>
      </w:pPr>
      <w:r>
        <w:t xml:space="preserve">4 ВЗАМЕН </w:t>
      </w:r>
      <w:r>
        <w:fldChar w:fldCharType="begin"/>
      </w:r>
      <w:r>
        <w:instrText xml:space="preserve"> HYPERLINK "kodeks://link/d?nd=1200095024"\o"’’ГОСТ Р 54961-2012 Системы газораспределительные. Сети газопотребления. Общие требования к ...’’</w:instrText>
      </w:r>
    </w:p>
    <w:p w:rsidR="00000000" w:rsidRDefault="00967AC5">
      <w:pPr>
        <w:pStyle w:val="FORMATTEXT"/>
        <w:ind w:firstLine="568"/>
        <w:jc w:val="both"/>
      </w:pPr>
      <w:r>
        <w:instrText>(утв. приказом Росстандарта от 22.08.2012 N 251-ст)</w:instrText>
      </w:r>
    </w:p>
    <w:p w:rsidR="00000000" w:rsidRDefault="00967AC5">
      <w:pPr>
        <w:pStyle w:val="FORMATTEXT"/>
        <w:ind w:firstLine="568"/>
        <w:jc w:val="both"/>
      </w:pPr>
      <w:r>
        <w:instrText>Заменен с 01.09.2021 на ГОСТ Р ...</w:instrText>
      </w:r>
    </w:p>
    <w:p w:rsidR="00000000" w:rsidRDefault="00967AC5">
      <w:pPr>
        <w:pStyle w:val="FORMATTEXT"/>
        <w:ind w:firstLine="568"/>
        <w:jc w:val="both"/>
      </w:pPr>
      <w:r>
        <w:instrText>Статус: недействующий  (действ. с 01.01.2013 по 31.08.2021)"</w:instrText>
      </w:r>
      <w:r>
        <w:fldChar w:fldCharType="separate"/>
      </w:r>
      <w:r>
        <w:rPr>
          <w:color w:val="BF2F1C"/>
          <w:u w:val="single"/>
        </w:rPr>
        <w:t>ГОСТ Р 54961-2012</w:t>
      </w:r>
      <w:r>
        <w:rPr>
          <w:color w:val="0000FF"/>
          <w:u w:val="single"/>
        </w:rPr>
        <w:t xml:space="preserve"> </w:t>
      </w:r>
      <w:r>
        <w:fldChar w:fldCharType="end"/>
      </w:r>
    </w:p>
    <w:p w:rsidR="00000000" w:rsidRDefault="00967AC5">
      <w:pPr>
        <w:pStyle w:val="FORMATTEXT"/>
        <w:ind w:firstLine="568"/>
        <w:jc w:val="both"/>
      </w:pPr>
    </w:p>
    <w:p w:rsidR="00000000" w:rsidRDefault="00967AC5">
      <w:pPr>
        <w:pStyle w:val="FORMATTEXT"/>
        <w:ind w:firstLine="568"/>
        <w:jc w:val="both"/>
      </w:pPr>
      <w:r>
        <w:rPr>
          <w:i/>
          <w:iCs/>
        </w:rPr>
        <w:t xml:space="preserve">Правила применения настоящего стандарта установлены в </w:t>
      </w:r>
      <w:r>
        <w:fldChar w:fldCharType="begin"/>
      </w:r>
      <w:r>
        <w:instrText xml:space="preserve"> HYPERLINK "kodeks://link/d?nd=</w:instrText>
      </w:r>
      <w:r>
        <w:instrText>420284277&amp;point=mark=000000000000000000000000000000000000000000000000008Q40M1"\o"’’О стандартизации в Российской Федерации (с изменениями на 30 декабря 2020 года)’’</w:instrText>
      </w:r>
    </w:p>
    <w:p w:rsidR="00000000" w:rsidRDefault="00967AC5">
      <w:pPr>
        <w:pStyle w:val="FORMATTEXT"/>
        <w:ind w:firstLine="568"/>
        <w:jc w:val="both"/>
      </w:pPr>
      <w:r>
        <w:instrText>Федеральный закон от 29.06.2015 N 162-ФЗ</w:instrText>
      </w:r>
    </w:p>
    <w:p w:rsidR="00000000" w:rsidRDefault="00967AC5">
      <w:pPr>
        <w:pStyle w:val="FORMATTEXT"/>
        <w:ind w:firstLine="568"/>
        <w:jc w:val="both"/>
      </w:pPr>
      <w:r>
        <w:instrText>Статус: действующая редакция (действ. с 29.06.2021</w:instrText>
      </w:r>
      <w:r>
        <w:instrText>)"</w:instrText>
      </w:r>
      <w:r>
        <w:fldChar w:fldCharType="separate"/>
      </w:r>
      <w:r>
        <w:rPr>
          <w:color w:val="0000AA"/>
          <w:u w:val="single"/>
        </w:rPr>
        <w:t>статье 26 Федерального закона от 29 июня 2015 г. N 162-ФЗ "О стандартизации в Российской Федерации</w:t>
      </w:r>
      <w:r>
        <w:rPr>
          <w:color w:val="0000FF"/>
          <w:u w:val="single"/>
        </w:rPr>
        <w:t xml:space="preserve"> </w:t>
      </w:r>
      <w:r>
        <w:fldChar w:fldCharType="end"/>
      </w:r>
      <w:r>
        <w:rPr>
          <w:i/>
          <w:iCs/>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w:t>
      </w:r>
      <w:r>
        <w:rPr>
          <w:i/>
          <w:iCs/>
        </w:rPr>
        <w:t>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w:t>
      </w:r>
      <w:r>
        <w:rPr>
          <w:i/>
          <w:iCs/>
        </w:rPr>
        <w:t>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w:t>
      </w:r>
      <w:r>
        <w:rPr>
          <w:i/>
          <w:iCs/>
        </w:rPr>
        <w:t>гии в сети Интернет (www.gost.ru)</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center"/>
        <w:rPr>
          <w:b/>
          <w:bCs/>
        </w:rPr>
      </w:pPr>
      <w:r>
        <w:rPr>
          <w:b/>
          <w:bCs/>
        </w:rPr>
        <w:t xml:space="preserve"> Введение </w:t>
      </w:r>
    </w:p>
    <w:p w:rsidR="00000000" w:rsidRDefault="00967AC5">
      <w:pPr>
        <w:pStyle w:val="FORMATTEXT"/>
        <w:ind w:firstLine="568"/>
        <w:jc w:val="both"/>
      </w:pPr>
      <w:r>
        <w:t>Настоящий стандарт входит в группу стандартов "Системы газораспределительные. Требования к сетям газопотребления", состоящую из следующих частей:</w:t>
      </w:r>
    </w:p>
    <w:p w:rsidR="00000000" w:rsidRDefault="00967AC5">
      <w:pPr>
        <w:pStyle w:val="FORMATTEXT"/>
        <w:ind w:firstLine="568"/>
        <w:jc w:val="both"/>
      </w:pPr>
    </w:p>
    <w:p w:rsidR="00000000" w:rsidRDefault="00967AC5">
      <w:pPr>
        <w:pStyle w:val="FORMATTEXT"/>
        <w:ind w:firstLine="568"/>
        <w:jc w:val="both"/>
      </w:pPr>
      <w:r>
        <w:t xml:space="preserve">- </w:t>
      </w:r>
      <w:r>
        <w:fldChar w:fldCharType="begin"/>
      </w:r>
      <w:r>
        <w:instrText xml:space="preserve"> HYPERLINK "kodeks://link/d?nd=1200158860&amp;point=mark=0000000</w:instrText>
      </w:r>
      <w:r>
        <w:instrText>00000000000000000000000000000000000000000007D20K3"\o"’’ГОСТ Р 58095.0-2018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04.04.2018 N 174-ст)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(действ. с 01.10.2018)</w:instrText>
      </w:r>
    </w:p>
    <w:p w:rsidR="00000000" w:rsidRDefault="00967AC5">
      <w:pPr>
        <w:pStyle w:val="FORMATTEXT"/>
        <w:ind w:firstLine="568"/>
        <w:jc w:val="both"/>
      </w:pPr>
      <w:r>
        <w:instrText>При</w:instrText>
      </w:r>
      <w:r>
        <w:instrText>меняется для целей технического регламента"</w:instrText>
      </w:r>
      <w:r>
        <w:fldChar w:fldCharType="separate"/>
      </w:r>
      <w:r>
        <w:rPr>
          <w:color w:val="0000AA"/>
          <w:u w:val="single"/>
        </w:rPr>
        <w:t>Часть 0</w:t>
      </w:r>
      <w:r>
        <w:rPr>
          <w:color w:val="0000FF"/>
          <w:u w:val="single"/>
        </w:rPr>
        <w:t xml:space="preserve"> </w:t>
      </w:r>
      <w:r>
        <w:fldChar w:fldCharType="end"/>
      </w:r>
      <w:r>
        <w:t>. Общие положения;</w:t>
      </w:r>
    </w:p>
    <w:p w:rsidR="00000000" w:rsidRDefault="00967AC5">
      <w:pPr>
        <w:pStyle w:val="FORMATTEXT"/>
        <w:ind w:firstLine="568"/>
        <w:jc w:val="both"/>
      </w:pPr>
    </w:p>
    <w:p w:rsidR="00000000" w:rsidRDefault="00967AC5">
      <w:pPr>
        <w:pStyle w:val="FORMATTEXT"/>
        <w:ind w:firstLine="568"/>
        <w:jc w:val="both"/>
      </w:pPr>
      <w:r>
        <w:t xml:space="preserve">- </w:t>
      </w:r>
      <w:r>
        <w:fldChar w:fldCharType="begin"/>
      </w:r>
      <w:r>
        <w:instrText xml:space="preserve"> HYPERLINK "kodeks://link/d?nd=1200160766&amp;point=mark=000000000000000000000000000000000000000000000000007D20K3"\o"’’ГОСТ Р 58095.1-2018 Системы газораспределительные. Требования к с</w:instrText>
      </w:r>
      <w:r>
        <w:instrText>етям ...’’</w:instrText>
      </w:r>
    </w:p>
    <w:p w:rsidR="00000000" w:rsidRDefault="00967AC5">
      <w:pPr>
        <w:pStyle w:val="FORMATTEXT"/>
        <w:ind w:firstLine="568"/>
        <w:jc w:val="both"/>
      </w:pPr>
      <w:r>
        <w:instrText>(утв. приказом Росстандарта от 11.10.2018 N 753-ст)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(действ. с 01.03.2019)</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Часть 1</w:t>
      </w:r>
      <w:r>
        <w:rPr>
          <w:color w:val="0000FF"/>
          <w:u w:val="single"/>
        </w:rPr>
        <w:t xml:space="preserve"> </w:t>
      </w:r>
      <w:r>
        <w:fldChar w:fldCharType="end"/>
      </w:r>
      <w:r>
        <w:t>. Стальные газопроводы;</w:t>
      </w:r>
    </w:p>
    <w:p w:rsidR="00000000" w:rsidRDefault="00967AC5">
      <w:pPr>
        <w:pStyle w:val="FORMATTEXT"/>
        <w:ind w:firstLine="568"/>
        <w:jc w:val="both"/>
      </w:pPr>
    </w:p>
    <w:p w:rsidR="00000000" w:rsidRDefault="00967AC5">
      <w:pPr>
        <w:pStyle w:val="FORMATTEXT"/>
        <w:ind w:firstLine="568"/>
        <w:jc w:val="both"/>
      </w:pPr>
      <w:r>
        <w:t xml:space="preserve">- </w:t>
      </w:r>
      <w:r>
        <w:fldChar w:fldCharType="begin"/>
      </w:r>
      <w:r>
        <w:instrText xml:space="preserve"> HYPERLINK "kodeks://link/d?nd=12001599</w:instrText>
      </w:r>
      <w:r>
        <w:instrText>55&amp;point=mark=000000000000000000000000000000000000000000000000007D20K3"\o"’’ГОСТ Р 58095.2-2018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24.07.2018 N 421-ст)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w:instrText>
      </w:r>
      <w:r>
        <w:instrText>тв. с 01.01.2019)</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Часть 2</w:t>
      </w:r>
      <w:r>
        <w:rPr>
          <w:color w:val="0000FF"/>
          <w:u w:val="single"/>
        </w:rPr>
        <w:t xml:space="preserve"> </w:t>
      </w:r>
      <w:r>
        <w:fldChar w:fldCharType="end"/>
      </w:r>
      <w:r>
        <w:t>. Медные газопроводы;</w:t>
      </w:r>
    </w:p>
    <w:p w:rsidR="00000000" w:rsidRDefault="00967AC5">
      <w:pPr>
        <w:pStyle w:val="FORMATTEXT"/>
        <w:ind w:firstLine="568"/>
        <w:jc w:val="both"/>
      </w:pPr>
    </w:p>
    <w:p w:rsidR="00000000" w:rsidRDefault="00967AC5">
      <w:pPr>
        <w:pStyle w:val="FORMATTEXT"/>
        <w:ind w:firstLine="568"/>
        <w:jc w:val="both"/>
      </w:pPr>
      <w:r>
        <w:t xml:space="preserve">- </w:t>
      </w:r>
      <w:r>
        <w:fldChar w:fldCharType="begin"/>
      </w:r>
      <w:r>
        <w:instrText xml:space="preserve"> HYPERLINK "kodeks://link/d?nd=1200161807&amp;point=mark=000000000000000000000000000000000000000000000000007D20K3"\o"’’ГОСТ Р 58095.3-2018 Системы газораспредел</w:instrText>
      </w:r>
      <w:r>
        <w:instrText>ительные. Требования к сетям газопотребления. Часть ...’’</w:instrText>
      </w:r>
    </w:p>
    <w:p w:rsidR="00000000" w:rsidRDefault="00967AC5">
      <w:pPr>
        <w:pStyle w:val="FORMATTEXT"/>
        <w:ind w:firstLine="568"/>
        <w:jc w:val="both"/>
      </w:pPr>
      <w:r>
        <w:instrText>(утв. приказом Росстандарта от 18.12.2018 N 1127-ст)</w:instrText>
      </w:r>
    </w:p>
    <w:p w:rsidR="00000000" w:rsidRDefault="00967AC5">
      <w:pPr>
        <w:pStyle w:val="FORMATTEXT"/>
        <w:ind w:firstLine="568"/>
        <w:jc w:val="both"/>
      </w:pPr>
      <w:r>
        <w:instrText>Применяется с 01.03.2019</w:instrText>
      </w:r>
    </w:p>
    <w:p w:rsidR="00000000" w:rsidRDefault="00967AC5">
      <w:pPr>
        <w:pStyle w:val="FORMATTEXT"/>
        <w:ind w:firstLine="568"/>
        <w:jc w:val="both"/>
      </w:pPr>
      <w:r>
        <w:instrText>Статус: действующая редакция (действ. с 01.03.2019)"</w:instrText>
      </w:r>
      <w:r>
        <w:fldChar w:fldCharType="separate"/>
      </w:r>
      <w:r>
        <w:rPr>
          <w:color w:val="0000AA"/>
          <w:u w:val="single"/>
        </w:rPr>
        <w:t>Часть 3</w:t>
      </w:r>
      <w:r>
        <w:rPr>
          <w:color w:val="0000FF"/>
          <w:u w:val="single"/>
        </w:rPr>
        <w:t xml:space="preserve"> </w:t>
      </w:r>
      <w:r>
        <w:fldChar w:fldCharType="end"/>
      </w:r>
      <w:r>
        <w:t>. Металлополимерные газопроводы;</w:t>
      </w:r>
    </w:p>
    <w:p w:rsidR="00000000" w:rsidRDefault="00967AC5">
      <w:pPr>
        <w:pStyle w:val="FORMATTEXT"/>
        <w:ind w:firstLine="568"/>
        <w:jc w:val="both"/>
      </w:pPr>
    </w:p>
    <w:p w:rsidR="00000000" w:rsidRDefault="00967AC5">
      <w:pPr>
        <w:pStyle w:val="FORMATTEXT"/>
        <w:ind w:firstLine="568"/>
        <w:jc w:val="both"/>
      </w:pPr>
      <w:r>
        <w:t xml:space="preserve">- </w:t>
      </w:r>
      <w:r>
        <w:fldChar w:fldCharType="begin"/>
      </w:r>
      <w:r>
        <w:instrText xml:space="preserve"> HYPERLINK "kodeks://</w:instrText>
      </w:r>
      <w:r>
        <w:instrText>link/d?nd=1200178949&amp;point=mark=000000000000000000000000000000000000000000000000007D20K3"\o"’’ГОСТ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w:instrText>
      </w:r>
      <w:r>
        <w:instrText>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Часть 4</w:t>
      </w:r>
      <w:r>
        <w:rPr>
          <w:color w:val="0000FF"/>
          <w:u w:val="single"/>
        </w:rPr>
        <w:t xml:space="preserve"> </w:t>
      </w:r>
      <w:r>
        <w:fldChar w:fldCharType="end"/>
      </w:r>
      <w:r>
        <w:t>. Эксплуатация.</w:t>
      </w:r>
    </w:p>
    <w:p w:rsidR="00000000" w:rsidRDefault="00967AC5">
      <w:pPr>
        <w:pStyle w:val="FORMATTEXT"/>
        <w:ind w:firstLine="568"/>
        <w:jc w:val="both"/>
      </w:pPr>
    </w:p>
    <w:p w:rsidR="00000000" w:rsidRDefault="00967AC5">
      <w:pPr>
        <w:pStyle w:val="FORMATTEXT"/>
        <w:ind w:firstLine="568"/>
        <w:jc w:val="both"/>
      </w:pPr>
      <w:r>
        <w:t>Настоящий стандарт принят в целях:</w:t>
      </w:r>
    </w:p>
    <w:p w:rsidR="00000000" w:rsidRDefault="00967AC5">
      <w:pPr>
        <w:pStyle w:val="FORMATTEXT"/>
        <w:ind w:firstLine="568"/>
        <w:jc w:val="both"/>
      </w:pPr>
    </w:p>
    <w:p w:rsidR="00000000" w:rsidRDefault="00967AC5">
      <w:pPr>
        <w:pStyle w:val="FORMATTEXT"/>
        <w:ind w:firstLine="568"/>
        <w:jc w:val="both"/>
      </w:pPr>
      <w:r>
        <w:t>- обеспечения условий безопасной эксплуатации сетей газопотребления зданий различного назначения;</w:t>
      </w:r>
    </w:p>
    <w:p w:rsidR="00000000" w:rsidRDefault="00967AC5">
      <w:pPr>
        <w:pStyle w:val="FORMATTEXT"/>
        <w:ind w:firstLine="568"/>
        <w:jc w:val="both"/>
      </w:pPr>
    </w:p>
    <w:p w:rsidR="00000000" w:rsidRDefault="00967AC5">
      <w:pPr>
        <w:pStyle w:val="FORMATTEXT"/>
        <w:ind w:firstLine="568"/>
        <w:jc w:val="both"/>
      </w:pPr>
      <w:r>
        <w:t>- защит</w:t>
      </w:r>
      <w:r>
        <w:t xml:space="preserve">ы жизни и/или здоровья граждан, имущества физических и юридических лиц, </w:t>
      </w:r>
      <w:r>
        <w:lastRenderedPageBreak/>
        <w:t>государственного и муниципального имущества;</w:t>
      </w:r>
    </w:p>
    <w:p w:rsidR="00000000" w:rsidRDefault="00967AC5">
      <w:pPr>
        <w:pStyle w:val="FORMATTEXT"/>
        <w:ind w:firstLine="568"/>
        <w:jc w:val="both"/>
      </w:pPr>
    </w:p>
    <w:p w:rsidR="00000000" w:rsidRDefault="00967AC5">
      <w:pPr>
        <w:pStyle w:val="FORMATTEXT"/>
        <w:ind w:firstLine="568"/>
        <w:jc w:val="both"/>
      </w:pPr>
      <w:r>
        <w:t>- охраны окружающей среды, жизни и/или здоровья животных и растений;</w:t>
      </w:r>
    </w:p>
    <w:p w:rsidR="00000000" w:rsidRDefault="00967AC5">
      <w:pPr>
        <w:pStyle w:val="FORMATTEXT"/>
        <w:ind w:firstLine="568"/>
        <w:jc w:val="both"/>
      </w:pPr>
    </w:p>
    <w:p w:rsidR="00000000" w:rsidRDefault="00967AC5">
      <w:pPr>
        <w:pStyle w:val="FORMATTEXT"/>
        <w:ind w:firstLine="568"/>
        <w:jc w:val="both"/>
      </w:pPr>
      <w:r>
        <w:t>- обеспечения энергетической эффективности.</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1 Область примен</w:t>
      </w:r>
      <w:r>
        <w:rPr>
          <w:b/>
          <w:bCs/>
        </w:rPr>
        <w:t xml:space="preserve">ения </w:t>
      </w:r>
    </w:p>
    <w:p w:rsidR="00000000" w:rsidRDefault="00967AC5">
      <w:pPr>
        <w:pStyle w:val="FORMATTEXT"/>
        <w:ind w:firstLine="568"/>
        <w:jc w:val="both"/>
      </w:pPr>
      <w:r>
        <w:t xml:space="preserve">1.1 Настоящий стандарт распространяется на эксплуатацию сетей газопотребления, транспортирующих природный газ по </w:t>
      </w:r>
      <w:r>
        <w:fldChar w:fldCharType="begin"/>
      </w:r>
      <w:r>
        <w:instrText xml:space="preserve"> HYPERLINK "kodeks://link/d?nd=1200113569"\o"’’ГОСТ 5542-2014 Газы горючие природные промышленного и коммунально-бытового назначения ...’</w:instrText>
      </w:r>
      <w:r>
        <w:instrText>’</w:instrText>
      </w:r>
    </w:p>
    <w:p w:rsidR="00000000" w:rsidRDefault="00967AC5">
      <w:pPr>
        <w:pStyle w:val="FORMATTEXT"/>
        <w:ind w:firstLine="568"/>
        <w:jc w:val="both"/>
      </w:pPr>
      <w:r>
        <w:instrText>(утв. приказом Росстандарта от 09.10.2014 N 1289-ст)</w:instrText>
      </w:r>
    </w:p>
    <w:p w:rsidR="00000000" w:rsidRDefault="00967AC5">
      <w:pPr>
        <w:pStyle w:val="FORMATTEXT"/>
        <w:ind w:firstLine="568"/>
        <w:jc w:val="both"/>
      </w:pPr>
      <w:r>
        <w:instrText>Применяется с 01.07.2015 взамен ГОСТ 5542-87</w:instrText>
      </w:r>
    </w:p>
    <w:p w:rsidR="00000000" w:rsidRDefault="00967AC5">
      <w:pPr>
        <w:pStyle w:val="FORMATTEXT"/>
        <w:ind w:firstLine="568"/>
        <w:jc w:val="both"/>
      </w:pPr>
      <w:r>
        <w:instrText>Статус: действующая редакция (действ. с 01.03.2016)"</w:instrText>
      </w:r>
      <w:r>
        <w:fldChar w:fldCharType="separate"/>
      </w:r>
      <w:r>
        <w:rPr>
          <w:color w:val="0000AA"/>
          <w:u w:val="single"/>
        </w:rPr>
        <w:t>ГОСТ 5542</w:t>
      </w:r>
      <w:r>
        <w:rPr>
          <w:color w:val="0000FF"/>
          <w:u w:val="single"/>
        </w:rPr>
        <w:t xml:space="preserve"> </w:t>
      </w:r>
      <w:r>
        <w:fldChar w:fldCharType="end"/>
      </w:r>
      <w:r>
        <w:t xml:space="preserve"> давлением:</w:t>
      </w:r>
    </w:p>
    <w:p w:rsidR="00000000" w:rsidRDefault="00967AC5">
      <w:pPr>
        <w:pStyle w:val="FORMATTEXT"/>
        <w:ind w:firstLine="568"/>
        <w:jc w:val="both"/>
      </w:pPr>
    </w:p>
    <w:p w:rsidR="00000000" w:rsidRDefault="00967AC5">
      <w:pPr>
        <w:pStyle w:val="FORMATTEXT"/>
        <w:ind w:firstLine="568"/>
        <w:jc w:val="both"/>
      </w:pPr>
      <w:r>
        <w:t xml:space="preserve">- до 0,005 МПа включительно домов жилых одноквартирных, жилых многоквартирных </w:t>
      </w:r>
      <w:r>
        <w:t>зданий, общественных и производственных зданий;</w:t>
      </w:r>
    </w:p>
    <w:p w:rsidR="00000000" w:rsidRDefault="00967AC5">
      <w:pPr>
        <w:pStyle w:val="FORMATTEXT"/>
        <w:ind w:firstLine="568"/>
        <w:jc w:val="both"/>
      </w:pPr>
    </w:p>
    <w:p w:rsidR="00000000" w:rsidRDefault="00967AC5">
      <w:pPr>
        <w:pStyle w:val="FORMATTEXT"/>
        <w:ind w:firstLine="568"/>
        <w:jc w:val="both"/>
      </w:pPr>
      <w:r>
        <w:t>- до 0,6 МПа включительно производственных зданий;</w:t>
      </w:r>
    </w:p>
    <w:p w:rsidR="00000000" w:rsidRDefault="00967AC5">
      <w:pPr>
        <w:pStyle w:val="FORMATTEXT"/>
        <w:ind w:firstLine="568"/>
        <w:jc w:val="both"/>
      </w:pPr>
    </w:p>
    <w:p w:rsidR="00000000" w:rsidRDefault="00967AC5">
      <w:pPr>
        <w:pStyle w:val="FORMATTEXT"/>
        <w:ind w:firstLine="568"/>
        <w:jc w:val="both"/>
      </w:pPr>
      <w:r>
        <w:t>- до 1,2 МПа включительно производственных зданий, в которых величина давления газа обусловлена требованиями производства.</w:t>
      </w:r>
    </w:p>
    <w:p w:rsidR="00000000" w:rsidRDefault="00967AC5">
      <w:pPr>
        <w:pStyle w:val="FORMATTEXT"/>
        <w:ind w:firstLine="568"/>
        <w:jc w:val="both"/>
      </w:pPr>
    </w:p>
    <w:p w:rsidR="00000000" w:rsidRDefault="00967AC5">
      <w:pPr>
        <w:pStyle w:val="FORMATTEXT"/>
        <w:ind w:firstLine="568"/>
        <w:jc w:val="both"/>
      </w:pPr>
      <w:r>
        <w:t xml:space="preserve">Требования распространяются на </w:t>
      </w:r>
      <w:r>
        <w:t>теплогенераторные и автономные источники теплоснабжения, интегрированные в жилые многоквартирные, общественные, производственные, административные и бытовые здания; отдельно стоящие котельные, а также газоиспользующее оборудование, в том числе бытовое, общ</w:t>
      </w:r>
      <w:r>
        <w:t>ественных и производственных зданий.</w:t>
      </w:r>
    </w:p>
    <w:p w:rsidR="00000000" w:rsidRDefault="00967AC5">
      <w:pPr>
        <w:pStyle w:val="FORMATTEXT"/>
        <w:ind w:firstLine="568"/>
        <w:jc w:val="both"/>
      </w:pPr>
    </w:p>
    <w:p w:rsidR="00000000" w:rsidRDefault="00967AC5">
      <w:pPr>
        <w:pStyle w:val="FORMATTEXT"/>
        <w:ind w:firstLine="568"/>
        <w:jc w:val="both"/>
      </w:pPr>
      <w:r>
        <w:t>1.2 Настоящий стандарт устанавливает требования к составу и оформлению эксплуатационной документации в процессе эксплуатации сетей газопотребления.</w:t>
      </w:r>
    </w:p>
    <w:p w:rsidR="00000000" w:rsidRDefault="00967AC5">
      <w:pPr>
        <w:pStyle w:val="FORMATTEXT"/>
        <w:ind w:firstLine="568"/>
        <w:jc w:val="both"/>
      </w:pPr>
    </w:p>
    <w:p w:rsidR="00000000" w:rsidRDefault="00967AC5">
      <w:pPr>
        <w:pStyle w:val="FORMATTEXT"/>
        <w:ind w:firstLine="568"/>
        <w:jc w:val="both"/>
      </w:pPr>
      <w:r>
        <w:t>1.3 Настоящий стандарт не распространяется на индивидуальные, группов</w:t>
      </w:r>
      <w:r>
        <w:t>ые баллонные и резервуарные установки сжиженных углеводородных газов.</w:t>
      </w:r>
    </w:p>
    <w:p w:rsidR="00000000" w:rsidRDefault="00967AC5">
      <w:pPr>
        <w:pStyle w:val="FORMATTEXT"/>
        <w:ind w:firstLine="568"/>
        <w:jc w:val="both"/>
      </w:pPr>
    </w:p>
    <w:p w:rsidR="00000000" w:rsidRDefault="00967AC5">
      <w:pPr>
        <w:pStyle w:val="FORMATTEXT"/>
        <w:ind w:firstLine="568"/>
        <w:jc w:val="both"/>
      </w:pPr>
      <w:r>
        <w:t>1.4 Настоящий стандарт предназначен для применения юридическими лицами и индивидуальными предпринимателями, осуществляющими эксплуатацию, переустройство, реконструкцию сетей газопотребл</w:t>
      </w:r>
      <w:r>
        <w:t xml:space="preserve">ения объектов, перечисленных в </w:t>
      </w:r>
      <w:r>
        <w:fldChar w:fldCharType="begin"/>
      </w:r>
      <w:r>
        <w:instrText xml:space="preserve"> HYPERLINK "kodeks://link/d?nd=1200178949&amp;point=mark=0000000000000000000000000000000000000000000000000065C0IR"\o"’’ГОСТ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w:instrText>
      </w:r>
      <w:r>
        <w:instrText>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1.1</w:t>
      </w:r>
      <w:r>
        <w:rPr>
          <w:color w:val="0000FF"/>
          <w:u w:val="single"/>
        </w:rPr>
        <w:t xml:space="preserve"> </w:t>
      </w:r>
      <w:r>
        <w:fldChar w:fldCharType="end"/>
      </w:r>
      <w:r>
        <w:t>, а также физическими лицами, осуществляющими эксплуатацию сети газопотребления на законных основаниях.</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w:t>
      </w:r>
      <w:r>
        <w:rPr>
          <w:b/>
          <w:bCs/>
        </w:rPr>
        <w:t xml:space="preserve"> 2 Нормативные ссылки </w:t>
      </w:r>
    </w:p>
    <w:p w:rsidR="00000000" w:rsidRDefault="00967AC5">
      <w:pPr>
        <w:pStyle w:val="FORMATTEXT"/>
        <w:ind w:firstLine="568"/>
        <w:jc w:val="both"/>
      </w:pPr>
      <w:r>
        <w:t>В настоящем стандарте использованы нормативные ссылки на следующие документы:</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"kodeks://link/d?nd=1200136072"\o"’’ГОСТ 12.0.004-2015 Система стандартов безопасности труда (ССБТ). Организация обучения ...’’</w:instrText>
      </w:r>
    </w:p>
    <w:p w:rsidR="00000000" w:rsidRDefault="00967AC5">
      <w:pPr>
        <w:pStyle w:val="FORMATTEXT"/>
        <w:ind w:firstLine="568"/>
        <w:jc w:val="both"/>
      </w:pPr>
      <w:r>
        <w:instrText xml:space="preserve">(утв. приказом </w:instrText>
      </w:r>
      <w:r>
        <w:instrText>Росстандарта от 09.06.2016 N 600-ст)</w:instrText>
      </w:r>
    </w:p>
    <w:p w:rsidR="00000000" w:rsidRDefault="00967AC5">
      <w:pPr>
        <w:pStyle w:val="FORMATTEXT"/>
        <w:ind w:firstLine="568"/>
        <w:jc w:val="both"/>
      </w:pPr>
      <w:r>
        <w:instrText>Применяется с 01.03.2017 взамен ГОСТ 12.0.004-90</w:instrText>
      </w:r>
    </w:p>
    <w:p w:rsidR="00000000" w:rsidRDefault="00967AC5">
      <w:pPr>
        <w:pStyle w:val="FORMATTEXT"/>
        <w:ind w:firstLine="568"/>
        <w:jc w:val="both"/>
      </w:pPr>
      <w:r>
        <w:instrText>Статус: действующая редакция (действ. с 01.01.2021)"</w:instrText>
      </w:r>
      <w:r>
        <w:fldChar w:fldCharType="separate"/>
      </w:r>
      <w:r>
        <w:rPr>
          <w:color w:val="0000AA"/>
          <w:u w:val="single"/>
        </w:rPr>
        <w:t>ГОСТ 12.0.004</w:t>
      </w:r>
      <w:r>
        <w:rPr>
          <w:color w:val="0000FF"/>
          <w:u w:val="single"/>
        </w:rPr>
        <w:t xml:space="preserve"> </w:t>
      </w:r>
      <w:r>
        <w:fldChar w:fldCharType="end"/>
      </w:r>
      <w:r>
        <w:t xml:space="preserve"> Система стандартов безопасности труда. Организация обучения безопасности труда. Общие положения</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w:instrText>
      </w:r>
      <w:r>
        <w:instrText>PERLINK "kodeks://link/d?nd=1200122430"\o"’’ГОСТ 12.2.063-2015 Арматура трубопроводная. Общие требования ...’’</w:instrText>
      </w:r>
    </w:p>
    <w:p w:rsidR="00000000" w:rsidRDefault="00967AC5">
      <w:pPr>
        <w:pStyle w:val="FORMATTEXT"/>
        <w:ind w:firstLine="568"/>
        <w:jc w:val="both"/>
      </w:pPr>
      <w:r>
        <w:instrText>(утв. приказом Росстандарта от 26.05.2015 N 439-ст)</w:instrText>
      </w:r>
    </w:p>
    <w:p w:rsidR="00000000" w:rsidRDefault="00967AC5">
      <w:pPr>
        <w:pStyle w:val="FORMATTEXT"/>
        <w:ind w:firstLine="568"/>
        <w:jc w:val="both"/>
      </w:pPr>
      <w:r>
        <w:instrText>Применяется с 01.04.2016 ...</w:instrText>
      </w:r>
    </w:p>
    <w:p w:rsidR="00000000" w:rsidRDefault="00967AC5">
      <w:pPr>
        <w:pStyle w:val="FORMATTEXT"/>
        <w:ind w:firstLine="568"/>
        <w:jc w:val="both"/>
      </w:pPr>
      <w:r>
        <w:instrText>Статус: действующая редакция (действ. с 01.09.2021)</w:instrText>
      </w:r>
    </w:p>
    <w:p w:rsidR="00000000" w:rsidRDefault="00967AC5">
      <w:pPr>
        <w:pStyle w:val="FORMATTEXT"/>
        <w:ind w:firstLine="568"/>
        <w:jc w:val="both"/>
      </w:pPr>
      <w:r>
        <w:instrText xml:space="preserve">Применяется </w:instrText>
      </w:r>
      <w:r>
        <w:instrText>для целей технического регламента"</w:instrText>
      </w:r>
      <w:r>
        <w:fldChar w:fldCharType="separate"/>
      </w:r>
      <w:r>
        <w:rPr>
          <w:color w:val="0000AA"/>
          <w:u w:val="single"/>
        </w:rPr>
        <w:t>ГОСТ 12.2.063</w:t>
      </w:r>
      <w:r>
        <w:rPr>
          <w:color w:val="0000FF"/>
          <w:u w:val="single"/>
        </w:rPr>
        <w:t xml:space="preserve"> </w:t>
      </w:r>
      <w:r>
        <w:fldChar w:fldCharType="end"/>
      </w:r>
      <w:r>
        <w:t xml:space="preserve"> Арматура трубопроводная. Общие требования безопасности</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"kodeks://link/d?nd=1200113569"\o"’’ГОСТ 5542-2014 Газы горючие природные промышленного и коммунально-бытового назначения ...’’</w:instrText>
      </w:r>
    </w:p>
    <w:p w:rsidR="00000000" w:rsidRDefault="00967AC5">
      <w:pPr>
        <w:pStyle w:val="FORMATTEXT"/>
        <w:ind w:firstLine="568"/>
        <w:jc w:val="both"/>
      </w:pPr>
      <w:r>
        <w:instrText>(утв. при</w:instrText>
      </w:r>
      <w:r>
        <w:instrText>казом Росстандарта от 09.10.2014 N 1289-ст)</w:instrText>
      </w:r>
    </w:p>
    <w:p w:rsidR="00000000" w:rsidRDefault="00967AC5">
      <w:pPr>
        <w:pStyle w:val="FORMATTEXT"/>
        <w:ind w:firstLine="568"/>
        <w:jc w:val="both"/>
      </w:pPr>
      <w:r>
        <w:instrText>Применяется с 01.07.2015 взамен ГОСТ 5542-87</w:instrText>
      </w:r>
    </w:p>
    <w:p w:rsidR="00000000" w:rsidRDefault="00967AC5">
      <w:pPr>
        <w:pStyle w:val="FORMATTEXT"/>
        <w:ind w:firstLine="568"/>
        <w:jc w:val="both"/>
      </w:pPr>
      <w:r>
        <w:instrText>Статус: действующая редакция (действ. с 01.03.2016)"</w:instrText>
      </w:r>
      <w:r>
        <w:fldChar w:fldCharType="separate"/>
      </w:r>
      <w:r>
        <w:rPr>
          <w:color w:val="0000AA"/>
          <w:u w:val="single"/>
        </w:rPr>
        <w:t>ГОСТ 5542</w:t>
      </w:r>
      <w:r>
        <w:rPr>
          <w:color w:val="0000FF"/>
          <w:u w:val="single"/>
        </w:rPr>
        <w:t xml:space="preserve"> </w:t>
      </w:r>
      <w:r>
        <w:fldChar w:fldCharType="end"/>
      </w:r>
      <w:r>
        <w:t xml:space="preserve"> Газы горючие природные промышленного и коммунально-бытового назначения. Технические условия</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"kodeks://link/d?nd=1200170424"\o"’’ГОСТ Р 53865-2019 Системы газораспределительные. Термины и определения’’</w:instrText>
      </w:r>
    </w:p>
    <w:p w:rsidR="00000000" w:rsidRDefault="00967AC5">
      <w:pPr>
        <w:pStyle w:val="FORMATTEXT"/>
        <w:ind w:firstLine="568"/>
        <w:jc w:val="both"/>
      </w:pPr>
      <w:r>
        <w:instrText>(утв. приказом Росстандарта от 20.12.2019 N 1428-ст)</w:instrText>
      </w:r>
    </w:p>
    <w:p w:rsidR="00000000" w:rsidRDefault="00967AC5">
      <w:pPr>
        <w:pStyle w:val="FORMATTEXT"/>
        <w:ind w:firstLine="568"/>
        <w:jc w:val="both"/>
      </w:pPr>
      <w:r>
        <w:instrText>Применяется с 01.05.2020 взамен ГОСТ Р 53865-2010</w:instrText>
      </w:r>
    </w:p>
    <w:p w:rsidR="00000000" w:rsidRDefault="00967AC5">
      <w:pPr>
        <w:pStyle w:val="FORMATTEXT"/>
        <w:ind w:firstLine="568"/>
        <w:jc w:val="both"/>
      </w:pPr>
      <w:r>
        <w:instrText>Статус: действует с 01.05.2020"</w:instrText>
      </w:r>
      <w:r>
        <w:fldChar w:fldCharType="separate"/>
      </w:r>
      <w:r>
        <w:rPr>
          <w:color w:val="0000AA"/>
          <w:u w:val="single"/>
        </w:rPr>
        <w:t>ГО</w:t>
      </w:r>
      <w:r>
        <w:rPr>
          <w:color w:val="0000AA"/>
          <w:u w:val="single"/>
        </w:rPr>
        <w:t>СТ Р 53865</w:t>
      </w:r>
      <w:r>
        <w:rPr>
          <w:color w:val="0000FF"/>
          <w:u w:val="single"/>
        </w:rPr>
        <w:t xml:space="preserve"> </w:t>
      </w:r>
      <w:r>
        <w:fldChar w:fldCharType="end"/>
      </w:r>
      <w:r>
        <w:t xml:space="preserve"> Системы газораспределительные. Термины и определения</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w:instrText>
      </w:r>
      <w:r>
        <w:instrText>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 xml:space="preserve"> Системы газораспределительные. Сети газораспределения природного газа. Общие требования к эксплуатации. Эксплуатационная документация</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"kodeks://link/d?nd=120015</w:instrText>
      </w:r>
      <w:r>
        <w:instrText>8860"\o"’’ГОСТ Р 58095.0-2018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04.04.2018 N 174-ст)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(действ. с 01.10.2018)</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w:t>
      </w:r>
      <w:r>
        <w:rPr>
          <w:color w:val="0000AA"/>
          <w:u w:val="single"/>
        </w:rPr>
        <w:t>СТ Р 58095.0</w:t>
      </w:r>
      <w:r>
        <w:rPr>
          <w:color w:val="0000FF"/>
          <w:u w:val="single"/>
        </w:rPr>
        <w:t xml:space="preserve"> </w:t>
      </w:r>
      <w:r>
        <w:fldChar w:fldCharType="end"/>
      </w:r>
      <w:r>
        <w:t xml:space="preserve"> Системы газораспределительные. Требования к сетям газопотребления. Часть 0. Общие требования</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"kodeks://link/d?nd=1200161807"\o"’’ГОСТ Р 58095.3-2018 Системы газораспределительные. Требования к сетям газопотребления. Часть ...’’</w:instrText>
      </w:r>
    </w:p>
    <w:p w:rsidR="00000000" w:rsidRDefault="00967AC5">
      <w:pPr>
        <w:pStyle w:val="FORMATTEXT"/>
        <w:ind w:firstLine="568"/>
        <w:jc w:val="both"/>
      </w:pPr>
      <w:r>
        <w:instrText>(утв. приказом Росстандарта от 18.12.2018 N 1127-ст)</w:instrText>
      </w:r>
    </w:p>
    <w:p w:rsidR="00000000" w:rsidRDefault="00967AC5">
      <w:pPr>
        <w:pStyle w:val="FORMATTEXT"/>
        <w:ind w:firstLine="568"/>
        <w:jc w:val="both"/>
      </w:pPr>
      <w:r>
        <w:instrText>Применяется с 01.03.2019</w:instrText>
      </w:r>
    </w:p>
    <w:p w:rsidR="00000000" w:rsidRDefault="00967AC5">
      <w:pPr>
        <w:pStyle w:val="FORMATTEXT"/>
        <w:ind w:firstLine="568"/>
        <w:jc w:val="both"/>
      </w:pPr>
      <w:r>
        <w:instrText>Статус: действующая редакция (действ. с 01.03.2019)"</w:instrText>
      </w:r>
      <w:r>
        <w:fldChar w:fldCharType="separate"/>
      </w:r>
      <w:r>
        <w:rPr>
          <w:color w:val="0000AA"/>
          <w:u w:val="single"/>
        </w:rPr>
        <w:t>ГОСТ Р 58095.3-2018</w:t>
      </w:r>
      <w:r>
        <w:rPr>
          <w:color w:val="0000FF"/>
          <w:u w:val="single"/>
        </w:rPr>
        <w:t xml:space="preserve"> </w:t>
      </w:r>
      <w:r>
        <w:fldChar w:fldCharType="end"/>
      </w:r>
      <w:r>
        <w:t xml:space="preserve"> Системы газораспределительные. Требования к сетям газопотребления. Часть 3. Металлополимерные газопро</w:t>
      </w:r>
      <w:r>
        <w:t>воды</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"kodeks://link/d?nd=456054198&amp;point=mark=000000000000000000000000000000000000000000000000007D20K3"\o"’’СП 54.13330.2016 Здания жилые многоквартирные. Актуализированная ...’’</w:instrText>
      </w:r>
    </w:p>
    <w:p w:rsidR="00000000" w:rsidRDefault="00967AC5">
      <w:pPr>
        <w:pStyle w:val="FORMATTEXT"/>
        <w:ind w:firstLine="568"/>
        <w:jc w:val="both"/>
      </w:pPr>
      <w:r>
        <w:instrText>(утв. приказом Министерства строительства и жилищно-коммунального</w:instrText>
      </w:r>
      <w:r>
        <w:instrText xml:space="preserve"> хозяйства ...</w:instrText>
      </w:r>
    </w:p>
    <w:p w:rsidR="00000000" w:rsidRDefault="00967AC5">
      <w:pPr>
        <w:pStyle w:val="FORMATTEXT"/>
        <w:ind w:firstLine="568"/>
        <w:jc w:val="both"/>
      </w:pPr>
      <w:r>
        <w:instrText>Статус: действующая редакция (действ. с 15.04.2020)</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54.13330.2016</w:t>
      </w:r>
      <w:r>
        <w:rPr>
          <w:color w:val="0000FF"/>
          <w:u w:val="single"/>
        </w:rPr>
        <w:t xml:space="preserve"> </w:t>
      </w:r>
      <w:r>
        <w:fldChar w:fldCharType="end"/>
      </w:r>
      <w:r>
        <w:t xml:space="preserve"> "СНиП 31-01-2003 Здания жилые многоквартирные"</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"kodeks://link/d?nd=456039916&amp;point=mark=0000000000000000000000</w:instrText>
      </w:r>
      <w:r>
        <w:instrText>00000000000000000000000000007D20K3"\o"’’СП 55.13330.2016 Дома жилые одноквартирные. Актуализированная редакция ...’’</w:instrText>
      </w:r>
    </w:p>
    <w:p w:rsidR="00000000" w:rsidRDefault="00967AC5">
      <w:pPr>
        <w:pStyle w:val="FORMATTEXT"/>
        <w:ind w:firstLine="568"/>
        <w:jc w:val="both"/>
      </w:pPr>
      <w:r>
        <w:instrText>(утв. приказом Министерства строительства и жилищно-коммунального ...</w:instrText>
      </w:r>
    </w:p>
    <w:p w:rsidR="00000000" w:rsidRDefault="00967AC5">
      <w:pPr>
        <w:pStyle w:val="FORMATTEXT"/>
        <w:ind w:firstLine="568"/>
        <w:jc w:val="both"/>
      </w:pPr>
      <w:r>
        <w:instrText>Статус: действующая редакция (действ. с 11.01.2019)</w:instrText>
      </w:r>
    </w:p>
    <w:p w:rsidR="00000000" w:rsidRDefault="00967AC5">
      <w:pPr>
        <w:pStyle w:val="FORMATTEXT"/>
        <w:ind w:firstLine="568"/>
        <w:jc w:val="both"/>
      </w:pPr>
      <w:r>
        <w:instrText>Применяется для ц</w:instrText>
      </w:r>
      <w:r>
        <w:instrText>елей технического регламента"</w:instrText>
      </w:r>
      <w:r>
        <w:fldChar w:fldCharType="separate"/>
      </w:r>
      <w:r>
        <w:rPr>
          <w:color w:val="0000AA"/>
          <w:u w:val="single"/>
        </w:rPr>
        <w:t>СП 55.13330.2016</w:t>
      </w:r>
      <w:r>
        <w:rPr>
          <w:color w:val="0000FF"/>
          <w:u w:val="single"/>
        </w:rPr>
        <w:t xml:space="preserve"> </w:t>
      </w:r>
      <w:r>
        <w:fldChar w:fldCharType="end"/>
      </w:r>
      <w:r>
        <w:t xml:space="preserve"> "СНиП 31-02-2001 Дома жилые одноквартирные"</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"kodeks://link/d?nd=456054205&amp;point=mark=000000000000000000000000000000000000000000000000007D20K3"\o"’’СП 60.13330.2016 Отопление, вентиляция и кондиц</w:instrText>
      </w:r>
      <w:r>
        <w:instrText>ионирование воздуха. Актуализированная ...’’</w:instrText>
      </w:r>
    </w:p>
    <w:p w:rsidR="00000000" w:rsidRDefault="00967AC5">
      <w:pPr>
        <w:pStyle w:val="FORMATTEXT"/>
        <w:ind w:firstLine="568"/>
        <w:jc w:val="both"/>
      </w:pPr>
      <w:r>
        <w:instrText>(утв. приказом Министерства строительства и жилищно-коммунального хозяйства Российской ...</w:instrText>
      </w:r>
    </w:p>
    <w:p w:rsidR="00000000" w:rsidRDefault="00967AC5">
      <w:pPr>
        <w:pStyle w:val="FORMATTEXT"/>
        <w:ind w:firstLine="568"/>
        <w:jc w:val="both"/>
      </w:pPr>
      <w:r>
        <w:instrText>Статус: недействующий  (действ. с 17.06.2017 по 31.08.2021)"</w:instrText>
      </w:r>
      <w:r>
        <w:fldChar w:fldCharType="separate"/>
      </w:r>
      <w:r>
        <w:rPr>
          <w:color w:val="BF2F1C"/>
          <w:u w:val="single"/>
        </w:rPr>
        <w:t>СП 60.13330.2016</w:t>
      </w:r>
      <w:r>
        <w:rPr>
          <w:color w:val="0000FF"/>
          <w:u w:val="single"/>
        </w:rPr>
        <w:t xml:space="preserve"> </w:t>
      </w:r>
      <w:r>
        <w:fldChar w:fldCharType="end"/>
      </w:r>
      <w:r>
        <w:t xml:space="preserve"> "СНиП 41-01-2003 Отопление, вентиляция </w:t>
      </w:r>
      <w:r>
        <w:t>и кондиционирование воздуха"</w:t>
      </w:r>
    </w:p>
    <w:p w:rsidR="00000000" w:rsidRDefault="00967AC5">
      <w:pPr>
        <w:pStyle w:val="FORMATTEXT"/>
        <w:ind w:firstLine="568"/>
        <w:jc w:val="both"/>
      </w:pPr>
    </w:p>
    <w:p w:rsidR="00000000" w:rsidRDefault="00967AC5">
      <w:pPr>
        <w:pStyle w:val="FORMATTEXT"/>
        <w:ind w:firstLine="568"/>
        <w:jc w:val="both"/>
      </w:pPr>
      <w:r>
        <w:lastRenderedPageBreak/>
        <w:fldChar w:fldCharType="begin"/>
      </w:r>
      <w:r>
        <w:instrText xml:space="preserve"> HYPERLINK "kodeks://link/d?nd=1200084535&amp;point=mark=000000000000000000000000000000000000000000000000007D20K3"\o"’’СП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w:instrText>
      </w:r>
      <w:r>
        <w:instrText>.12.2010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"СНиП 42-01-2002 Газораспределительные системы"</w:t>
      </w:r>
    </w:p>
    <w:p w:rsidR="00000000" w:rsidRDefault="00967AC5">
      <w:pPr>
        <w:pStyle w:val="FORMATTEXT"/>
        <w:ind w:firstLine="568"/>
        <w:jc w:val="both"/>
      </w:pPr>
    </w:p>
    <w:p w:rsidR="00000000" w:rsidRDefault="00967AC5">
      <w:pPr>
        <w:pStyle w:val="FORMATTEXT"/>
        <w:ind w:firstLine="568"/>
        <w:jc w:val="both"/>
      </w:pPr>
      <w:r>
        <w:fldChar w:fldCharType="begin"/>
      </w:r>
      <w:r>
        <w:instrText xml:space="preserve"> HYPERLINK "kodeks://link/d?nd=552150108&amp;point=mark=0</w:instrText>
      </w:r>
      <w:r>
        <w:instrText>00000000000000000000000000000000000000000000000007D20K3"\o"’’СП 402.1325800.2018 Здания жилые. Правила проектирования систем газопотребления’’</w:instrText>
      </w:r>
    </w:p>
    <w:p w:rsidR="00000000" w:rsidRDefault="00967AC5">
      <w:pPr>
        <w:pStyle w:val="FORMATTEXT"/>
        <w:ind w:firstLine="568"/>
        <w:jc w:val="both"/>
      </w:pPr>
      <w:r>
        <w:instrText>(утв. приказом Министерства строительства и жилищно-коммунального хозяйства ...</w:instrText>
      </w:r>
    </w:p>
    <w:p w:rsidR="00000000" w:rsidRDefault="00967AC5">
      <w:pPr>
        <w:pStyle w:val="FORMATTEXT"/>
        <w:ind w:firstLine="568"/>
        <w:jc w:val="both"/>
      </w:pPr>
      <w:r>
        <w:instrText>Статус: действует с 06.06.2019</w:instrText>
      </w:r>
    </w:p>
    <w:p w:rsidR="00000000" w:rsidRDefault="00967AC5">
      <w:pPr>
        <w:pStyle w:val="FORMATTEXT"/>
        <w:ind w:firstLine="568"/>
        <w:jc w:val="both"/>
      </w:pPr>
      <w:r>
        <w:instrText>Пр</w:instrText>
      </w:r>
      <w:r>
        <w:instrText>именяется для целей технического регламента"</w:instrText>
      </w:r>
      <w:r>
        <w:fldChar w:fldCharType="separate"/>
      </w:r>
      <w:r>
        <w:rPr>
          <w:color w:val="0000AA"/>
          <w:u w:val="single"/>
        </w:rPr>
        <w:t>СП 402.1325800.2018</w:t>
      </w:r>
      <w:r>
        <w:rPr>
          <w:color w:val="0000FF"/>
          <w:u w:val="single"/>
        </w:rPr>
        <w:t xml:space="preserve"> </w:t>
      </w:r>
      <w:r>
        <w:fldChar w:fldCharType="end"/>
      </w:r>
      <w:r>
        <w:t xml:space="preserve"> Здания жилые. Правила проектирования систем газопотребления</w:t>
      </w:r>
    </w:p>
    <w:p w:rsidR="00000000" w:rsidRDefault="00967AC5">
      <w:pPr>
        <w:pStyle w:val="FORMATTEXT"/>
        <w:ind w:firstLine="568"/>
        <w:jc w:val="both"/>
      </w:pPr>
    </w:p>
    <w:p w:rsidR="00000000" w:rsidRDefault="00967AC5">
      <w:pPr>
        <w:pStyle w:val="FORMATTEXT"/>
        <w:ind w:firstLine="568"/>
        <w:jc w:val="both"/>
      </w:pPr>
      <w:r>
        <w:t>Примечание - При пользовании настоящим стандартом целесообразно проверить действие ссылочных стандартов (сводов правил) в инфор</w:t>
      </w:r>
      <w:r>
        <w:t>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w:t>
      </w:r>
      <w:r>
        <w:t xml:space="preserve">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w:t>
      </w:r>
      <w:r>
        <w:t xml:space="preserve">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w:t>
      </w:r>
      <w:r>
        <w:t>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w:t>
      </w:r>
      <w:r>
        <w:t xml:space="preserve"> котором дана ссылка на него, применяется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3 Термины, определения и сокращения </w:t>
      </w:r>
    </w:p>
    <w:p w:rsidR="00000000" w:rsidRDefault="00967AC5">
      <w:pPr>
        <w:pStyle w:val="FORMATTEXT"/>
        <w:ind w:firstLine="568"/>
        <w:jc w:val="both"/>
      </w:pPr>
      <w:r>
        <w:t xml:space="preserve">3.1 В настоящем стандарте </w:t>
      </w:r>
      <w:r>
        <w:t xml:space="preserve">применены термины по </w:t>
      </w:r>
      <w:r>
        <w:fldChar w:fldCharType="begin"/>
      </w:r>
      <w:r>
        <w:instrText xml:space="preserve"> HYPERLINK "kodeks://link/d?nd=1200170424"\o"’’ГОСТ Р 53865-2019 Системы газораспределительные. Термины и определения’’</w:instrText>
      </w:r>
    </w:p>
    <w:p w:rsidR="00000000" w:rsidRDefault="00967AC5">
      <w:pPr>
        <w:pStyle w:val="FORMATTEXT"/>
        <w:ind w:firstLine="568"/>
        <w:jc w:val="both"/>
      </w:pPr>
      <w:r>
        <w:instrText>(утв. приказом Росстандарта от 20.12.2019 N 1428-ст)</w:instrText>
      </w:r>
    </w:p>
    <w:p w:rsidR="00000000" w:rsidRDefault="00967AC5">
      <w:pPr>
        <w:pStyle w:val="FORMATTEXT"/>
        <w:ind w:firstLine="568"/>
        <w:jc w:val="both"/>
      </w:pPr>
      <w:r>
        <w:instrText>Применяется с 01.05.2020 взамен ГОСТ Р 53865-2010</w:instrText>
      </w:r>
    </w:p>
    <w:p w:rsidR="00000000" w:rsidRDefault="00967AC5">
      <w:pPr>
        <w:pStyle w:val="FORMATTEXT"/>
        <w:ind w:firstLine="568"/>
        <w:jc w:val="both"/>
      </w:pPr>
      <w:r>
        <w:instrText>Статус: дейс</w:instrText>
      </w:r>
      <w:r>
        <w:instrText>твует с 01.05.2020"</w:instrText>
      </w:r>
      <w:r>
        <w:fldChar w:fldCharType="separate"/>
      </w:r>
      <w:r>
        <w:rPr>
          <w:color w:val="0000AA"/>
          <w:u w:val="single"/>
        </w:rPr>
        <w:t>ГОСТ Р 53865</w:t>
      </w:r>
      <w:r>
        <w:rPr>
          <w:color w:val="0000FF"/>
          <w:u w:val="single"/>
        </w:rPr>
        <w:t xml:space="preserve"> </w:t>
      </w:r>
      <w:r>
        <w:fldChar w:fldCharType="end"/>
      </w:r>
      <w:r>
        <w:t>, а также следующие термины с соответствующими определениями:</w:t>
      </w:r>
    </w:p>
    <w:p w:rsidR="00000000" w:rsidRDefault="00967AC5">
      <w:pPr>
        <w:pStyle w:val="FORMATTEXT"/>
        <w:ind w:firstLine="568"/>
        <w:jc w:val="both"/>
      </w:pPr>
    </w:p>
    <w:p w:rsidR="00000000" w:rsidRDefault="00967AC5">
      <w:pPr>
        <w:pStyle w:val="FORMATTEXT"/>
        <w:ind w:firstLine="568"/>
        <w:jc w:val="both"/>
      </w:pPr>
      <w:r>
        <w:t xml:space="preserve">3.1.1 </w:t>
      </w:r>
      <w:r>
        <w:rPr>
          <w:b/>
          <w:bCs/>
        </w:rPr>
        <w:t>автономный источник теплоснабжения, интегрированный в здание (встроенная, пристроенная, крышная котельная):</w:t>
      </w:r>
      <w:r>
        <w:t xml:space="preserve"> Источник генерации тепловой энергии мощность</w:t>
      </w:r>
      <w:r>
        <w:t>ю свыше 360 кВт для одного или ограниченного числа потребителей, связанных между собой на технологической или организационно-правовой основе, строительные ограждающие конструкции которого являются неотъемлемой частью и/или совмещены со строительно-архитект</w:t>
      </w:r>
      <w:r>
        <w:t>урной частью основного здания.</w:t>
      </w:r>
    </w:p>
    <w:p w:rsidR="00000000" w:rsidRDefault="00967AC5">
      <w:pPr>
        <w:pStyle w:val="FORMATTEXT"/>
        <w:ind w:firstLine="568"/>
        <w:jc w:val="both"/>
      </w:pPr>
    </w:p>
    <w:p w:rsidR="00000000" w:rsidRDefault="00967AC5">
      <w:pPr>
        <w:pStyle w:val="FORMATTEXT"/>
        <w:ind w:firstLine="568"/>
        <w:jc w:val="both"/>
      </w:pPr>
      <w:r>
        <w:t xml:space="preserve">3.1.2 </w:t>
      </w:r>
      <w:r>
        <w:rPr>
          <w:b/>
          <w:bCs/>
        </w:rPr>
        <w:t>вентиляционный канал:</w:t>
      </w:r>
      <w:r>
        <w:t xml:space="preserve"> Воздуховод в системе вентиляции, устраиваемый в толще конструкций или в подвесных наружных коробах.</w:t>
      </w:r>
    </w:p>
    <w:p w:rsidR="00000000" w:rsidRDefault="00967AC5">
      <w:pPr>
        <w:pStyle w:val="FORMATTEXT"/>
        <w:ind w:firstLine="568"/>
        <w:jc w:val="both"/>
      </w:pPr>
    </w:p>
    <w:p w:rsidR="00000000" w:rsidRDefault="00967AC5">
      <w:pPr>
        <w:pStyle w:val="FORMATTEXT"/>
        <w:ind w:firstLine="568"/>
        <w:jc w:val="both"/>
      </w:pPr>
      <w:r>
        <w:t xml:space="preserve">3.1.3 </w:t>
      </w:r>
      <w:r>
        <w:rPr>
          <w:b/>
          <w:bCs/>
        </w:rPr>
        <w:t xml:space="preserve">дымовой канал </w:t>
      </w:r>
      <w:r>
        <w:rPr>
          <w:i/>
          <w:iCs/>
        </w:rPr>
        <w:t>(дымовая труба)</w:t>
      </w:r>
      <w:r>
        <w:t>: Вертикальный канал прямоугольного или круглого сечения для</w:t>
      </w:r>
      <w:r>
        <w:t xml:space="preserve"> создания тяги и отвода дымовых газов от теплогенератора, печи вверх в атмосферу.</w:t>
      </w:r>
    </w:p>
    <w:p w:rsidR="00000000" w:rsidRDefault="00967AC5">
      <w:pPr>
        <w:pStyle w:val="FORMATTEXT"/>
        <w:ind w:firstLine="568"/>
        <w:jc w:val="both"/>
      </w:pPr>
    </w:p>
    <w:p w:rsidR="00000000" w:rsidRDefault="00967AC5">
      <w:pPr>
        <w:pStyle w:val="FORMATTEXT"/>
        <w:ind w:firstLine="568"/>
        <w:jc w:val="both"/>
      </w:pPr>
      <w:r>
        <w:t xml:space="preserve">3.1.4 </w:t>
      </w:r>
      <w:r>
        <w:rPr>
          <w:b/>
          <w:bCs/>
        </w:rPr>
        <w:t>исполнительная документация:</w:t>
      </w:r>
      <w:r>
        <w:t xml:space="preserve"> Текстовые и графические материалы, отражающие фактическое исполнение проектных решений и фактическое положение объектов сети газопотреблен</w:t>
      </w:r>
      <w:r>
        <w:t>ия и их элементов в процессе строительства, переустройства, реконструкции, ремонта по мере завершения определенных в проектной документации работ.</w:t>
      </w:r>
    </w:p>
    <w:p w:rsidR="00000000" w:rsidRDefault="00967AC5">
      <w:pPr>
        <w:pStyle w:val="FORMATTEXT"/>
        <w:ind w:firstLine="568"/>
        <w:jc w:val="both"/>
      </w:pPr>
    </w:p>
    <w:p w:rsidR="00000000" w:rsidRDefault="00967AC5">
      <w:pPr>
        <w:pStyle w:val="FORMATTEXT"/>
        <w:ind w:firstLine="568"/>
        <w:jc w:val="both"/>
      </w:pPr>
      <w:r>
        <w:t xml:space="preserve">3.1.5 </w:t>
      </w:r>
      <w:r>
        <w:rPr>
          <w:b/>
          <w:bCs/>
        </w:rPr>
        <w:t>(отдельно стоящая) котельная:</w:t>
      </w:r>
      <w:r>
        <w:t xml:space="preserve"> Здание, в том числе блок-модульного типа, или комплекс зданий и сооружен</w:t>
      </w:r>
      <w:r>
        <w:t>ий с котельными установками и вспомогательным технологическим оборудованием, предназначенными для выработки тепловой энергии мощностью свыше 360 кВт.</w:t>
      </w:r>
    </w:p>
    <w:p w:rsidR="00000000" w:rsidRDefault="00967AC5">
      <w:pPr>
        <w:pStyle w:val="FORMATTEXT"/>
        <w:ind w:firstLine="568"/>
        <w:jc w:val="both"/>
      </w:pPr>
    </w:p>
    <w:p w:rsidR="00000000" w:rsidRDefault="00967AC5">
      <w:pPr>
        <w:pStyle w:val="FORMATTEXT"/>
        <w:ind w:firstLine="568"/>
        <w:jc w:val="both"/>
      </w:pPr>
      <w:r>
        <w:t xml:space="preserve">3.1.6 </w:t>
      </w:r>
      <w:r>
        <w:rPr>
          <w:b/>
          <w:bCs/>
        </w:rPr>
        <w:t>переустройство сети газопотребления:</w:t>
      </w:r>
      <w:r>
        <w:t xml:space="preserve"> Изменение параметров сети газопотребления, предусматривающее и</w:t>
      </w:r>
      <w:r>
        <w:t>зменение характеристик газопровода, количества и места установки технических устройств, а также количества, мощности и места установки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Примечание - Все проведенные изменения в рамках переустройства вносятся в технический па</w:t>
      </w:r>
      <w:r>
        <w:t>спорт помещения.</w:t>
      </w:r>
    </w:p>
    <w:p w:rsidR="00000000" w:rsidRDefault="00967AC5">
      <w:pPr>
        <w:pStyle w:val="FORMATTEXT"/>
        <w:ind w:firstLine="568"/>
        <w:jc w:val="both"/>
      </w:pPr>
    </w:p>
    <w:p w:rsidR="00000000" w:rsidRDefault="00967AC5">
      <w:pPr>
        <w:pStyle w:val="FORMATTEXT"/>
        <w:ind w:firstLine="568"/>
        <w:jc w:val="both"/>
      </w:pPr>
      <w:r>
        <w:t xml:space="preserve">3.1.7 </w:t>
      </w:r>
      <w:r>
        <w:rPr>
          <w:b/>
          <w:bCs/>
        </w:rPr>
        <w:t>производственное здание:</w:t>
      </w:r>
      <w:r>
        <w:t xml:space="preserve"> Здание промышленного, сельскохозяйственного предприятия и предприятия бытового обслуживания производственного назначения.</w:t>
      </w:r>
    </w:p>
    <w:p w:rsidR="00000000" w:rsidRDefault="00967AC5">
      <w:pPr>
        <w:pStyle w:val="FORMATTEXT"/>
        <w:ind w:firstLine="568"/>
        <w:jc w:val="both"/>
      </w:pPr>
    </w:p>
    <w:p w:rsidR="00000000" w:rsidRDefault="00967AC5">
      <w:pPr>
        <w:pStyle w:val="FORMATTEXT"/>
        <w:ind w:firstLine="568"/>
        <w:jc w:val="both"/>
      </w:pPr>
      <w:r>
        <w:t xml:space="preserve">3.1.8 </w:t>
      </w:r>
      <w:r>
        <w:rPr>
          <w:b/>
          <w:bCs/>
        </w:rPr>
        <w:t>разукомплектованное оборудование:</w:t>
      </w:r>
      <w:r>
        <w:t xml:space="preserve"> Оборудование, содержащее неполный комплект с</w:t>
      </w:r>
      <w:r>
        <w:t>оставных частей, соответствующий документации предприятия-изготовителя.</w:t>
      </w:r>
    </w:p>
    <w:p w:rsidR="00000000" w:rsidRDefault="00967AC5">
      <w:pPr>
        <w:pStyle w:val="FORMATTEXT"/>
        <w:ind w:firstLine="568"/>
        <w:jc w:val="both"/>
      </w:pPr>
    </w:p>
    <w:p w:rsidR="00000000" w:rsidRDefault="00967AC5">
      <w:pPr>
        <w:pStyle w:val="FORMATTEXT"/>
        <w:ind w:firstLine="568"/>
        <w:jc w:val="both"/>
      </w:pPr>
      <w:r>
        <w:t>3.1.9 специализированная организация: Юридическое лицо или индивидуальные предприниматели, выполняющие по договору комплекс работ по эксплуатации сети газопотребления.</w:t>
      </w:r>
    </w:p>
    <w:p w:rsidR="00000000" w:rsidRDefault="00967AC5">
      <w:pPr>
        <w:pStyle w:val="FORMATTEXT"/>
        <w:ind w:firstLine="568"/>
        <w:jc w:val="both"/>
      </w:pPr>
    </w:p>
    <w:p w:rsidR="00000000" w:rsidRDefault="00967AC5">
      <w:pPr>
        <w:pStyle w:val="FORMATTEXT"/>
        <w:ind w:firstLine="568"/>
        <w:jc w:val="both"/>
      </w:pPr>
      <w:r>
        <w:t>Примечания</w:t>
      </w:r>
    </w:p>
    <w:p w:rsidR="00000000" w:rsidRDefault="00967AC5">
      <w:pPr>
        <w:pStyle w:val="FORMATTEXT"/>
        <w:ind w:firstLine="568"/>
        <w:jc w:val="both"/>
      </w:pPr>
    </w:p>
    <w:p w:rsidR="00000000" w:rsidRDefault="00967AC5">
      <w:pPr>
        <w:pStyle w:val="FORMATTEXT"/>
        <w:ind w:firstLine="568"/>
        <w:jc w:val="both"/>
      </w:pPr>
      <w:r>
        <w:t xml:space="preserve">1 </w:t>
      </w:r>
      <w:r>
        <w:t>К специализированным организациям относятся, например газораспределительные или эксплуатационные организации.</w:t>
      </w:r>
    </w:p>
    <w:p w:rsidR="00000000" w:rsidRDefault="00967AC5">
      <w:pPr>
        <w:pStyle w:val="FORMATTEXT"/>
        <w:ind w:firstLine="568"/>
        <w:jc w:val="both"/>
      </w:pPr>
    </w:p>
    <w:p w:rsidR="00000000" w:rsidRDefault="00967AC5">
      <w:pPr>
        <w:pStyle w:val="FORMATTEXT"/>
        <w:ind w:firstLine="568"/>
        <w:jc w:val="both"/>
      </w:pPr>
      <w:r>
        <w:t>2 В отношении домов жилых одноквартирных и жилых многоквартирных зданий следует руководствоваться термином "специализированная организация", прив</w:t>
      </w:r>
      <w:r>
        <w:t>еденным в правилах [</w:t>
      </w:r>
      <w:r>
        <w:fldChar w:fldCharType="begin"/>
      </w:r>
      <w:r>
        <w:instrText xml:space="preserve"> HYPERLINK "kodeks://link/d?nd=499021521&amp;point=mark=0000000000000000000000000000000000000000000000000065E0IS"\o"’’О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w:instrText>
      </w:r>
      <w:r>
        <w:instrText>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3.1.10 </w:t>
      </w:r>
      <w:r>
        <w:rPr>
          <w:b/>
          <w:bCs/>
        </w:rPr>
        <w:t>теплогенератор:</w:t>
      </w:r>
      <w:r>
        <w:t xml:space="preserve"> Источник тепловой энергии, в котором для нагрева теплоносителя, направляемого потребителю, используется тепловая энергия, выделяющаяся при сгорании приро</w:t>
      </w:r>
      <w:r>
        <w:t>дного газа.</w:t>
      </w:r>
    </w:p>
    <w:p w:rsidR="00000000" w:rsidRDefault="00967AC5">
      <w:pPr>
        <w:pStyle w:val="FORMATTEXT"/>
        <w:ind w:firstLine="568"/>
        <w:jc w:val="both"/>
      </w:pPr>
    </w:p>
    <w:p w:rsidR="00000000" w:rsidRDefault="00967AC5">
      <w:pPr>
        <w:pStyle w:val="FORMATTEXT"/>
        <w:ind w:firstLine="568"/>
        <w:jc w:val="both"/>
      </w:pPr>
      <w:r>
        <w:t xml:space="preserve">3.1.11 </w:t>
      </w:r>
      <w:r>
        <w:rPr>
          <w:b/>
          <w:bCs/>
        </w:rPr>
        <w:t>теплогенераторная:</w:t>
      </w:r>
      <w:r>
        <w:t xml:space="preserve"> Помещение с размещенным в нем теплогенератором и вспомогательным оборудованием мощностью до 360 кВт.</w:t>
      </w:r>
    </w:p>
    <w:p w:rsidR="00000000" w:rsidRDefault="00967AC5">
      <w:pPr>
        <w:pStyle w:val="FORMATTEXT"/>
        <w:ind w:firstLine="568"/>
        <w:jc w:val="both"/>
      </w:pPr>
    </w:p>
    <w:p w:rsidR="00000000" w:rsidRDefault="00967AC5">
      <w:pPr>
        <w:pStyle w:val="FORMATTEXT"/>
        <w:ind w:firstLine="568"/>
        <w:jc w:val="both"/>
      </w:pPr>
      <w:r>
        <w:t xml:space="preserve">3.1.12 </w:t>
      </w:r>
      <w:r>
        <w:rPr>
          <w:b/>
          <w:bCs/>
        </w:rPr>
        <w:t>эксплуатационная документация:</w:t>
      </w:r>
      <w:r>
        <w:t xml:space="preserve"> Документы, оформляемые в процессе эксплуатации сетей газопотребления и газоис</w:t>
      </w:r>
      <w:r>
        <w:t>пользующего оборудования с целью обеспечения их надежной и безопасной работы, предусмотренные нормативными правовыми актами и/или документами по стандартизации.</w:t>
      </w:r>
    </w:p>
    <w:p w:rsidR="00000000" w:rsidRDefault="00967AC5">
      <w:pPr>
        <w:pStyle w:val="FORMATTEXT"/>
        <w:ind w:firstLine="568"/>
        <w:jc w:val="both"/>
      </w:pPr>
    </w:p>
    <w:p w:rsidR="00000000" w:rsidRDefault="00967AC5">
      <w:pPr>
        <w:pStyle w:val="FORMATTEXT"/>
        <w:ind w:firstLine="568"/>
        <w:jc w:val="both"/>
      </w:pPr>
      <w:r>
        <w:t>3.2 В настоящем стандарте применены следующие сокращения:</w:t>
      </w:r>
    </w:p>
    <w:p w:rsidR="00000000" w:rsidRDefault="00967AC5">
      <w:pPr>
        <w:pStyle w:val="FORMATTEXT"/>
        <w:ind w:firstLine="568"/>
        <w:jc w:val="both"/>
      </w:pPr>
    </w:p>
    <w:p w:rsidR="00000000" w:rsidRDefault="00967AC5">
      <w:pPr>
        <w:pStyle w:val="FORMATTEXT"/>
        <w:ind w:firstLine="568"/>
        <w:jc w:val="both"/>
      </w:pPr>
      <w:r>
        <w:t>АДО - аварийно-диспетчерское обслуж</w:t>
      </w:r>
      <w:r>
        <w:t>ивание;</w:t>
      </w:r>
    </w:p>
    <w:p w:rsidR="00000000" w:rsidRDefault="00967AC5">
      <w:pPr>
        <w:pStyle w:val="FORMATTEXT"/>
        <w:ind w:firstLine="568"/>
        <w:jc w:val="both"/>
      </w:pPr>
    </w:p>
    <w:p w:rsidR="00000000" w:rsidRDefault="00967AC5">
      <w:pPr>
        <w:pStyle w:val="FORMATTEXT"/>
        <w:ind w:firstLine="568"/>
        <w:jc w:val="both"/>
      </w:pPr>
      <w:r>
        <w:t>АДС - аварийно-диспетчерская служба;</w:t>
      </w:r>
    </w:p>
    <w:p w:rsidR="00000000" w:rsidRDefault="00967AC5">
      <w:pPr>
        <w:pStyle w:val="FORMATTEXT"/>
        <w:ind w:firstLine="568"/>
        <w:jc w:val="both"/>
      </w:pPr>
    </w:p>
    <w:p w:rsidR="00000000" w:rsidRDefault="00967AC5">
      <w:pPr>
        <w:pStyle w:val="FORMATTEXT"/>
        <w:ind w:firstLine="568"/>
        <w:jc w:val="both"/>
      </w:pPr>
      <w:r>
        <w:t>ВДГО - внутридомовое газовое оборудование;</w:t>
      </w:r>
    </w:p>
    <w:p w:rsidR="00000000" w:rsidRDefault="00967AC5">
      <w:pPr>
        <w:pStyle w:val="FORMATTEXT"/>
        <w:ind w:firstLine="568"/>
        <w:jc w:val="both"/>
      </w:pPr>
    </w:p>
    <w:p w:rsidR="00000000" w:rsidRDefault="00967AC5">
      <w:pPr>
        <w:pStyle w:val="FORMATTEXT"/>
        <w:ind w:firstLine="568"/>
        <w:jc w:val="both"/>
      </w:pPr>
      <w:r>
        <w:t>ВКГО - внутриквартирное газовое оборудование;</w:t>
      </w:r>
    </w:p>
    <w:p w:rsidR="00000000" w:rsidRDefault="00967AC5">
      <w:pPr>
        <w:pStyle w:val="FORMATTEXT"/>
        <w:ind w:firstLine="568"/>
        <w:jc w:val="both"/>
      </w:pPr>
    </w:p>
    <w:p w:rsidR="00000000" w:rsidRDefault="00967AC5">
      <w:pPr>
        <w:pStyle w:val="FORMATTEXT"/>
        <w:ind w:firstLine="568"/>
        <w:jc w:val="both"/>
      </w:pPr>
      <w:r>
        <w:t>ГРО - газораспределительная организация;</w:t>
      </w:r>
    </w:p>
    <w:p w:rsidR="00000000" w:rsidRDefault="00967AC5">
      <w:pPr>
        <w:pStyle w:val="FORMATTEXT"/>
        <w:ind w:firstLine="568"/>
        <w:jc w:val="both"/>
      </w:pPr>
    </w:p>
    <w:p w:rsidR="00000000" w:rsidRDefault="00967AC5">
      <w:pPr>
        <w:pStyle w:val="FORMATTEXT"/>
        <w:ind w:firstLine="568"/>
        <w:jc w:val="both"/>
      </w:pPr>
      <w:r>
        <w:t>ГРПШ - пункт редуцирования газа шкафной;</w:t>
      </w:r>
    </w:p>
    <w:p w:rsidR="00000000" w:rsidRDefault="00967AC5">
      <w:pPr>
        <w:pStyle w:val="FORMATTEXT"/>
        <w:ind w:firstLine="568"/>
        <w:jc w:val="both"/>
      </w:pPr>
    </w:p>
    <w:p w:rsidR="00000000" w:rsidRDefault="00967AC5">
      <w:pPr>
        <w:pStyle w:val="FORMATTEXT"/>
        <w:ind w:firstLine="568"/>
        <w:jc w:val="both"/>
      </w:pPr>
      <w:r>
        <w:t>ГРУ - газорегуляторная установка;</w:t>
      </w:r>
    </w:p>
    <w:p w:rsidR="00000000" w:rsidRDefault="00967AC5">
      <w:pPr>
        <w:pStyle w:val="FORMATTEXT"/>
        <w:ind w:firstLine="568"/>
        <w:jc w:val="both"/>
      </w:pPr>
    </w:p>
    <w:p w:rsidR="00000000" w:rsidRDefault="00967AC5">
      <w:pPr>
        <w:pStyle w:val="FORMATTEXT"/>
        <w:ind w:firstLine="568"/>
        <w:jc w:val="both"/>
      </w:pPr>
      <w:r>
        <w:t>НКПРП - нижний концентрационный предел распространения пламени;</w:t>
      </w:r>
    </w:p>
    <w:p w:rsidR="00000000" w:rsidRDefault="00967AC5">
      <w:pPr>
        <w:pStyle w:val="FORMATTEXT"/>
        <w:ind w:firstLine="568"/>
        <w:jc w:val="both"/>
      </w:pPr>
    </w:p>
    <w:p w:rsidR="00000000" w:rsidRDefault="00967AC5">
      <w:pPr>
        <w:pStyle w:val="FORMATTEXT"/>
        <w:ind w:firstLine="568"/>
        <w:jc w:val="both"/>
      </w:pPr>
      <w:r>
        <w:t>ОПО - опасный производственный объект;</w:t>
      </w:r>
    </w:p>
    <w:p w:rsidR="00000000" w:rsidRDefault="00967AC5">
      <w:pPr>
        <w:pStyle w:val="FORMATTEXT"/>
        <w:ind w:firstLine="568"/>
        <w:jc w:val="both"/>
      </w:pPr>
    </w:p>
    <w:p w:rsidR="00000000" w:rsidRDefault="00967AC5">
      <w:pPr>
        <w:pStyle w:val="FORMATTEXT"/>
        <w:ind w:firstLine="568"/>
        <w:jc w:val="both"/>
      </w:pPr>
      <w:r>
        <w:t>ПРГ - пункт редуцирования газа;</w:t>
      </w:r>
    </w:p>
    <w:p w:rsidR="00000000" w:rsidRDefault="00967AC5">
      <w:pPr>
        <w:pStyle w:val="FORMATTEXT"/>
        <w:ind w:firstLine="568"/>
        <w:jc w:val="both"/>
      </w:pPr>
    </w:p>
    <w:p w:rsidR="00000000" w:rsidRDefault="00967AC5">
      <w:pPr>
        <w:pStyle w:val="FORMATTEXT"/>
        <w:ind w:firstLine="568"/>
        <w:jc w:val="both"/>
      </w:pPr>
      <w:r>
        <w:t>СУГ - сжиженные углеводородные газы;</w:t>
      </w:r>
    </w:p>
    <w:p w:rsidR="00000000" w:rsidRDefault="00967AC5">
      <w:pPr>
        <w:pStyle w:val="FORMATTEXT"/>
        <w:ind w:firstLine="568"/>
        <w:jc w:val="both"/>
      </w:pPr>
    </w:p>
    <w:p w:rsidR="00000000" w:rsidRDefault="00967AC5">
      <w:pPr>
        <w:pStyle w:val="FORMATTEXT"/>
        <w:ind w:firstLine="568"/>
        <w:jc w:val="both"/>
      </w:pPr>
      <w:r>
        <w:t>ЦДС - центральная диспетчерская служба;</w:t>
      </w:r>
    </w:p>
    <w:p w:rsidR="00000000" w:rsidRDefault="00967AC5">
      <w:pPr>
        <w:pStyle w:val="FORMATTEXT"/>
        <w:ind w:firstLine="568"/>
        <w:jc w:val="both"/>
      </w:pPr>
    </w:p>
    <w:p w:rsidR="00000000" w:rsidRDefault="00967AC5">
      <w:pPr>
        <w:pStyle w:val="FORMATTEXT"/>
        <w:ind w:firstLine="568"/>
        <w:jc w:val="both"/>
      </w:pPr>
      <w:r>
        <w:t>ЭХЗ - электрохимическая защита.</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w:t>
      </w:r>
      <w:r>
        <w:rPr>
          <w:b/>
          <w:bCs/>
        </w:rPr>
        <w:t xml:space="preserve">  4 Общие требования </w:t>
      </w:r>
    </w:p>
    <w:p w:rsidR="00000000" w:rsidRDefault="00967AC5">
      <w:pPr>
        <w:pStyle w:val="FORMATTEXT"/>
        <w:ind w:firstLine="568"/>
        <w:jc w:val="both"/>
      </w:pPr>
      <w:r>
        <w:t>4.1 Эксплуатацию сетей газопотребления в общественных и производственных зданиях, котельных, теплогенераторных и автономных источников теплоснабжения, интегрированных в жилые многоквартирные, общественные, производственные, администра</w:t>
      </w:r>
      <w:r>
        <w:t>тивные и бытовые здания, осуществляют в соответствии с настоящим стандартом и техническим регламентом [</w:t>
      </w:r>
      <w:r>
        <w:fldChar w:fldCharType="begin"/>
      </w:r>
      <w:r>
        <w:instrText xml:space="preserve"> HYPERLINK "kodeks://link/d?nd=902243701&amp;point=mark=000000000000000000000000000000000000000000000000006560IO"\o"’’Об утверждении технического регламента </w:instrText>
      </w:r>
      <w:r>
        <w:instrText>о безопасности сетей газораспределения и газопотребления (с изменениями на 14 декабря 2018 года)’’</w:instrText>
      </w:r>
    </w:p>
    <w:p w:rsidR="00000000" w:rsidRDefault="00967AC5">
      <w:pPr>
        <w:pStyle w:val="FORMATTEXT"/>
        <w:ind w:firstLine="568"/>
        <w:jc w:val="both"/>
      </w:pPr>
      <w:r>
        <w:instrText>Постановление Правительства РФ от 29.10.2010 N 870</w:instrText>
      </w:r>
    </w:p>
    <w:p w:rsidR="00000000" w:rsidRDefault="00967AC5">
      <w:pPr>
        <w:pStyle w:val="FORMATTEXT"/>
        <w:ind w:firstLine="568"/>
        <w:jc w:val="both"/>
      </w:pPr>
      <w:r>
        <w:instrText>Статус: действующая редакция (действ. с 27.12.2018)"</w:instrText>
      </w:r>
      <w:r>
        <w:fldChar w:fldCharType="separate"/>
      </w:r>
      <w:r>
        <w:rPr>
          <w:color w:val="0000AA"/>
          <w:u w:val="single"/>
        </w:rPr>
        <w:t>2</w:t>
      </w:r>
      <w:r>
        <w:rPr>
          <w:color w:val="0000FF"/>
          <w:u w:val="single"/>
        </w:rPr>
        <w:t xml:space="preserve"> </w:t>
      </w:r>
      <w:r>
        <w:fldChar w:fldCharType="end"/>
      </w:r>
      <w:r>
        <w:t xml:space="preserve">]. Для объектов, относящихся к ОПО, эксплуатацию </w:t>
      </w:r>
      <w:r>
        <w:t>осуществляют также с учетом федеральных норм [</w:t>
      </w:r>
      <w:r>
        <w:fldChar w:fldCharType="begin"/>
      </w:r>
      <w:r>
        <w:instrText xml:space="preserve"> HYPERLINK "kodeks://link/d?nd=573264156&amp;point=mark=000000000000000000000000000000000000000000000000006520IM"\o"’’Об утверждении федеральных норм и правил в области промышленной безопасности ’’Правила безопасно</w:instrText>
      </w:r>
      <w:r>
        <w:instrText>сти сетей ...’’</w:instrText>
      </w:r>
    </w:p>
    <w:p w:rsidR="00000000" w:rsidRDefault="00967AC5">
      <w:pPr>
        <w:pStyle w:val="FORMATTEXT"/>
        <w:ind w:firstLine="568"/>
        <w:jc w:val="both"/>
      </w:pPr>
      <w:r>
        <w:instrText>Приказ Ростехнадзора от 15.12.2020 N 531</w:instrText>
      </w:r>
    </w:p>
    <w:p w:rsidR="00000000" w:rsidRDefault="00967AC5">
      <w:pPr>
        <w:pStyle w:val="FORMATTEXT"/>
        <w:ind w:firstLine="568"/>
        <w:jc w:val="both"/>
      </w:pPr>
      <w:r>
        <w:instrText>ФНП в области промышленной безопасности от 15.12.2020 N 531</w:instrText>
      </w:r>
    </w:p>
    <w:p w:rsidR="00000000" w:rsidRDefault="00967AC5">
      <w:pPr>
        <w:pStyle w:val="FORMATTEXT"/>
        <w:ind w:firstLine="568"/>
        <w:jc w:val="both"/>
      </w:pPr>
      <w:r>
        <w:instrText>Статус: действует с 01.01.2021"</w:instrText>
      </w:r>
      <w:r>
        <w:fldChar w:fldCharType="separate"/>
      </w:r>
      <w:r>
        <w:rPr>
          <w:color w:val="0000AA"/>
          <w:u w:val="single"/>
        </w:rPr>
        <w:t>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4.2 Эксплуатацию сетей газопотребления домов жилых одноквартирных и жилых многоквартирных зданий ос</w:t>
      </w:r>
      <w:r>
        <w:t xml:space="preserve">уществляют в соответствии с настоящим стандартом и правилами </w:t>
      </w:r>
      <w:r>
        <w:fldChar w:fldCharType="begin"/>
      </w:r>
      <w:r>
        <w:instrText xml:space="preserve"> HYPERLINK "kodeks://link/d?nd=499021521&amp;point=mark=0000000000000000000000000000000000000000000000000065E0IS"\o"’’О мерах по обеспечению безопасности при использовании и содержании внутридомового</w:instrText>
      </w:r>
      <w:r>
        <w:instrText xml:space="preserve">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Эксплуатацию ГРПШ до 50 м</w:t>
      </w:r>
      <w:r>
        <w:rPr>
          <w:noProof/>
          <w:position w:val="-8"/>
        </w:rPr>
        <w:drawing>
          <wp:inline distT="0" distB="0" distL="0" distR="0">
            <wp:extent cx="1035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/ч домов жилых одноквартирных, жилых многоквартирных и общественных здани</w:t>
      </w:r>
      <w:r>
        <w:t xml:space="preserve">й осуществляют в соответствии с документацией предприятия-изготовителя аналогично эксплуатации ПРГ по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w:instrText>
      </w:r>
      <w:r>
        <w:instrText>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4.3 Эксплуатацию внутриплощадочных газопроводов, ПРГ производственных зданий и котельных осуществляют аналогично эксплуатации газопроводо</w:t>
      </w:r>
      <w:r>
        <w:t xml:space="preserve">в и ПРГ сети газораспределения по </w:t>
      </w:r>
      <w:r>
        <w:lastRenderedPageBreak/>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w:instrText>
      </w:r>
      <w:r>
        <w:instrText>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4.4 Собственники или иные лица, владеющие на законных основаниях газифицированными зданиями (помещениями), а также юридические лица или индивидуальные предприниматели, осуществляющие эксплуатацию сети газо</w:t>
      </w:r>
      <w:r>
        <w:t>потребления, обеспечивают ее содержание в исправном состоянии путем проведения комплекса работ, предусмотренных настоящим стандартом и техническим регламентом ([</w:t>
      </w:r>
      <w:r>
        <w:fldChar w:fldCharType="begin"/>
      </w:r>
      <w:r>
        <w:instrText xml:space="preserve"> HYPERLINK "kodeks://link/d?nd=902192610"\o"’’Технический регламент о безопасности зданий и соо</w:instrText>
      </w:r>
      <w:r>
        <w:instrText>ружений (с изменениями на 2 июля 2013 года)’’</w:instrText>
      </w:r>
    </w:p>
    <w:p w:rsidR="00000000" w:rsidRDefault="00967AC5">
      <w:pPr>
        <w:pStyle w:val="FORMATTEXT"/>
        <w:ind w:firstLine="568"/>
        <w:jc w:val="both"/>
      </w:pPr>
      <w:r>
        <w:instrText>Федеральный закон от 30.12.2009 N 384-ФЗ</w:instrText>
      </w:r>
    </w:p>
    <w:p w:rsidR="00000000" w:rsidRDefault="00967AC5">
      <w:pPr>
        <w:pStyle w:val="FORMATTEXT"/>
        <w:ind w:firstLine="568"/>
        <w:jc w:val="both"/>
      </w:pPr>
      <w:r>
        <w:instrText>Статус: действующая редакция (действ. с 01.09.2013)"</w:instrText>
      </w:r>
      <w:r>
        <w:fldChar w:fldCharType="separate"/>
      </w:r>
      <w:r>
        <w:rPr>
          <w:color w:val="0000AA"/>
          <w:u w:val="single"/>
        </w:rPr>
        <w:t>4</w:t>
      </w:r>
      <w:r>
        <w:rPr>
          <w:color w:val="0000FF"/>
          <w:u w:val="single"/>
        </w:rPr>
        <w:t xml:space="preserve"> </w:t>
      </w:r>
      <w:r>
        <w:fldChar w:fldCharType="end"/>
      </w:r>
      <w:r>
        <w:t xml:space="preserve">], </w:t>
      </w:r>
      <w:r>
        <w:fldChar w:fldCharType="begin"/>
      </w:r>
      <w:r>
        <w:instrText xml:space="preserve"> HYPERLINK "kodeks://link/d?nd=902192610&amp;point=mark=000000000000000000000000000000000000000000000000008PI0M0"</w:instrText>
      </w:r>
      <w:r>
        <w:instrText>\o"’’Технический регламент о безопасности зданий и сооружений (с изменениями на 2 июля 2013 года)’’</w:instrText>
      </w:r>
    </w:p>
    <w:p w:rsidR="00000000" w:rsidRDefault="00967AC5">
      <w:pPr>
        <w:pStyle w:val="FORMATTEXT"/>
        <w:ind w:firstLine="568"/>
        <w:jc w:val="both"/>
      </w:pPr>
      <w:r>
        <w:instrText>Федеральный закон от 30.12.2009 N 384-ФЗ</w:instrText>
      </w:r>
    </w:p>
    <w:p w:rsidR="00000000" w:rsidRDefault="00967AC5">
      <w:pPr>
        <w:pStyle w:val="FORMATTEXT"/>
        <w:ind w:firstLine="568"/>
        <w:jc w:val="both"/>
      </w:pPr>
      <w:r>
        <w:instrText>Статус: действующая редакция (действ. с 01.09.2013)"</w:instrText>
      </w:r>
      <w:r>
        <w:fldChar w:fldCharType="separate"/>
      </w:r>
      <w:r>
        <w:rPr>
          <w:color w:val="0000AA"/>
          <w:u w:val="single"/>
        </w:rPr>
        <w:t>пункт 1, статья 36</w:t>
      </w:r>
      <w:r>
        <w:rPr>
          <w:color w:val="0000FF"/>
          <w:u w:val="single"/>
        </w:rPr>
        <w:t xml:space="preserve"> </w:t>
      </w:r>
      <w:r>
        <w:fldChar w:fldCharType="end"/>
      </w:r>
      <w:r>
        <w:t>). Для объектов, относящихся к ОПО, допол</w:t>
      </w:r>
      <w:r>
        <w:t>нительно обеспечивают проведение экспертизы промышленной безопасности в сроки, установленные законодательством в области промышленной безопасности.</w:t>
      </w:r>
    </w:p>
    <w:p w:rsidR="00000000" w:rsidRDefault="00967AC5">
      <w:pPr>
        <w:pStyle w:val="FORMATTEXT"/>
        <w:ind w:firstLine="568"/>
        <w:jc w:val="both"/>
      </w:pPr>
    </w:p>
    <w:p w:rsidR="00000000" w:rsidRDefault="00967AC5">
      <w:pPr>
        <w:pStyle w:val="FORMATTEXT"/>
        <w:ind w:firstLine="568"/>
        <w:jc w:val="both"/>
      </w:pPr>
      <w:r>
        <w:t>4.5 Работы по содержанию в исправном состоянии сетей газопотребления домов жилых одноквартирных и жилых мно</w:t>
      </w:r>
      <w:r>
        <w:t>гоквартирных зданий проводят (на договорной основе) специализированные организации, отвечающие правилам [</w:t>
      </w:r>
      <w:r>
        <w:fldChar w:fldCharType="begin"/>
      </w:r>
      <w:r>
        <w:instrText xml:space="preserve"> HYPERLINK "kodeks://link/d?nd=499021521&amp;point=mark=0000000000000000000000000000000000000000000000000065E0IS"\o"’’О мерах по обеспечению безопасности п</w:instrText>
      </w:r>
      <w:r>
        <w:instrText>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Работы по содержанию в исправном состоянии сетей газопотребления производственных зданий, к</w:t>
      </w:r>
      <w:r>
        <w:t>отельных, общественных зданий, теплогенераторных и автономных источников теплоснабжения, интегрированных в жилые многоквартирные, общественные, производственные, административные и бытовые здания, проводят (на договорной основе) ГРО, имеющие собственные АД</w:t>
      </w:r>
      <w:r>
        <w:t>С, или другие специализированные организации, имеющие собственные АДС или заключившие с ГРО договор об оказании услуг АДО потребителей.</w:t>
      </w:r>
    </w:p>
    <w:p w:rsidR="00000000" w:rsidRDefault="00967AC5">
      <w:pPr>
        <w:pStyle w:val="FORMATTEXT"/>
        <w:ind w:firstLine="568"/>
        <w:jc w:val="both"/>
      </w:pPr>
    </w:p>
    <w:p w:rsidR="00000000" w:rsidRDefault="00967AC5">
      <w:pPr>
        <w:pStyle w:val="FORMATTEXT"/>
        <w:ind w:firstLine="568"/>
        <w:jc w:val="both"/>
      </w:pPr>
      <w:r>
        <w:t xml:space="preserve">Собственники или иные лица, владеющие на законных основаниях газифицированными производственными зданиями, котельными, </w:t>
      </w:r>
      <w:r>
        <w:t>должны иметь собственные газовые службы или договоры со специализированными организациями, оказывающими на законном основании услуги по техническому обслуживанию и ремонту сетей газопотребления, в том числе ОПО.</w:t>
      </w:r>
    </w:p>
    <w:p w:rsidR="00000000" w:rsidRDefault="00967AC5">
      <w:pPr>
        <w:pStyle w:val="FORMATTEXT"/>
        <w:ind w:firstLine="568"/>
        <w:jc w:val="both"/>
      </w:pPr>
    </w:p>
    <w:p w:rsidR="00000000" w:rsidRDefault="00967AC5">
      <w:pPr>
        <w:pStyle w:val="FORMATTEXT"/>
        <w:ind w:firstLine="568"/>
        <w:jc w:val="both"/>
      </w:pPr>
      <w:r>
        <w:t>При необходимости перекрытия запорной армат</w:t>
      </w:r>
      <w:r>
        <w:t>уры сети газораспределения, принадлежащей ГРО на праве собственности или другом законном основании, специализированная организация или газовая служба предварительно уведомляет ГРО, после чего последняя проводит работы по перекрытию запорной арматуры.</w:t>
      </w:r>
    </w:p>
    <w:p w:rsidR="00000000" w:rsidRDefault="00967AC5">
      <w:pPr>
        <w:pStyle w:val="FORMATTEXT"/>
        <w:ind w:firstLine="568"/>
        <w:jc w:val="both"/>
      </w:pPr>
    </w:p>
    <w:p w:rsidR="00000000" w:rsidRDefault="00967AC5">
      <w:pPr>
        <w:pStyle w:val="FORMATTEXT"/>
        <w:ind w:firstLine="568"/>
        <w:jc w:val="both"/>
      </w:pPr>
      <w:r>
        <w:t xml:space="preserve">4.6 </w:t>
      </w:r>
      <w:r>
        <w:t>Газоиспользующее оборудование, технические устройства, трубы и материалы, используемые в процессе эксплуатации сетей газопотребления, должны соответствовать установленным нормативным требованиям и решениям, определенным в проектной документации.</w:t>
      </w:r>
    </w:p>
    <w:p w:rsidR="00000000" w:rsidRDefault="00967AC5">
      <w:pPr>
        <w:pStyle w:val="FORMATTEXT"/>
        <w:ind w:firstLine="568"/>
        <w:jc w:val="both"/>
      </w:pPr>
    </w:p>
    <w:p w:rsidR="00000000" w:rsidRDefault="00967AC5">
      <w:pPr>
        <w:pStyle w:val="FORMATTEXT"/>
        <w:ind w:firstLine="568"/>
        <w:jc w:val="both"/>
      </w:pPr>
      <w:r>
        <w:t xml:space="preserve">Средства </w:t>
      </w:r>
      <w:r>
        <w:t>измерений, применяемые в процессе эксплуатации сетей газопотребления, содержат в исправном состоянии в соответствии с документацией предприятия-изготовителя, а также осуществляют их своевременную поверку в порядке, установленном законодательством об обеспе</w:t>
      </w:r>
      <w:r>
        <w:t>чении единства измерений [</w:t>
      </w:r>
      <w:r>
        <w:fldChar w:fldCharType="begin"/>
      </w:r>
      <w:r>
        <w:instrText xml:space="preserve"> HYPERLINK "kodeks://link/d?nd=902107146"\o"’’Об обеспечении единства измерений (с изменениями на 11 июня 2021 года) (редакция, действующая с 28 декабря 2021 года)’’</w:instrText>
      </w:r>
    </w:p>
    <w:p w:rsidR="00000000" w:rsidRDefault="00967AC5">
      <w:pPr>
        <w:pStyle w:val="FORMATTEXT"/>
        <w:ind w:firstLine="568"/>
        <w:jc w:val="both"/>
      </w:pPr>
      <w:r>
        <w:instrText>Федеральный закон от 26.06.2008 N 102-ФЗ</w:instrText>
      </w:r>
    </w:p>
    <w:p w:rsidR="00000000" w:rsidRDefault="00967AC5">
      <w:pPr>
        <w:pStyle w:val="FORMATTEXT"/>
        <w:ind w:firstLine="568"/>
        <w:jc w:val="both"/>
      </w:pPr>
      <w:r>
        <w:instrText>Статус: действующая ред</w:instrText>
      </w:r>
      <w:r>
        <w:instrText>акция (действ. с 28.12.2021)"</w:instrText>
      </w:r>
      <w:r>
        <w:fldChar w:fldCharType="separate"/>
      </w:r>
      <w:r>
        <w:rPr>
          <w:color w:val="0000AA"/>
          <w:u w:val="single"/>
        </w:rPr>
        <w:t>5</w:t>
      </w:r>
      <w:r>
        <w:rPr>
          <w:color w:val="0000FF"/>
          <w:u w:val="single"/>
        </w:rPr>
        <w:t xml:space="preserve"> </w:t>
      </w:r>
      <w:r>
        <w:fldChar w:fldCharType="end"/>
      </w:r>
      <w:r>
        <w:t>] и порядком [</w:t>
      </w:r>
      <w:r>
        <w:fldChar w:fldCharType="begin"/>
      </w:r>
      <w:r>
        <w:instrText xml:space="preserve"> HYPERLINK "kodeks://link/d?nd=420287558&amp;point=mark=000000000000000000000000000000000000000000000000006580IP"\o"’’Об утверждении Порядка проведения поверки средств измерений, требования к знаку поверки и ...’</w:instrText>
      </w:r>
      <w:r>
        <w:instrText>’</w:instrText>
      </w:r>
    </w:p>
    <w:p w:rsidR="00000000" w:rsidRDefault="00967AC5">
      <w:pPr>
        <w:pStyle w:val="FORMATTEXT"/>
        <w:ind w:firstLine="568"/>
        <w:jc w:val="both"/>
      </w:pPr>
      <w:r>
        <w:instrText>Приказ Минпромторга России от 02.07.2015 N 1815</w:instrText>
      </w:r>
    </w:p>
    <w:p w:rsidR="00000000" w:rsidRDefault="00967AC5">
      <w:pPr>
        <w:pStyle w:val="FORMATTEXT"/>
        <w:ind w:firstLine="568"/>
        <w:jc w:val="both"/>
      </w:pPr>
      <w:r>
        <w:instrText>Статус: недействующий  (действ. с 20.09.2015 по 31.12.2020)"</w:instrText>
      </w:r>
      <w:r>
        <w:fldChar w:fldCharType="separate"/>
      </w:r>
      <w:r>
        <w:rPr>
          <w:color w:val="BF2F1C"/>
          <w:u w:val="single"/>
        </w:rPr>
        <w:t>6</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Сварочные работы выполняют с применением сварочных материалов, оборудования и технологий, аттестованных в аттестационных центрах, аккреди</w:t>
      </w:r>
      <w:r>
        <w:t>тованных в установленном порядке.</w:t>
      </w:r>
    </w:p>
    <w:p w:rsidR="00000000" w:rsidRDefault="00967AC5">
      <w:pPr>
        <w:pStyle w:val="FORMATTEXT"/>
        <w:ind w:firstLine="568"/>
        <w:jc w:val="both"/>
      </w:pPr>
    </w:p>
    <w:p w:rsidR="00000000" w:rsidRDefault="00967AC5">
      <w:pPr>
        <w:pStyle w:val="FORMATTEXT"/>
        <w:ind w:firstLine="568"/>
        <w:jc w:val="both"/>
      </w:pPr>
      <w:r>
        <w:t>К выполнению сварочных работ допускают сварщиков и специалистов сварочного производства, аттестованных в установленном порядке.</w:t>
      </w:r>
    </w:p>
    <w:p w:rsidR="00000000" w:rsidRDefault="00967AC5">
      <w:pPr>
        <w:pStyle w:val="FORMATTEXT"/>
        <w:ind w:firstLine="568"/>
        <w:jc w:val="both"/>
      </w:pPr>
    </w:p>
    <w:p w:rsidR="00000000" w:rsidRDefault="00967AC5">
      <w:pPr>
        <w:pStyle w:val="FORMATTEXT"/>
        <w:ind w:firstLine="568"/>
        <w:jc w:val="both"/>
      </w:pPr>
      <w:r>
        <w:t>Эксплуатацию электрооборудования (в том числе во взрывозащищенном исполнении) осуществляют в</w:t>
      </w:r>
      <w:r>
        <w:t xml:space="preserve"> соответствии с документацией предприятия-изготовителя, правилами [</w:t>
      </w:r>
      <w:r>
        <w:fldChar w:fldCharType="begin"/>
      </w:r>
      <w:r>
        <w:instrText xml:space="preserve"> HYPERLINK "kodeks://link/d?nd=901839683&amp;point=mark=000000000000000000000000000000000000000000000000006540IN"\o"’’Об утверждении Правил технической эксплуатации электроустановок потребителе</w:instrText>
      </w:r>
      <w:r>
        <w:instrText>й (с изменениями на 13 сентября 2018 года)’’</w:instrText>
      </w:r>
    </w:p>
    <w:p w:rsidR="00000000" w:rsidRDefault="00967AC5">
      <w:pPr>
        <w:pStyle w:val="FORMATTEXT"/>
        <w:ind w:firstLine="568"/>
        <w:jc w:val="both"/>
      </w:pPr>
      <w:r>
        <w:instrText>Приказ Минэнерго России от 13.01.2003 N 6</w:instrText>
      </w:r>
    </w:p>
    <w:p w:rsidR="00000000" w:rsidRDefault="00967AC5">
      <w:pPr>
        <w:pStyle w:val="FORMATTEXT"/>
        <w:ind w:firstLine="568"/>
        <w:jc w:val="both"/>
      </w:pPr>
      <w:r>
        <w:instrText>Статус: действующая редакция (действ. с 23.05.2019)"</w:instrText>
      </w:r>
      <w:r>
        <w:fldChar w:fldCharType="separate"/>
      </w:r>
      <w:r>
        <w:rPr>
          <w:color w:val="0000AA"/>
          <w:u w:val="single"/>
        </w:rPr>
        <w:t>7</w:t>
      </w:r>
      <w:r>
        <w:rPr>
          <w:color w:val="0000FF"/>
          <w:u w:val="single"/>
        </w:rPr>
        <w:t xml:space="preserve"> </w:t>
      </w:r>
      <w:r>
        <w:fldChar w:fldCharType="end"/>
      </w:r>
      <w:r>
        <w:t>] и [</w:t>
      </w:r>
      <w:hyperlink r:id="rId8" w:tooltip="’’Правила устройства электроустановок (ПУЭ). Оглавление’’" w:history="1">
        <w:r>
          <w:rPr>
            <w:color w:val="E48B00"/>
            <w:u w:val="single"/>
          </w:rPr>
          <w:t>8</w:t>
        </w:r>
        <w:r>
          <w:rPr>
            <w:color w:val="0000FF"/>
            <w:u w:val="single"/>
          </w:rPr>
          <w:t xml:space="preserve"> </w:t>
        </w:r>
      </w:hyperlink>
      <w:r>
        <w:t>].</w:t>
      </w:r>
    </w:p>
    <w:p w:rsidR="00000000" w:rsidRDefault="00967AC5">
      <w:pPr>
        <w:pStyle w:val="FORMATTEXT"/>
        <w:ind w:firstLine="568"/>
        <w:jc w:val="both"/>
      </w:pPr>
    </w:p>
    <w:p w:rsidR="00000000" w:rsidRDefault="00967AC5">
      <w:pPr>
        <w:pStyle w:val="FORMATTEXT"/>
        <w:ind w:firstLine="568"/>
        <w:jc w:val="both"/>
      </w:pPr>
      <w:r>
        <w:t xml:space="preserve">Техническое обслуживание, ремонт и техническое диагностирование трубопроводной арматуры осуществляют в соответствии с </w:t>
      </w:r>
      <w:r>
        <w:fldChar w:fldCharType="begin"/>
      </w:r>
      <w:r>
        <w:instrText xml:space="preserve"> HYPERLINK "kodeks://link/d?nd=1200122430"\o"’’ГОСТ 12.2.063-2015</w:instrText>
      </w:r>
      <w:r>
        <w:instrText xml:space="preserve"> Арматура трубопроводная. Общие требования ...’’</w:instrText>
      </w:r>
    </w:p>
    <w:p w:rsidR="00000000" w:rsidRDefault="00967AC5">
      <w:pPr>
        <w:pStyle w:val="FORMATTEXT"/>
        <w:ind w:firstLine="568"/>
        <w:jc w:val="both"/>
      </w:pPr>
      <w:r>
        <w:instrText>(утв. приказом Росстандарта от 26.05.2015 N 439-ст)</w:instrText>
      </w:r>
    </w:p>
    <w:p w:rsidR="00000000" w:rsidRDefault="00967AC5">
      <w:pPr>
        <w:pStyle w:val="FORMATTEXT"/>
        <w:ind w:firstLine="568"/>
        <w:jc w:val="both"/>
      </w:pPr>
      <w:r>
        <w:instrText>Применяется с 01.04.2016 ...</w:instrText>
      </w:r>
    </w:p>
    <w:p w:rsidR="00000000" w:rsidRDefault="00967AC5">
      <w:pPr>
        <w:pStyle w:val="FORMATTEXT"/>
        <w:ind w:firstLine="568"/>
        <w:jc w:val="both"/>
      </w:pPr>
      <w:r>
        <w:instrText>Статус: действующая редакция (действ.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12.2.063</w:t>
      </w:r>
      <w:r>
        <w:rPr>
          <w:color w:val="0000FF"/>
          <w:u w:val="single"/>
        </w:rPr>
        <w:t xml:space="preserve"> </w:t>
      </w:r>
      <w:r>
        <w:fldChar w:fldCharType="end"/>
      </w:r>
      <w:r>
        <w:t xml:space="preserve"> и документ</w:t>
      </w:r>
      <w:r>
        <w:t>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t>4.7 Режимы работы теплогенераторов (котельных установок) производственных зданий, котельных и интегрированных автономных источников теплоснабжения должны соответствовать режимным картам, утвержденным техническим руководител</w:t>
      </w:r>
      <w:r>
        <w:t>ем организации-владельца. Режимные карты разрабатывают организации, проводящие пусконаладочные испытания теплогенераторов (котельных установок) в соответствии с правилами [</w:t>
      </w:r>
      <w:r>
        <w:fldChar w:fldCharType="begin"/>
      </w:r>
      <w:r>
        <w:instrText xml:space="preserve"> HYPERLINK "kodeks://link/d?nd=901856779&amp;point=mark=00000000000000000000000000000000</w:instrText>
      </w:r>
      <w:r>
        <w:instrText>0000000000000000006540IN"\o"’’Об утверждении Правил технической эксплуатации тепловых энергоустановок’’</w:instrText>
      </w:r>
    </w:p>
    <w:p w:rsidR="00000000" w:rsidRDefault="00967AC5">
      <w:pPr>
        <w:pStyle w:val="FORMATTEXT"/>
        <w:ind w:firstLine="568"/>
        <w:jc w:val="both"/>
      </w:pPr>
      <w:r>
        <w:instrText>Приказ Минэнерго России от 24.03.2003 N 115</w:instrText>
      </w:r>
    </w:p>
    <w:p w:rsidR="00000000" w:rsidRDefault="00967AC5">
      <w:pPr>
        <w:pStyle w:val="FORMATTEXT"/>
        <w:ind w:firstLine="568"/>
        <w:jc w:val="both"/>
      </w:pPr>
      <w:r>
        <w:instrText>Статус: действует с 01.10.2003"</w:instrText>
      </w:r>
      <w:r>
        <w:fldChar w:fldCharType="separate"/>
      </w:r>
      <w:r>
        <w:rPr>
          <w:color w:val="0000AA"/>
          <w:u w:val="single"/>
        </w:rPr>
        <w:t>9</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В режимных картах в зависимости от тепловых нагрузок указывают:</w:t>
      </w:r>
    </w:p>
    <w:p w:rsidR="00000000" w:rsidRDefault="00967AC5">
      <w:pPr>
        <w:pStyle w:val="FORMATTEXT"/>
        <w:ind w:firstLine="568"/>
        <w:jc w:val="both"/>
      </w:pPr>
    </w:p>
    <w:p w:rsidR="00000000" w:rsidRDefault="00967AC5">
      <w:pPr>
        <w:pStyle w:val="FORMATTEXT"/>
        <w:ind w:firstLine="568"/>
        <w:jc w:val="both"/>
      </w:pPr>
      <w:r>
        <w:t>- п</w:t>
      </w:r>
      <w:r>
        <w:t>оследовательность и режим работы основного и вспомогательного оборудования;</w:t>
      </w:r>
    </w:p>
    <w:p w:rsidR="00000000" w:rsidRDefault="00967AC5">
      <w:pPr>
        <w:pStyle w:val="FORMATTEXT"/>
        <w:ind w:firstLine="568"/>
        <w:jc w:val="both"/>
      </w:pPr>
    </w:p>
    <w:p w:rsidR="00000000" w:rsidRDefault="00967AC5">
      <w:pPr>
        <w:pStyle w:val="FORMATTEXT"/>
        <w:ind w:firstLine="568"/>
        <w:jc w:val="both"/>
      </w:pPr>
      <w:r>
        <w:t xml:space="preserve">- значения настроенных параметров (давление, температура, расходы и др.), которые автоматически должны поддерживаться в системе, обеспечивая максимальную энергетическую </w:t>
      </w:r>
      <w:r>
        <w:lastRenderedPageBreak/>
        <w:t>эффективно</w:t>
      </w:r>
      <w:r>
        <w:t>сть.</w:t>
      </w:r>
    </w:p>
    <w:p w:rsidR="00000000" w:rsidRDefault="00967AC5">
      <w:pPr>
        <w:pStyle w:val="FORMATTEXT"/>
        <w:ind w:firstLine="568"/>
        <w:jc w:val="both"/>
      </w:pPr>
    </w:p>
    <w:p w:rsidR="00000000" w:rsidRDefault="00967AC5">
      <w:pPr>
        <w:pStyle w:val="FORMATTEXT"/>
        <w:ind w:firstLine="568"/>
        <w:jc w:val="both"/>
      </w:pPr>
      <w:r>
        <w:t>Наблюдение за работой теплогенераторов (котельных установок) осуществляет обслуживающий персонал производственного здания, котельной или интегрированного автономного источника теплоснабжения. При установке систем контроля загазованности газифицирован</w:t>
      </w:r>
      <w:r>
        <w:t>ных помещений и обеспечении вывода сигналов о нарушениях работы теплогенераторов (котельных установок) и возникновении опасных концентраций газа или оксида углерода на диспетчерский пункт (в помещение с постоянным присутствием персонала) эксплуатация тепло</w:t>
      </w:r>
      <w:r>
        <w:t>генераторов (котельных установок) может осуществляться без постоянного наблюдения персонала.</w:t>
      </w:r>
    </w:p>
    <w:p w:rsidR="00000000" w:rsidRDefault="00967AC5">
      <w:pPr>
        <w:pStyle w:val="FORMATTEXT"/>
        <w:ind w:firstLine="568"/>
        <w:jc w:val="both"/>
      </w:pPr>
    </w:p>
    <w:p w:rsidR="00000000" w:rsidRDefault="00967AC5">
      <w:pPr>
        <w:pStyle w:val="FORMATTEXT"/>
        <w:ind w:firstLine="568"/>
        <w:jc w:val="both"/>
      </w:pPr>
      <w:r>
        <w:t>Наблюдение за работой теплогенераторов (котлов) производственных зданий, котельных или интегрированных автономных источников теплоснабжения, предназначенных для р</w:t>
      </w:r>
      <w:r>
        <w:t>аботы без постоянного присутствия обслуживающего персонала, осуществляет специальная диспетчерская служба круглосуточно. Данные наблюдений за показаниями систем контроля загазованности и состоянием теплогенераторов (котельных установок) заносят в журнал по</w:t>
      </w:r>
      <w:r>
        <w:t xml:space="preserve"> форме, приведенной в </w:t>
      </w:r>
      <w:r>
        <w:fldChar w:fldCharType="begin"/>
      </w:r>
      <w:r>
        <w:instrText xml:space="preserve"> HYPERLINK "kodeks://link/d?nd=1200178949&amp;point=mark=000000000000000000000000000000000000000000000000008P60LR"\o"’’ГОСТ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w:instrText>
      </w:r>
      <w:r>
        <w:instrText xml:space="preserve">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А</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4.8 АДО сетей газопотребления осуществляют круглосуточно (включая выходные и праздничные дни) в соответствии</w:t>
      </w:r>
      <w:r>
        <w:t xml:space="preserve"> с требованиями настоящего стандарта, правил [</w:t>
      </w:r>
      <w:r>
        <w:fldChar w:fldCharType="begin"/>
      </w:r>
      <w:r>
        <w:instrText xml:space="preserve"> HYPERLINK "kodeks://link/d?nd=499021521&amp;point=mark=0000000000000000000000000000000000000000000000000065E0IS"\o"’’О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w:instrText>
      </w:r>
      <w:r>
        <w:instrText>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xml:space="preserve">] (для ВДГО и/или ВКГО), а также аналогично АДО сетей газораспределения по </w:t>
      </w:r>
      <w:r>
        <w:fldChar w:fldCharType="begin"/>
      </w:r>
      <w:r>
        <w:instrText xml:space="preserve"> HYPERLINK "kodeks://link/d?nd=1200095364"\o"’’ГОСТ Р 54983-2012 Системы газора</w:instrText>
      </w:r>
      <w:r>
        <w:instrText>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По факту аварии или инцидента, произошедших в процессе эксплуа</w:t>
      </w:r>
      <w:r>
        <w:t>тации сетей газопотребления, относящихся к ОПО, владелец газифицированного здания осуществляет техническое расследование причин их возникновения. По результатам технического расследования аварий и инцидентов владельцы газифицированных зданий, специализиров</w:t>
      </w:r>
      <w:r>
        <w:t>анные организации и газовые службы, эксплуатирующие сети газопотребления на ОПО, разрабатывают организационно-технические мероприятия в соответствии с порядком [</w:t>
      </w:r>
      <w:r>
        <w:fldChar w:fldCharType="begin"/>
      </w:r>
      <w:r>
        <w:instrText xml:space="preserve"> HYPERLINK "kodeks://link/d?nd=902297525&amp;point=mark=0000000000000000000000000000000000000000000</w:instrText>
      </w:r>
      <w:r>
        <w:instrText>00000006540IN"\o"’’Об утверждении Порядка проведения технического расследования причин аварий, инцидентов и ...’’</w:instrText>
      </w:r>
    </w:p>
    <w:p w:rsidR="00000000" w:rsidRDefault="00967AC5">
      <w:pPr>
        <w:pStyle w:val="FORMATTEXT"/>
        <w:ind w:firstLine="568"/>
        <w:jc w:val="both"/>
      </w:pPr>
      <w:r>
        <w:instrText>Приказ Ростехнадзора от 19.08.2011 N 480</w:instrText>
      </w:r>
    </w:p>
    <w:p w:rsidR="00000000" w:rsidRDefault="00967AC5">
      <w:pPr>
        <w:pStyle w:val="FORMATTEXT"/>
        <w:ind w:firstLine="568"/>
        <w:jc w:val="both"/>
      </w:pPr>
      <w:r>
        <w:instrText>Статус: недействующий  (действ. с 10.02.2012 по 31.12.2020)"</w:instrText>
      </w:r>
      <w:r>
        <w:fldChar w:fldCharType="separate"/>
      </w:r>
      <w:r>
        <w:rPr>
          <w:color w:val="BF2F1C"/>
          <w:u w:val="single"/>
        </w:rPr>
        <w:t>10</w:t>
      </w:r>
      <w:r>
        <w:rPr>
          <w:color w:val="0000FF"/>
          <w:u w:val="single"/>
        </w:rPr>
        <w:t xml:space="preserve"> </w:t>
      </w:r>
      <w:r>
        <w:fldChar w:fldCharType="end"/>
      </w:r>
      <w:r>
        <w:t>] и принимают своевременные меры по</w:t>
      </w:r>
      <w:r>
        <w:t xml:space="preserve"> предупреждению повторения подобных аварий и инцидентов.</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5 Организация эксплуатации сетей газопотребления </w:t>
      </w:r>
    </w:p>
    <w:p w:rsidR="00000000" w:rsidRDefault="00967AC5">
      <w:pPr>
        <w:pStyle w:val="FORMATTEXT"/>
        <w:ind w:firstLine="568"/>
        <w:jc w:val="both"/>
      </w:pPr>
      <w:r>
        <w:rPr>
          <w:b/>
          <w:bCs/>
        </w:rPr>
        <w:t>5.1 Организация эксплуатации сетей газопотребления жилых одноквартирных домов и жилых многоквартирных зданий</w:t>
      </w:r>
    </w:p>
    <w:p w:rsidR="00000000" w:rsidRDefault="00967AC5">
      <w:pPr>
        <w:pStyle w:val="FORMATTEXT"/>
        <w:ind w:firstLine="568"/>
        <w:jc w:val="both"/>
      </w:pPr>
    </w:p>
    <w:p w:rsidR="00000000" w:rsidRDefault="00967AC5">
      <w:pPr>
        <w:pStyle w:val="FORMATTEXT"/>
        <w:ind w:firstLine="568"/>
        <w:jc w:val="both"/>
      </w:pPr>
      <w:r>
        <w:t>5.1.1 Лица, осуществляющие упра</w:t>
      </w:r>
      <w:r>
        <w:t>вление многоквартирными жилыми зданиями, оказывающие услуги и/или выполняющие работы по содержанию и ремонту общего имущества в многоквартирных домах, в течение всего срока службы (эксплуатации) сетей газопотребления хранят:</w:t>
      </w:r>
    </w:p>
    <w:p w:rsidR="00000000" w:rsidRDefault="00967AC5">
      <w:pPr>
        <w:pStyle w:val="FORMATTEXT"/>
        <w:ind w:firstLine="568"/>
        <w:jc w:val="both"/>
      </w:pPr>
    </w:p>
    <w:p w:rsidR="00000000" w:rsidRDefault="00967AC5">
      <w:pPr>
        <w:pStyle w:val="FORMATTEXT"/>
        <w:ind w:firstLine="568"/>
        <w:jc w:val="both"/>
      </w:pPr>
      <w:r>
        <w:t>- документацию, подтверждающую</w:t>
      </w:r>
      <w:r>
        <w:t xml:space="preserve"> надлежащее техническое состояние дымовых и вентиляционных каналов;</w:t>
      </w:r>
    </w:p>
    <w:p w:rsidR="00000000" w:rsidRDefault="00967AC5">
      <w:pPr>
        <w:pStyle w:val="FORMATTEXT"/>
        <w:ind w:firstLine="568"/>
        <w:jc w:val="both"/>
      </w:pPr>
    </w:p>
    <w:p w:rsidR="00000000" w:rsidRDefault="00967AC5">
      <w:pPr>
        <w:pStyle w:val="FORMATTEXT"/>
        <w:ind w:firstLine="568"/>
        <w:jc w:val="both"/>
      </w:pPr>
      <w:r>
        <w:t>- уведомления (извещения) специализированной организации, поставщика газа, предписания органов государственного жилищного надзора и органов муниципального жилищного контроля;</w:t>
      </w:r>
    </w:p>
    <w:p w:rsidR="00000000" w:rsidRDefault="00967AC5">
      <w:pPr>
        <w:pStyle w:val="FORMATTEXT"/>
        <w:ind w:firstLine="568"/>
        <w:jc w:val="both"/>
      </w:pPr>
    </w:p>
    <w:p w:rsidR="00000000" w:rsidRDefault="00967AC5">
      <w:pPr>
        <w:pStyle w:val="FORMATTEXT"/>
        <w:ind w:firstLine="568"/>
        <w:jc w:val="both"/>
      </w:pPr>
      <w:r>
        <w:t>- техническ</w:t>
      </w:r>
      <w:r>
        <w:t>ую документацию на ВДГО и/или ВКГО (технические условия на подключение (технологическое присоединение) объектов капитального строительства к сетям газораспределения, проектную (рабочую) документацию, акт ввода сети газопотребления в эксплуатацию, документа</w:t>
      </w:r>
      <w:r>
        <w:t>цию предприятий-изготовителей газоиспользующего оборудования, акт приемки законченного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w:t>
      </w:r>
      <w:r>
        <w:t xml:space="preserve"> о подключении (для объектов, подключенных с начала действия правил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присоединения) объект</w:instrText>
      </w:r>
      <w:r>
        <w:instrText>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 исполнительную документацию на строительство сетей газопотребления, заключение по результатам технического диагностирова</w:t>
      </w:r>
      <w:r>
        <w:t>ния ВДГО и/или ВКГО);</w:t>
      </w:r>
    </w:p>
    <w:p w:rsidR="00000000" w:rsidRDefault="00967AC5">
      <w:pPr>
        <w:pStyle w:val="FORMATTEXT"/>
        <w:ind w:firstLine="568"/>
        <w:jc w:val="both"/>
      </w:pPr>
    </w:p>
    <w:p w:rsidR="00000000" w:rsidRDefault="00967AC5">
      <w:pPr>
        <w:pStyle w:val="FORMATTEXT"/>
        <w:ind w:firstLine="568"/>
        <w:jc w:val="both"/>
      </w:pPr>
      <w:r>
        <w:t>- договоры о техническом обслуживании и ремонте ВДГО и/или ВКГО, договоры о техническом диагностировании ВДГО и/или ВКГО (при наличии), а также акты сдачи-приемки выполненных работ (оказанных услуг).</w:t>
      </w:r>
    </w:p>
    <w:p w:rsidR="00000000" w:rsidRDefault="00967AC5">
      <w:pPr>
        <w:pStyle w:val="FORMATTEXT"/>
        <w:ind w:firstLine="568"/>
        <w:jc w:val="both"/>
      </w:pPr>
    </w:p>
    <w:p w:rsidR="00000000" w:rsidRDefault="00967AC5">
      <w:pPr>
        <w:pStyle w:val="FORMATTEXT"/>
        <w:ind w:firstLine="568"/>
        <w:jc w:val="both"/>
      </w:pPr>
      <w:r>
        <w:t>Собственники (пользователи) домо</w:t>
      </w:r>
      <w:r>
        <w:t>в жилых одноквартирных и помещений в многоквартирных жилых зданиях в течение всего срока службы (эксплуатации) сетей газопотребления хранят:</w:t>
      </w:r>
    </w:p>
    <w:p w:rsidR="00000000" w:rsidRDefault="00967AC5">
      <w:pPr>
        <w:pStyle w:val="FORMATTEXT"/>
        <w:ind w:firstLine="568"/>
        <w:jc w:val="both"/>
      </w:pPr>
    </w:p>
    <w:p w:rsidR="00000000" w:rsidRDefault="00967AC5">
      <w:pPr>
        <w:pStyle w:val="FORMATTEXT"/>
        <w:ind w:firstLine="568"/>
        <w:jc w:val="both"/>
      </w:pPr>
      <w:r>
        <w:t>- уведомления (извещения) специализированной организации, поставщика газа, предписаний органов государственного жи</w:t>
      </w:r>
      <w:r>
        <w:t>лищного надзора и органов муниципального жилищного контроля;</w:t>
      </w:r>
    </w:p>
    <w:p w:rsidR="00000000" w:rsidRDefault="00967AC5">
      <w:pPr>
        <w:pStyle w:val="FORMATTEXT"/>
        <w:ind w:firstLine="568"/>
        <w:jc w:val="both"/>
      </w:pPr>
    </w:p>
    <w:p w:rsidR="00000000" w:rsidRDefault="00967AC5">
      <w:pPr>
        <w:pStyle w:val="FORMATTEXT"/>
        <w:ind w:firstLine="568"/>
        <w:jc w:val="both"/>
      </w:pPr>
      <w:r>
        <w:lastRenderedPageBreak/>
        <w:t>- техническую документацию на ВДГО и/или ВКГО (документацию предприятий-изготовителей газоиспользующего оборудования; заключение по результатам технического диагностирования ВДГО и/или ВКГО), ко</w:t>
      </w:r>
      <w:r>
        <w:t>пии которой должны своевременно представляться по запросу специализированной организации, органов государственного жилищного надзора и органов муниципального жилищного контроля;</w:t>
      </w:r>
    </w:p>
    <w:p w:rsidR="00000000" w:rsidRDefault="00967AC5">
      <w:pPr>
        <w:pStyle w:val="FORMATTEXT"/>
        <w:ind w:firstLine="568"/>
        <w:jc w:val="both"/>
      </w:pPr>
    </w:p>
    <w:p w:rsidR="00000000" w:rsidRDefault="00967AC5">
      <w:pPr>
        <w:pStyle w:val="FORMATTEXT"/>
        <w:ind w:firstLine="568"/>
        <w:jc w:val="both"/>
      </w:pPr>
      <w:r>
        <w:t>- договоры о техническом обслуживании и ремонте ВДГО и/или ВКГО, договоры о т</w:t>
      </w:r>
      <w:r>
        <w:t>ехническом диагностировании ВДГО и/или ВКГО (при наличии), а также акты сдачи-приемки выполненных работ (оказанных услуг).</w:t>
      </w:r>
    </w:p>
    <w:p w:rsidR="00000000" w:rsidRDefault="00967AC5">
      <w:pPr>
        <w:pStyle w:val="FORMATTEXT"/>
        <w:ind w:firstLine="568"/>
        <w:jc w:val="both"/>
      </w:pPr>
    </w:p>
    <w:p w:rsidR="00000000" w:rsidRDefault="00967AC5">
      <w:pPr>
        <w:pStyle w:val="FORMATTEXT"/>
        <w:ind w:firstLine="568"/>
        <w:jc w:val="both"/>
      </w:pPr>
      <w:r>
        <w:t>При отсутствии или утрате исполнительной документации ее восстановление проводит специализированная организация на возмездной основе</w:t>
      </w:r>
      <w:r>
        <w:t xml:space="preserve"> путем осуществления: визуального осмотра, замеров, технического обследования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w:t>
      </w:r>
      <w:r>
        <w:t xml:space="preserve"> строительства к сетям газораспределения осуществляют в соответствии с правилами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w:instrText>
      </w:r>
      <w:r>
        <w:instrText>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5.1.2 В управляющих организациях жилых многоквартирных зданий, товариществах собственников жилья, жилищных </w:t>
      </w:r>
      <w:r>
        <w:t>кооперативах или иных специализированных потребительских кооперативах, назначают специально уполномоченное лицо, ответственное за безопасное использование и содержание ВДГО. Специально уполномоченное ответственное лицо проходит инструктаж по безопасному по</w:t>
      </w:r>
      <w:r>
        <w:t xml:space="preserve">льзованию газом в быту в соответствии с </w:t>
      </w:r>
      <w:r>
        <w:fldChar w:fldCharType="begin"/>
      </w:r>
      <w:r>
        <w:instrText xml:space="preserve"> HYPERLINK "kodeks://link/d?nd=1200178949&amp;point=mark=000000000000000000000000000000000000000000000000007EA0KF"\o"’’ГОСТ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w:instrText>
      </w:r>
      <w:r>
        <w:instrText>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6.3</w:t>
      </w:r>
      <w:r>
        <w:rPr>
          <w:color w:val="0000FF"/>
          <w:u w:val="single"/>
        </w:rPr>
        <w:t xml:space="preserve"> </w:t>
      </w:r>
      <w:r>
        <w:fldChar w:fldCharType="end"/>
      </w:r>
      <w:r>
        <w:t xml:space="preserve"> и выполняет обязанности в соответствии с инструкцией [</w:t>
      </w:r>
      <w:r>
        <w:fldChar w:fldCharType="begin"/>
      </w:r>
      <w:r>
        <w:instrText xml:space="preserve"> HYPERLINK "kodeks://link/d?nd=542616914&amp;point=</w:instrText>
      </w:r>
      <w:r>
        <w:instrText>mark=000000000000000000000000000000000000000000000000006540IN"\o"’’Об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ind w:firstLine="568"/>
        <w:jc w:val="both"/>
      </w:pPr>
      <w:r>
        <w:instrText>Приказ Министерства строительства и жилищно-коммунального хозяйства Российской Феде</w:instrText>
      </w:r>
      <w:r>
        <w:instrText>рации от 05.12.2017 N 1614/пр</w:instrText>
      </w:r>
    </w:p>
    <w:p w:rsidR="00000000" w:rsidRDefault="00967AC5">
      <w:pPr>
        <w:pStyle w:val="FORMATTEXT"/>
        <w:ind w:firstLine="568"/>
        <w:jc w:val="both"/>
      </w:pPr>
      <w:r>
        <w:instrText>Статус: действует с 09.05.2018"</w:instrText>
      </w:r>
      <w:r>
        <w:fldChar w:fldCharType="separate"/>
      </w:r>
      <w:r>
        <w:rPr>
          <w:color w:val="0000AA"/>
          <w:u w:val="single"/>
        </w:rPr>
        <w:t>12</w:t>
      </w:r>
      <w:r>
        <w:rPr>
          <w:color w:val="0000FF"/>
          <w:u w:val="single"/>
        </w:rPr>
        <w:t xml:space="preserve"> </w:t>
      </w:r>
      <w:r>
        <w:fldChar w:fldCharType="end"/>
      </w:r>
      <w:r>
        <w:t>] и постановлением Правительства [</w:t>
      </w:r>
      <w:r>
        <w:fldChar w:fldCharType="begin"/>
      </w:r>
      <w:r>
        <w:instrText xml:space="preserve"> HYPERLINK "kodeks://link/d?nd=499012340&amp;point=mark=000000000000000000000000000000000000000000000000007D60K4"\o"’’О минимальном перечне услуг и работ, необ</w:instrText>
      </w:r>
      <w:r>
        <w:instrText>ходимых для обеспечения надлежащего содержания общего ...’’</w:instrText>
      </w:r>
    </w:p>
    <w:p w:rsidR="00000000" w:rsidRDefault="00967AC5">
      <w:pPr>
        <w:pStyle w:val="FORMATTEXT"/>
        <w:ind w:firstLine="568"/>
        <w:jc w:val="both"/>
      </w:pPr>
      <w:r>
        <w:instrText>Постановление Правительства РФ от 03.04.2013 N 290</w:instrText>
      </w:r>
    </w:p>
    <w:p w:rsidR="00000000" w:rsidRDefault="00967AC5">
      <w:pPr>
        <w:pStyle w:val="FORMATTEXT"/>
        <w:ind w:firstLine="568"/>
        <w:jc w:val="both"/>
      </w:pPr>
      <w:r>
        <w:instrText>Статус: действующая редакция (действ. с 01.07.2020)"</w:instrText>
      </w:r>
      <w:r>
        <w:fldChar w:fldCharType="separate"/>
      </w:r>
      <w:r>
        <w:rPr>
          <w:color w:val="0000AA"/>
          <w:u w:val="single"/>
        </w:rPr>
        <w:t>13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5.1.3 В процессе эксплуатации ВДГО и/или ВКГО специализированные организации с учет</w:t>
      </w:r>
      <w:r>
        <w:t>ом правил [</w:t>
      </w:r>
      <w:r>
        <w:fldChar w:fldCharType="begin"/>
      </w:r>
      <w:r>
        <w:instrText xml:space="preserve"> HYPERLINK "kodeks://link/d?nd=499021521&amp;point=mark=0000000000000000000000000000000000000000000000000065E0IS"\o"’’О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w:instrText>
      </w:r>
      <w:r>
        <w:instrText>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и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присоединения) объ</w:instrText>
      </w:r>
      <w:r>
        <w:instrText>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 обеспечивают выполнение следующих работ:</w:t>
      </w:r>
    </w:p>
    <w:p w:rsidR="00000000" w:rsidRDefault="00967AC5">
      <w:pPr>
        <w:pStyle w:val="FORMATTEXT"/>
        <w:ind w:firstLine="568"/>
        <w:jc w:val="both"/>
      </w:pPr>
    </w:p>
    <w:p w:rsidR="00000000" w:rsidRDefault="00967AC5">
      <w:pPr>
        <w:pStyle w:val="FORMATTEXT"/>
        <w:ind w:firstLine="568"/>
        <w:jc w:val="both"/>
      </w:pPr>
      <w:r>
        <w:t>- первичный пуск газа в сеть газопотребления при подключении (технологическом</w:t>
      </w:r>
      <w:r>
        <w:t xml:space="preserve"> присоединении) жилых одноквартирных домов и жилых многоквартирных зданий к сетям газораспределения (осуществляет ГРО);</w:t>
      </w:r>
    </w:p>
    <w:p w:rsidR="00000000" w:rsidRDefault="00967AC5">
      <w:pPr>
        <w:pStyle w:val="FORMATTEXT"/>
        <w:ind w:firstLine="568"/>
        <w:jc w:val="both"/>
      </w:pPr>
    </w:p>
    <w:p w:rsidR="00000000" w:rsidRDefault="00967AC5">
      <w:pPr>
        <w:pStyle w:val="FORMATTEXT"/>
        <w:ind w:firstLine="568"/>
        <w:jc w:val="both"/>
      </w:pPr>
      <w:r>
        <w:t>- техническое обслуживание ВДГО и/или ВКГО;</w:t>
      </w:r>
    </w:p>
    <w:p w:rsidR="00000000" w:rsidRDefault="00967AC5">
      <w:pPr>
        <w:pStyle w:val="FORMATTEXT"/>
        <w:ind w:firstLine="568"/>
        <w:jc w:val="both"/>
      </w:pPr>
    </w:p>
    <w:p w:rsidR="00000000" w:rsidRDefault="00967AC5">
      <w:pPr>
        <w:pStyle w:val="FORMATTEXT"/>
        <w:ind w:firstLine="568"/>
        <w:jc w:val="both"/>
      </w:pPr>
      <w:r>
        <w:t>- определение неисправностей (оценка технического состояния) газоиспользующего оборудовани</w:t>
      </w:r>
      <w:r>
        <w:t>я и возможности его дальнейшей эксплуатации;</w:t>
      </w:r>
    </w:p>
    <w:p w:rsidR="00000000" w:rsidRDefault="00967AC5">
      <w:pPr>
        <w:pStyle w:val="FORMATTEXT"/>
        <w:ind w:firstLine="568"/>
        <w:jc w:val="both"/>
      </w:pPr>
    </w:p>
    <w:p w:rsidR="00000000" w:rsidRDefault="00967AC5">
      <w:pPr>
        <w:pStyle w:val="FORMATTEXT"/>
        <w:ind w:firstLine="568"/>
        <w:jc w:val="both"/>
      </w:pPr>
      <w:r>
        <w:t>- ремонт ВДГО и/или ВКГО;</w:t>
      </w:r>
    </w:p>
    <w:p w:rsidR="00000000" w:rsidRDefault="00967AC5">
      <w:pPr>
        <w:pStyle w:val="FORMATTEXT"/>
        <w:ind w:firstLine="568"/>
        <w:jc w:val="both"/>
      </w:pPr>
    </w:p>
    <w:p w:rsidR="00000000" w:rsidRDefault="00967AC5">
      <w:pPr>
        <w:pStyle w:val="FORMATTEXT"/>
        <w:ind w:firstLine="568"/>
        <w:jc w:val="both"/>
      </w:pPr>
      <w:r>
        <w:t>- АДО (осуществляет ГРО);</w:t>
      </w:r>
    </w:p>
    <w:p w:rsidR="00000000" w:rsidRDefault="00967AC5">
      <w:pPr>
        <w:pStyle w:val="FORMATTEXT"/>
        <w:ind w:firstLine="568"/>
        <w:jc w:val="both"/>
      </w:pPr>
    </w:p>
    <w:p w:rsidR="00000000" w:rsidRDefault="00967AC5">
      <w:pPr>
        <w:pStyle w:val="FORMATTEXT"/>
        <w:ind w:firstLine="568"/>
        <w:jc w:val="both"/>
      </w:pPr>
      <w:r>
        <w:t>- замена газоиспользующего оборудования, приборов учета газа, систем контроля загазованности, входящих в состав ВДГО и/или ВКГО;</w:t>
      </w:r>
    </w:p>
    <w:p w:rsidR="00000000" w:rsidRDefault="00967AC5">
      <w:pPr>
        <w:pStyle w:val="FORMATTEXT"/>
        <w:ind w:firstLine="568"/>
        <w:jc w:val="both"/>
      </w:pPr>
    </w:p>
    <w:p w:rsidR="00000000" w:rsidRDefault="00967AC5">
      <w:pPr>
        <w:pStyle w:val="FORMATTEXT"/>
        <w:ind w:firstLine="568"/>
        <w:jc w:val="both"/>
      </w:pPr>
      <w:r>
        <w:t xml:space="preserve">- переустройство ВКГО или </w:t>
      </w:r>
      <w:r>
        <w:t>ВДГО;</w:t>
      </w:r>
    </w:p>
    <w:p w:rsidR="00000000" w:rsidRDefault="00967AC5">
      <w:pPr>
        <w:pStyle w:val="FORMATTEXT"/>
        <w:ind w:firstLine="568"/>
        <w:jc w:val="both"/>
      </w:pPr>
    </w:p>
    <w:p w:rsidR="00000000" w:rsidRDefault="00967AC5">
      <w:pPr>
        <w:pStyle w:val="FORMATTEXT"/>
        <w:ind w:firstLine="568"/>
        <w:jc w:val="both"/>
      </w:pPr>
      <w:r>
        <w:t xml:space="preserve">- техническое диагностирование ВДГО и/или ВКГО (в случаях, указанных в правилах </w:t>
      </w:r>
      <w:r>
        <w:fldChar w:fldCharType="begin"/>
      </w:r>
      <w:r>
        <w:instrText xml:space="preserve"> HYPERLINK "kodeks://link/d?nd=499021521&amp;point=mark=0000000000000000000000000000000000000000000000000065E0IS"\o"’’О мерах по обеспечению безопасности при использовании и</w:instrText>
      </w:r>
      <w:r>
        <w:instrText xml:space="preserve">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приостановление и возобновление (повторный пуск) подачи газа (отключение/подключение).</w:t>
      </w:r>
    </w:p>
    <w:p w:rsidR="00000000" w:rsidRDefault="00967AC5">
      <w:pPr>
        <w:pStyle w:val="FORMATTEXT"/>
        <w:ind w:firstLine="568"/>
        <w:jc w:val="both"/>
      </w:pPr>
    </w:p>
    <w:p w:rsidR="00000000" w:rsidRDefault="00967AC5">
      <w:pPr>
        <w:pStyle w:val="FORMATTEXT"/>
        <w:ind w:firstLine="568"/>
        <w:jc w:val="both"/>
      </w:pPr>
      <w:r>
        <w:t>5.1.4 Специализир</w:t>
      </w:r>
      <w:r>
        <w:t>ованные организации, оказывающие услуги по техническому обслуживанию и ремонту сетей газопотребления домов жилых одноквартирных, жилых многоквартирных зданий, а также техническому диагностированию, должны соответствовать правилам [</w:t>
      </w:r>
      <w:r>
        <w:fldChar w:fldCharType="begin"/>
      </w:r>
      <w:r>
        <w:instrText xml:space="preserve"> HYPERLINK "kodeks://link</w:instrText>
      </w:r>
      <w:r>
        <w:instrText>/d?nd=499021521&amp;point=mark=0000000000000000000000000000000000000000000000000065E0IS"\o"’’О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w:instrText>
      </w:r>
      <w:r>
        <w:instrText>ия (действ. с 31.03.2020)"</w:instrText>
      </w:r>
      <w:r>
        <w:fldChar w:fldCharType="separate"/>
      </w:r>
      <w:r>
        <w:rPr>
          <w:color w:val="0000AA"/>
          <w:u w:val="single"/>
        </w:rPr>
        <w:t>1</w:t>
      </w:r>
      <w:r>
        <w:rPr>
          <w:color w:val="0000FF"/>
          <w:u w:val="single"/>
        </w:rPr>
        <w:t xml:space="preserve"> </w:t>
      </w:r>
      <w:r>
        <w:fldChar w:fldCharType="end"/>
      </w:r>
      <w:r>
        <w:t>] и иметь в своем составе для проведения работ (оказания услуг) по техническому обслуживанию и ремонту, техническому диагностированию ВДГО и/или ВКГО штат квалифицированных сотрудников, имеющих профильное образование, соответ</w:t>
      </w:r>
      <w:r>
        <w:t>ствующих профессиональным стандартам или (в случае отсутствия профессиональных стандартов) квалификационным справочникам по соответствующим профессиям, прошедших необходимое для проведения газоопасных работ обучение.</w:t>
      </w:r>
    </w:p>
    <w:p w:rsidR="00000000" w:rsidRDefault="00967AC5">
      <w:pPr>
        <w:pStyle w:val="FORMATTEXT"/>
        <w:ind w:firstLine="568"/>
        <w:jc w:val="both"/>
      </w:pPr>
    </w:p>
    <w:p w:rsidR="00000000" w:rsidRDefault="00967AC5">
      <w:pPr>
        <w:pStyle w:val="FORMATTEXT"/>
        <w:ind w:firstLine="568"/>
        <w:jc w:val="both"/>
      </w:pPr>
      <w:r>
        <w:t>5.1.5 Регламентные работы, предусмотре</w:t>
      </w:r>
      <w:r>
        <w:t>нные договорами оказания услуг по техническому обслуживанию и ремонту ВДГО и/или ВКГО, выполняют по графикам, утвержденным техническим руководителем специализированной организации (филиала).</w:t>
      </w:r>
    </w:p>
    <w:p w:rsidR="00000000" w:rsidRDefault="00967AC5">
      <w:pPr>
        <w:pStyle w:val="FORMATTEXT"/>
        <w:ind w:firstLine="568"/>
        <w:jc w:val="both"/>
      </w:pPr>
    </w:p>
    <w:p w:rsidR="00000000" w:rsidRDefault="00967AC5">
      <w:pPr>
        <w:pStyle w:val="FORMATTEXT"/>
        <w:ind w:firstLine="568"/>
        <w:jc w:val="both"/>
      </w:pPr>
      <w:r>
        <w:t>5.1.6 Результаты работ, выполняемых специализированной организац</w:t>
      </w:r>
      <w:r>
        <w:t xml:space="preserve">ией в процессе эксплуатации сетей газопотребления домов жилых одноквартирных и жилых многоквартирных </w:t>
      </w:r>
      <w:r>
        <w:lastRenderedPageBreak/>
        <w:t xml:space="preserve">зданий, оформляют документацией по формам, приведенным в приложениях </w:t>
      </w:r>
      <w:r>
        <w:fldChar w:fldCharType="begin"/>
      </w:r>
      <w:r>
        <w:instrText xml:space="preserve"> HYPERLINK "kodeks://link/d?nd=1200178949&amp;point=mark=000000000000000000000000000000000</w:instrText>
      </w:r>
      <w:r>
        <w:instrText>000000000000000008P60LR"\o"’’ГОСТ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w:instrText>
      </w:r>
      <w:r>
        <w:instrText>нического регламента"</w:instrText>
      </w:r>
      <w:r>
        <w:fldChar w:fldCharType="separate"/>
      </w:r>
      <w:r>
        <w:rPr>
          <w:color w:val="0000AA"/>
          <w:u w:val="single"/>
        </w:rPr>
        <w:t>А</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"kodeks://link/d?nd=1200178949&amp;point=mark=000000000000000000000000000000000000000000000000008PA0LT"\o"’’ГОСТ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w:instrText>
      </w:r>
      <w:r>
        <w:instrText>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В</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"kodeks://link/d?nd=1200178949&amp;point=mark=000000000000000000000000000000000000000000000000008PC0LU"\o"’</w:instrText>
      </w:r>
      <w:r>
        <w:instrText>’ГОСТ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"kodeks://link/d?nd=1200178949&amp;point=mark=000000000000000000000000000000000000000000000000008PG0M0"\o"’’ГОСТ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Е</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"kodeks://link/d?nd=1200178949&amp;point=mark=000000000000000000000000000000000000000000000000008PI0M1"\o"’’ГОСТ Р 58095.4-2021 Системы</w:instrText>
      </w:r>
      <w:r>
        <w:instrText xml:space="preserve">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Ж</w:t>
      </w:r>
      <w:r>
        <w:rPr>
          <w:color w:val="0000FF"/>
          <w:u w:val="single"/>
        </w:rPr>
        <w:t xml:space="preserve"> </w:t>
      </w:r>
      <w:r>
        <w:fldChar w:fldCharType="end"/>
      </w:r>
      <w:r>
        <w:t xml:space="preserve">, </w:t>
      </w:r>
      <w:r>
        <w:fldChar w:fldCharType="begin"/>
      </w:r>
      <w:r>
        <w:instrText xml:space="preserve"> HYPERLINK "kodeks://link/d?</w:instrText>
      </w:r>
      <w:r>
        <w:instrText>nd=1200178949&amp;point=mark=000000000000000000000000000000000000000000000000008RA0M9"\o"’’ГОСТ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r>
        <w:instrText>.</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К</w:t>
      </w:r>
      <w:r>
        <w:rPr>
          <w:color w:val="0000FF"/>
          <w:u w:val="single"/>
        </w:rPr>
        <w:t xml:space="preserve"> </w:t>
      </w:r>
      <w:r>
        <w:fldChar w:fldCharType="end"/>
      </w:r>
      <w:r>
        <w:t>-</w:t>
      </w:r>
      <w:r>
        <w:fldChar w:fldCharType="begin"/>
      </w:r>
      <w:r>
        <w:instrText xml:space="preserve"> HYPERLINK "kodeks://link/d?nd=1200178949&amp;point=mark=000000000000000000000000000000000000000000000000008PA0LS"\o"’’ГОСТ Р 58095.4-2021 Системы газораспределительные. Требо</w:instrText>
      </w:r>
      <w:r>
        <w:instrText>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Р</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"kodeks://link/d?nd=1200178949&amp;point=mark=000000000000000000000000000000000000000000000000008PG0LV"\o"’’ГОСТ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Х</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"kodeks://link/d?nd=1200178949&amp;point=mark=000000000000000000000000000000000000000000000000008PI0M0"\o"’’ГОСТ Р 58095.4-2021 Системы</w:instrText>
      </w:r>
      <w:r>
        <w:instrText xml:space="preserve">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w:t>
      </w:r>
      <w:r>
        <w:rPr>
          <w:color w:val="0000FF"/>
          <w:u w:val="single"/>
        </w:rPr>
        <w:t xml:space="preserve"> </w:t>
      </w:r>
      <w:r>
        <w:fldChar w:fldCharType="end"/>
      </w:r>
      <w:r>
        <w:t>. Приведенные в настоящем стан</w:t>
      </w:r>
      <w:r>
        <w:t>дарте формы эксплуатационной документации допускается, при необходимости, дополнять.</w:t>
      </w:r>
    </w:p>
    <w:p w:rsidR="00000000" w:rsidRDefault="00967AC5">
      <w:pPr>
        <w:pStyle w:val="FORMATTEXT"/>
        <w:ind w:firstLine="568"/>
        <w:jc w:val="both"/>
      </w:pPr>
    </w:p>
    <w:p w:rsidR="00000000" w:rsidRDefault="00967AC5">
      <w:pPr>
        <w:pStyle w:val="FORMATTEXT"/>
        <w:ind w:firstLine="568"/>
        <w:jc w:val="both"/>
      </w:pPr>
      <w:r>
        <w:t>Виды и/или формы эксплуатационной документации, не предусмотренные настоящим стандартом, могут устанавливаться специализированной организацией самостоятельно.</w:t>
      </w:r>
    </w:p>
    <w:p w:rsidR="00000000" w:rsidRDefault="00967AC5">
      <w:pPr>
        <w:pStyle w:val="FORMATTEXT"/>
        <w:ind w:firstLine="568"/>
        <w:jc w:val="both"/>
      </w:pPr>
    </w:p>
    <w:p w:rsidR="00000000" w:rsidRDefault="00967AC5">
      <w:pPr>
        <w:pStyle w:val="FORMATTEXT"/>
        <w:ind w:firstLine="568"/>
        <w:jc w:val="both"/>
      </w:pPr>
      <w:r>
        <w:rPr>
          <w:b/>
          <w:bCs/>
        </w:rPr>
        <w:t>5.2 Органи</w:t>
      </w:r>
      <w:r>
        <w:rPr>
          <w:b/>
          <w:bCs/>
        </w:rPr>
        <w:t>зация эксплуатации сетей газопотребления общественных зданий</w:t>
      </w:r>
    </w:p>
    <w:p w:rsidR="00000000" w:rsidRDefault="00967AC5">
      <w:pPr>
        <w:pStyle w:val="FORMATTEXT"/>
        <w:ind w:firstLine="568"/>
        <w:jc w:val="both"/>
      </w:pPr>
    </w:p>
    <w:p w:rsidR="00000000" w:rsidRDefault="00967AC5">
      <w:pPr>
        <w:pStyle w:val="FORMATTEXT"/>
        <w:ind w:firstLine="568"/>
        <w:jc w:val="both"/>
      </w:pPr>
      <w:r>
        <w:t>5.2.1 Собственники или иные лица, владеющие на законных основаниях общественным зданием, в течение всего срока службы (эксплуатации) сетей газопотребления хранят:</w:t>
      </w:r>
    </w:p>
    <w:p w:rsidR="00000000" w:rsidRDefault="00967AC5">
      <w:pPr>
        <w:pStyle w:val="FORMATTEXT"/>
        <w:ind w:firstLine="568"/>
        <w:jc w:val="both"/>
      </w:pPr>
    </w:p>
    <w:p w:rsidR="00000000" w:rsidRDefault="00967AC5">
      <w:pPr>
        <w:pStyle w:val="FORMATTEXT"/>
        <w:ind w:firstLine="568"/>
        <w:jc w:val="both"/>
      </w:pPr>
      <w:r>
        <w:t>- документацию, подтверждающую</w:t>
      </w:r>
      <w:r>
        <w:t xml:space="preserve"> надлежащее техническое состояние дымовых и вентиляционных каналов;</w:t>
      </w:r>
    </w:p>
    <w:p w:rsidR="00000000" w:rsidRDefault="00967AC5">
      <w:pPr>
        <w:pStyle w:val="FORMATTEXT"/>
        <w:ind w:firstLine="568"/>
        <w:jc w:val="both"/>
      </w:pPr>
    </w:p>
    <w:p w:rsidR="00000000" w:rsidRDefault="00967AC5">
      <w:pPr>
        <w:pStyle w:val="FORMATTEXT"/>
        <w:ind w:firstLine="568"/>
        <w:jc w:val="both"/>
      </w:pPr>
      <w:r>
        <w:t>- уведомления (извещения) специализированной организации, поставщика газа, предписания органов надзора;</w:t>
      </w:r>
    </w:p>
    <w:p w:rsidR="00000000" w:rsidRDefault="00967AC5">
      <w:pPr>
        <w:pStyle w:val="FORMATTEXT"/>
        <w:ind w:firstLine="568"/>
        <w:jc w:val="both"/>
      </w:pPr>
    </w:p>
    <w:p w:rsidR="00000000" w:rsidRDefault="00967AC5">
      <w:pPr>
        <w:pStyle w:val="FORMATTEXT"/>
        <w:ind w:firstLine="568"/>
        <w:jc w:val="both"/>
      </w:pPr>
      <w:r>
        <w:t>- техническую документацию на сети газопотребления и газоиспользующее оборудование</w:t>
      </w:r>
      <w:r>
        <w:t xml:space="preserve"> (технические условия на подключение (технологическое присоединение) объектов капитального строительства к сетям газораспределения, проектную (рабочую) документацию, акт ввода сети газопотребления в эксплуатацию, документацию предприятий-изготовителей газо</w:t>
      </w:r>
      <w:r>
        <w:t>использующего оборудования, акт приемки законченного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 о подключении (для объектов, подк</w:t>
      </w:r>
      <w:r>
        <w:t>люченных с начала действия правил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w:instrText>
      </w:r>
      <w:r>
        <w:instrText>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 исполнительную документацию на строительство сетей газопотребления, заключение по результатам технического диагностирования сетей газопотребления и газоис</w:t>
      </w:r>
      <w:r>
        <w:t>пользующего оборудования);</w:t>
      </w:r>
    </w:p>
    <w:p w:rsidR="00000000" w:rsidRDefault="00967AC5">
      <w:pPr>
        <w:pStyle w:val="FORMATTEXT"/>
        <w:ind w:firstLine="568"/>
        <w:jc w:val="both"/>
      </w:pPr>
    </w:p>
    <w:p w:rsidR="00000000" w:rsidRDefault="00967AC5">
      <w:pPr>
        <w:pStyle w:val="FORMATTEXT"/>
        <w:ind w:firstLine="568"/>
        <w:jc w:val="both"/>
      </w:pPr>
      <w:r>
        <w:t>- договоры о техническом обслуживании и ремонте сети газопотребления и газоиспользующего оборудования, договоры о техническом диагностировании сети газопотребления и газоиспользующего оборудования (при наличии), а также акты сда</w:t>
      </w:r>
      <w:r>
        <w:t>чи-приемки выполненных работ (оказанных услуг).</w:t>
      </w:r>
    </w:p>
    <w:p w:rsidR="00000000" w:rsidRDefault="00967AC5">
      <w:pPr>
        <w:pStyle w:val="FORMATTEXT"/>
        <w:ind w:firstLine="568"/>
        <w:jc w:val="both"/>
      </w:pPr>
    </w:p>
    <w:p w:rsidR="00000000" w:rsidRDefault="00967AC5">
      <w:pPr>
        <w:pStyle w:val="FORMATTEXT"/>
        <w:ind w:firstLine="568"/>
        <w:jc w:val="both"/>
      </w:pPr>
      <w:r>
        <w:t>При отсутствии или утрате исполнительной документации ее восстановление проводит специализированная организация на возмездной основе, путем проведения: визуального осмотра, замеров, технического обследования</w:t>
      </w:r>
      <w:r>
        <w:t xml:space="preserve">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 строительства к сетям газораспределения осуществляют в соответствии с правил</w:t>
      </w:r>
      <w:r>
        <w:t>ами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w:instrText>
      </w:r>
      <w:r>
        <w:instrText>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5.2.2 В организациях, эксплуатирующих газифицированные общественные здания, назначают специально уполномоченное лицо, осуществляющее эксплуатационный контроль за системами инженерно-те</w:t>
      </w:r>
      <w:r>
        <w:t>хнического обеспечения зданий. В обязанности данного лица при эксплуатации сетей газопотребления, дымовых и вентиляционных каналов входит:</w:t>
      </w:r>
    </w:p>
    <w:p w:rsidR="00000000" w:rsidRDefault="00967AC5">
      <w:pPr>
        <w:pStyle w:val="FORMATTEXT"/>
        <w:ind w:firstLine="568"/>
        <w:jc w:val="both"/>
      </w:pPr>
    </w:p>
    <w:p w:rsidR="00000000" w:rsidRDefault="00967AC5">
      <w:pPr>
        <w:pStyle w:val="FORMATTEXT"/>
        <w:ind w:firstLine="568"/>
        <w:jc w:val="both"/>
      </w:pPr>
      <w:r>
        <w:t>- контроль состояния заделки пространства между газопроводом и футляром и строительной конструкцией на вводе газопро</w:t>
      </w:r>
      <w:r>
        <w:t>вода в здание и при пересечении строительных конструкций;</w:t>
      </w:r>
    </w:p>
    <w:p w:rsidR="00000000" w:rsidRDefault="00967AC5">
      <w:pPr>
        <w:pStyle w:val="FORMATTEXT"/>
        <w:ind w:firstLine="568"/>
        <w:jc w:val="both"/>
      </w:pPr>
    </w:p>
    <w:p w:rsidR="00000000" w:rsidRDefault="00967AC5">
      <w:pPr>
        <w:pStyle w:val="FORMATTEXT"/>
        <w:ind w:firstLine="568"/>
        <w:jc w:val="both"/>
      </w:pPr>
      <w:r>
        <w:t>- контроль за своевременной проверкой технического состояния и за восстановлением работоспособности вентиляционных и дымовых каналов зданий и помещений с установленным газоиспользующим оборудование</w:t>
      </w:r>
      <w:r>
        <w:t>м;</w:t>
      </w:r>
    </w:p>
    <w:p w:rsidR="00000000" w:rsidRDefault="00967AC5">
      <w:pPr>
        <w:pStyle w:val="FORMATTEXT"/>
        <w:ind w:firstLine="568"/>
        <w:jc w:val="both"/>
      </w:pPr>
    </w:p>
    <w:p w:rsidR="00000000" w:rsidRDefault="00967AC5">
      <w:pPr>
        <w:pStyle w:val="FORMATTEXT"/>
        <w:ind w:firstLine="568"/>
        <w:jc w:val="both"/>
      </w:pPr>
      <w:r>
        <w:t>- контроль своевременного заключения договоров об оказании специализированными организациями услуг по техническому обслуживанию и ремонту газопроводов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контроль за своевременным заключением договоров об АДО сетей газ</w:t>
      </w:r>
      <w:r>
        <w:t>опотребления специализированными организациями, разработка планов взаимодействия с персоналом АДС ГРО при локализации и ликвидации аварий;</w:t>
      </w:r>
    </w:p>
    <w:p w:rsidR="00000000" w:rsidRDefault="00967AC5">
      <w:pPr>
        <w:pStyle w:val="FORMATTEXT"/>
        <w:ind w:firstLine="568"/>
        <w:jc w:val="both"/>
      </w:pPr>
    </w:p>
    <w:p w:rsidR="00000000" w:rsidRDefault="00967AC5">
      <w:pPr>
        <w:pStyle w:val="FORMATTEXT"/>
        <w:ind w:firstLine="568"/>
        <w:jc w:val="both"/>
      </w:pPr>
      <w:r>
        <w:t>- своевременная организация работ по проведению технического диагностирования сетей газопотребления;</w:t>
      </w:r>
    </w:p>
    <w:p w:rsidR="00000000" w:rsidRDefault="00967AC5">
      <w:pPr>
        <w:pStyle w:val="FORMATTEXT"/>
        <w:ind w:firstLine="568"/>
        <w:jc w:val="both"/>
      </w:pPr>
    </w:p>
    <w:p w:rsidR="00000000" w:rsidRDefault="00967AC5">
      <w:pPr>
        <w:pStyle w:val="FORMATTEXT"/>
        <w:ind w:firstLine="568"/>
        <w:jc w:val="both"/>
      </w:pPr>
      <w:r>
        <w:lastRenderedPageBreak/>
        <w:t>- приостановка</w:t>
      </w:r>
      <w:r>
        <w:t xml:space="preserve"> работы неисправного газоиспользующего оборудования, в том числе в случае нарушения функционирования устройств, позволяющих автоматически отключить подачу газа при отклонении контролируемых параметров за допустимые, или отсутствия тяги в дымовом или вентил</w:t>
      </w:r>
      <w:r>
        <w:t>яционном канале.</w:t>
      </w:r>
    </w:p>
    <w:p w:rsidR="00000000" w:rsidRDefault="00967AC5">
      <w:pPr>
        <w:pStyle w:val="FORMATTEXT"/>
        <w:ind w:firstLine="568"/>
        <w:jc w:val="both"/>
      </w:pPr>
    </w:p>
    <w:p w:rsidR="00000000" w:rsidRDefault="00967AC5">
      <w:pPr>
        <w:pStyle w:val="FORMATTEXT"/>
        <w:ind w:firstLine="568"/>
        <w:jc w:val="both"/>
      </w:pPr>
      <w:r>
        <w:t>5.2.3 В процессе эксплуатации сетей газопотребления в общественных зданиях специализированные организации выполняют следующие работы:</w:t>
      </w:r>
    </w:p>
    <w:p w:rsidR="00000000" w:rsidRDefault="00967AC5">
      <w:pPr>
        <w:pStyle w:val="FORMATTEXT"/>
        <w:ind w:firstLine="568"/>
        <w:jc w:val="both"/>
      </w:pPr>
    </w:p>
    <w:p w:rsidR="00000000" w:rsidRDefault="00967AC5">
      <w:pPr>
        <w:pStyle w:val="FORMATTEXT"/>
        <w:ind w:firstLine="568"/>
        <w:jc w:val="both"/>
      </w:pPr>
      <w:r>
        <w:t>- первичный пуск газа в сеть газопотребления при подключении (технологическом присоединении) общественн</w:t>
      </w:r>
      <w:r>
        <w:t>ых зданий к сетям газораспределения (осуществляет ГРО);</w:t>
      </w:r>
    </w:p>
    <w:p w:rsidR="00000000" w:rsidRDefault="00967AC5">
      <w:pPr>
        <w:pStyle w:val="FORMATTEXT"/>
        <w:ind w:firstLine="568"/>
        <w:jc w:val="both"/>
      </w:pPr>
    </w:p>
    <w:p w:rsidR="00000000" w:rsidRDefault="00967AC5">
      <w:pPr>
        <w:pStyle w:val="FORMATTEXT"/>
        <w:ind w:firstLine="568"/>
        <w:jc w:val="both"/>
      </w:pPr>
      <w:r>
        <w:t>- АДО;</w:t>
      </w:r>
    </w:p>
    <w:p w:rsidR="00000000" w:rsidRDefault="00967AC5">
      <w:pPr>
        <w:pStyle w:val="FORMATTEXT"/>
        <w:ind w:firstLine="568"/>
        <w:jc w:val="both"/>
      </w:pPr>
    </w:p>
    <w:p w:rsidR="00000000" w:rsidRDefault="00967AC5">
      <w:pPr>
        <w:pStyle w:val="FORMATTEXT"/>
        <w:ind w:firstLine="568"/>
        <w:jc w:val="both"/>
      </w:pPr>
      <w:r>
        <w:t>- работы по мониторингу технического состояния наружных газопроводов (включая технический осмотр, техническое обследование, техническое диагностирование) в сроки и объеме, аналогичные установ</w:t>
      </w:r>
      <w:r>
        <w:t xml:space="preserve">ленным для сетей газораспределения по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w:instrText>
      </w:r>
      <w:r>
        <w:instrText>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 техническое обслуживание и ремонт наружных газопроводов в соответствии с </w:t>
      </w:r>
      <w:r>
        <w:fldChar w:fldCharType="begin"/>
      </w:r>
      <w:r>
        <w:instrText xml:space="preserve"> HYPERLINK "kodeks://link/d?nd=1200178949&amp;point=mark=000000000000000000000000000000000000000000000000008P00LS"\o"’’ГОСТ Р 5809</w:instrText>
      </w:r>
      <w:r>
        <w:instrText>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9.1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техниче</w:t>
      </w:r>
      <w:r>
        <w:t xml:space="preserve">ское обслуживание и ремонт средств ЭХЗ подземных стальных газопроводов аналогично положениям, установленным для сетей газораспределения по </w:t>
      </w:r>
      <w:r>
        <w:fldChar w:fldCharType="begin"/>
      </w:r>
      <w:r>
        <w:instrText xml:space="preserve"> HYPERLINK "kodeks://link/d?nd=1200095364"\o"’’ГОСТ Р 54983-2012 Системы газораспределительные. Сети газораспределени</w:instrText>
      </w:r>
      <w:r>
        <w:instrText>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техническое обслуживание и ремонт внутренних газопроводов, технических устройств и газоиспользующе</w:t>
      </w:r>
      <w:r>
        <w:t>го оборудования;</w:t>
      </w:r>
    </w:p>
    <w:p w:rsidR="00000000" w:rsidRDefault="00967AC5">
      <w:pPr>
        <w:pStyle w:val="FORMATTEXT"/>
        <w:ind w:firstLine="568"/>
        <w:jc w:val="both"/>
      </w:pPr>
    </w:p>
    <w:p w:rsidR="00000000" w:rsidRDefault="00967AC5">
      <w:pPr>
        <w:pStyle w:val="FORMATTEXT"/>
        <w:ind w:firstLine="568"/>
        <w:jc w:val="both"/>
      </w:pPr>
      <w:r>
        <w:t>- замена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отключение и демонтаж газопроводов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техническое диагностирование сетей газопотребления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реконструкция сетей газопотреблени</w:t>
      </w:r>
      <w:r>
        <w:t>я (при необходимости);</w:t>
      </w:r>
    </w:p>
    <w:p w:rsidR="00000000" w:rsidRDefault="00967AC5">
      <w:pPr>
        <w:pStyle w:val="FORMATTEXT"/>
        <w:ind w:firstLine="568"/>
        <w:jc w:val="both"/>
      </w:pPr>
    </w:p>
    <w:p w:rsidR="00000000" w:rsidRDefault="00967AC5">
      <w:pPr>
        <w:pStyle w:val="FORMATTEXT"/>
        <w:ind w:firstLine="568"/>
        <w:jc w:val="both"/>
      </w:pPr>
      <w:r>
        <w:t>- приостановление и возобновление (повторный пуск) подачи газа (отключение/подключение).</w:t>
      </w:r>
    </w:p>
    <w:p w:rsidR="00000000" w:rsidRDefault="00967AC5">
      <w:pPr>
        <w:pStyle w:val="FORMATTEXT"/>
        <w:ind w:firstLine="568"/>
        <w:jc w:val="both"/>
      </w:pPr>
    </w:p>
    <w:p w:rsidR="00000000" w:rsidRDefault="00967AC5">
      <w:pPr>
        <w:pStyle w:val="FORMATTEXT"/>
        <w:ind w:firstLine="568"/>
        <w:jc w:val="both"/>
      </w:pPr>
      <w:r>
        <w:t>5.2.4 Для руководителей и специалистов специализированных организаций разрабатывают должностные инструкции, устанавливающие обязанности, права</w:t>
      </w:r>
      <w:r>
        <w:t xml:space="preserve"> и ответственность работников.</w:t>
      </w:r>
    </w:p>
    <w:p w:rsidR="00000000" w:rsidRDefault="00967AC5">
      <w:pPr>
        <w:pStyle w:val="FORMATTEXT"/>
        <w:ind w:firstLine="568"/>
        <w:jc w:val="both"/>
      </w:pPr>
    </w:p>
    <w:p w:rsidR="00000000" w:rsidRDefault="00967AC5">
      <w:pPr>
        <w:pStyle w:val="FORMATTEXT"/>
        <w:ind w:firstLine="568"/>
        <w:jc w:val="both"/>
      </w:pPr>
      <w:r>
        <w:t>Для рабочих специализированных организаций разрабатывают 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w:t>
      </w:r>
      <w:r>
        <w:t xml:space="preserve">ния. Рабочие проходят проверку знаний безопасных методов и приемов выполняемых работ в объеме, соответствующем производственным инструкциям, профессиональным стандартам или (в случае отсутствия профессиональных стандартов) квалификационным справочникам по </w:t>
      </w:r>
      <w:r>
        <w:t>соответствующим профессиям рабочих.</w:t>
      </w:r>
    </w:p>
    <w:p w:rsidR="00000000" w:rsidRDefault="00967AC5">
      <w:pPr>
        <w:pStyle w:val="FORMATTEXT"/>
        <w:ind w:firstLine="568"/>
        <w:jc w:val="both"/>
      </w:pPr>
    </w:p>
    <w:p w:rsidR="00000000" w:rsidRDefault="00967AC5">
      <w:pPr>
        <w:pStyle w:val="FORMATTEXT"/>
        <w:ind w:firstLine="568"/>
        <w:jc w:val="both"/>
      </w:pPr>
      <w:r>
        <w:t>Должностные и производственные инструкции утверждает руководитель организации (филиала).</w:t>
      </w:r>
    </w:p>
    <w:p w:rsidR="00000000" w:rsidRDefault="00967AC5">
      <w:pPr>
        <w:pStyle w:val="FORMATTEXT"/>
        <w:ind w:firstLine="568"/>
        <w:jc w:val="both"/>
      </w:pPr>
    </w:p>
    <w:p w:rsidR="00000000" w:rsidRDefault="00967AC5">
      <w:pPr>
        <w:pStyle w:val="FORMATTEXT"/>
        <w:ind w:firstLine="568"/>
        <w:jc w:val="both"/>
      </w:pPr>
      <w:r>
        <w:t>Рабочие, осуществляющие эксплуатацию сетей газопотребления, проходят обучение и проверку знаний по вопросам безопасности, приемам</w:t>
      </w:r>
      <w:r>
        <w:t xml:space="preserve"> выполнения работ, инструктаж по безопасности, а также стажировку на рабочем месте перед допуском к самостоятельной работе в порядке, установленном </w:t>
      </w:r>
      <w:r>
        <w:fldChar w:fldCharType="begin"/>
      </w:r>
      <w:r>
        <w:instrText xml:space="preserve"> HYPERLINK "kodeks://link/d?nd=1200136072"\o"’’ГОСТ 12.0.004-2015 Система стандартов безопасности труда (ССБ</w:instrText>
      </w:r>
      <w:r>
        <w:instrText>Т). Организация обучения ...’’</w:instrText>
      </w:r>
    </w:p>
    <w:p w:rsidR="00000000" w:rsidRDefault="00967AC5">
      <w:pPr>
        <w:pStyle w:val="FORMATTEXT"/>
        <w:ind w:firstLine="568"/>
        <w:jc w:val="both"/>
      </w:pPr>
      <w:r>
        <w:instrText>(утв. приказом Росстандарта от 09.06.2016 N 600-ст)</w:instrText>
      </w:r>
    </w:p>
    <w:p w:rsidR="00000000" w:rsidRDefault="00967AC5">
      <w:pPr>
        <w:pStyle w:val="FORMATTEXT"/>
        <w:ind w:firstLine="568"/>
        <w:jc w:val="both"/>
      </w:pPr>
      <w:r>
        <w:instrText>Применяется с 01.03.2017 взамен ГОСТ 12.0.004-90</w:instrText>
      </w:r>
    </w:p>
    <w:p w:rsidR="00000000" w:rsidRDefault="00967AC5">
      <w:pPr>
        <w:pStyle w:val="FORMATTEXT"/>
        <w:ind w:firstLine="568"/>
        <w:jc w:val="both"/>
      </w:pPr>
      <w:r>
        <w:instrText>Статус: действующая редакция (действ. с 01.01.2021)"</w:instrText>
      </w:r>
      <w:r>
        <w:fldChar w:fldCharType="separate"/>
      </w:r>
      <w:r>
        <w:rPr>
          <w:color w:val="0000AA"/>
          <w:u w:val="single"/>
        </w:rPr>
        <w:t>ГОСТ 12.0.004</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Работники, осуществляющие обслуживание и ремонт элек</w:t>
      </w:r>
      <w:r>
        <w:t xml:space="preserve">троустановок, проходят обучение и проверку знаний правил устройства, технической эксплуатации и </w:t>
      </w:r>
      <w:r>
        <w:fldChar w:fldCharType="begin"/>
      </w:r>
      <w:r>
        <w:instrText xml:space="preserve"> HYPERLINK "kodeks://link/d?nd=1200003217"\o"’’Правила техники безопасности при эксплуатации электроустановок потребителей’’</w:instrText>
      </w:r>
    </w:p>
    <w:p w:rsidR="00000000" w:rsidRDefault="00967AC5">
      <w:pPr>
        <w:pStyle w:val="FORMATTEXT"/>
        <w:ind w:firstLine="568"/>
        <w:jc w:val="both"/>
      </w:pPr>
      <w:r>
        <w:instrText>Информационный материал от 21.12.19</w:instrText>
      </w:r>
      <w:r>
        <w:instrText>84</w:instrText>
      </w:r>
    </w:p>
    <w:p w:rsidR="00000000" w:rsidRDefault="00967AC5">
      <w:pPr>
        <w:pStyle w:val="FORMATTEXT"/>
        <w:ind w:firstLine="568"/>
        <w:jc w:val="both"/>
      </w:pPr>
      <w:r>
        <w:instrText>Не применяется с 01.07.2001</w:instrText>
      </w:r>
    </w:p>
    <w:p w:rsidR="00000000" w:rsidRDefault="00967AC5">
      <w:pPr>
        <w:pStyle w:val="FORMATTEXT"/>
        <w:ind w:firstLine="568"/>
        <w:jc w:val="both"/>
      </w:pPr>
      <w:r>
        <w:instrText>Статус: недействующий"</w:instrText>
      </w:r>
      <w:r>
        <w:fldChar w:fldCharType="separate"/>
      </w:r>
      <w:r>
        <w:rPr>
          <w:color w:val="BF2F1C"/>
          <w:u w:val="single"/>
        </w:rPr>
        <w:t>правил безопасности при эксплуатации электроустановок потребителей</w:t>
      </w:r>
      <w:r>
        <w:rPr>
          <w:color w:val="0000FF"/>
          <w:u w:val="single"/>
        </w:rPr>
        <w:t xml:space="preserve"> </w:t>
      </w:r>
      <w:r>
        <w:fldChar w:fldCharType="end"/>
      </w:r>
      <w:r>
        <w:t xml:space="preserve"> в пределах требований, предъявляемых к должности или профессии с присвоением соответствующей группы по электробезопасности. Подготов</w:t>
      </w:r>
      <w:r>
        <w:t>ку и допуск работников к самостоятельной работе осуществляют в соответствии с правилами [</w:t>
      </w:r>
      <w:r>
        <w:fldChar w:fldCharType="begin"/>
      </w:r>
      <w:r>
        <w:instrText xml:space="preserve"> HYPERLINK "kodeks://link/d?nd=499037306&amp;point=mark=000000000000000000000000000000000000000000000000006540IN"\o"’’Об утверждении Правил по охране труда при эксплуатаци</w:instrText>
      </w:r>
      <w:r>
        <w:instrText>и электроустановок (с изменениями на ...’’</w:instrText>
      </w:r>
    </w:p>
    <w:p w:rsidR="00000000" w:rsidRDefault="00967AC5">
      <w:pPr>
        <w:pStyle w:val="FORMATTEXT"/>
        <w:ind w:firstLine="568"/>
        <w:jc w:val="both"/>
      </w:pPr>
      <w:r>
        <w:instrText>Приказ Минтруда России от 24.07.2013 N 328н</w:instrText>
      </w:r>
    </w:p>
    <w:p w:rsidR="00000000" w:rsidRDefault="00967AC5">
      <w:pPr>
        <w:pStyle w:val="FORMATTEXT"/>
        <w:ind w:firstLine="568"/>
        <w:jc w:val="both"/>
      </w:pPr>
      <w:r>
        <w:instrText>Статус: недействующий  (действ. с 04.08.2014 по 31.12.2020)"</w:instrText>
      </w:r>
      <w:r>
        <w:fldChar w:fldCharType="separate"/>
      </w:r>
      <w:r>
        <w:rPr>
          <w:color w:val="BF2F1C"/>
          <w:u w:val="single"/>
        </w:rPr>
        <w:t>14</w:t>
      </w:r>
      <w:r>
        <w:rPr>
          <w:color w:val="0000FF"/>
          <w:u w:val="single"/>
        </w:rPr>
        <w:t xml:space="preserve"> </w:t>
      </w:r>
      <w:r>
        <w:fldChar w:fldCharType="end"/>
      </w:r>
      <w:r>
        <w:t>], трудовым законодательством [</w:t>
      </w:r>
      <w:r>
        <w:fldChar w:fldCharType="begin"/>
      </w:r>
      <w:r>
        <w:instrText xml:space="preserve"> HYPERLINK "kodeks://link/d?nd=901807664"\o"’’Трудовой кодекс Российской</w:instrText>
      </w:r>
      <w:r>
        <w:instrText xml:space="preserve"> Федерации (с изменениями на 25 февраля 2022 года) (редакция, действующая с 1 марта 2022 года)’’</w:instrText>
      </w:r>
    </w:p>
    <w:p w:rsidR="00000000" w:rsidRDefault="00967AC5">
      <w:pPr>
        <w:pStyle w:val="FORMATTEXT"/>
        <w:ind w:firstLine="568"/>
        <w:jc w:val="both"/>
      </w:pPr>
      <w:r>
        <w:instrText>Кодекс РФ от 30.12.2001 N 197-ФЗ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15</w:t>
      </w:r>
      <w:r>
        <w:rPr>
          <w:color w:val="0000FF"/>
          <w:u w:val="single"/>
        </w:rPr>
        <w:t xml:space="preserve"> </w:t>
      </w:r>
      <w:r>
        <w:fldChar w:fldCharType="end"/>
      </w:r>
      <w:r>
        <w:t>] и порядком [</w:t>
      </w:r>
      <w:r>
        <w:fldChar w:fldCharType="begin"/>
      </w:r>
      <w:r>
        <w:instrText xml:space="preserve"> HYPERLINK "kodeks://link/d?nd=901850788&amp;point=mark=00</w:instrText>
      </w:r>
      <w:r>
        <w:instrText>0000000000000000000000000000000000000000000000006500IL"\o"’’Об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ind w:firstLine="568"/>
        <w:jc w:val="both"/>
      </w:pPr>
      <w:r>
        <w:instrText>Постановление Министерства труда и социального развития РФ от 13.01.2003 N 1/29</w:instrText>
      </w:r>
    </w:p>
    <w:p w:rsidR="00000000" w:rsidRDefault="00967AC5">
      <w:pPr>
        <w:pStyle w:val="FORMATTEXT"/>
        <w:ind w:firstLine="568"/>
        <w:jc w:val="both"/>
      </w:pPr>
      <w:r>
        <w:instrText>Постановление ...</w:instrText>
      </w:r>
    </w:p>
    <w:p w:rsidR="00000000" w:rsidRDefault="00967AC5">
      <w:pPr>
        <w:pStyle w:val="FORMATTEXT"/>
        <w:ind w:firstLine="568"/>
        <w:jc w:val="both"/>
      </w:pPr>
      <w:r>
        <w:instrText>Ст</w:instrText>
      </w:r>
      <w:r>
        <w:instrText>атус: действующая редакция (действ. с 30.12.2016)"</w:instrText>
      </w:r>
      <w:r>
        <w:fldChar w:fldCharType="separate"/>
      </w:r>
      <w:r>
        <w:rPr>
          <w:color w:val="0000AA"/>
          <w:u w:val="single"/>
        </w:rPr>
        <w:t>16</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Профессиональное обучение (подготовка, переподготовка и повышение квалификации) рабочих специализированных организаций проводят в организациях, осуществляющих образовательную деятельность, в том ч</w:t>
      </w:r>
      <w:r>
        <w:t>исле в учебных центрах профессиональной квалификации.</w:t>
      </w:r>
    </w:p>
    <w:p w:rsidR="00000000" w:rsidRDefault="00967AC5">
      <w:pPr>
        <w:pStyle w:val="FORMATTEXT"/>
        <w:ind w:firstLine="568"/>
        <w:jc w:val="both"/>
      </w:pPr>
    </w:p>
    <w:p w:rsidR="00000000" w:rsidRDefault="00967AC5">
      <w:pPr>
        <w:pStyle w:val="FORMATTEXT"/>
        <w:ind w:firstLine="568"/>
        <w:jc w:val="both"/>
      </w:pPr>
      <w:r>
        <w:lastRenderedPageBreak/>
        <w:t>Повышение квалификации и проверку знаний руководителей и специалистов производственных подразделений специализированных организаций проводят не реже 1 раза в 5 лет.</w:t>
      </w:r>
    </w:p>
    <w:p w:rsidR="00000000" w:rsidRDefault="00967AC5">
      <w:pPr>
        <w:pStyle w:val="FORMATTEXT"/>
        <w:ind w:firstLine="568"/>
        <w:jc w:val="both"/>
      </w:pPr>
    </w:p>
    <w:p w:rsidR="00000000" w:rsidRDefault="00967AC5">
      <w:pPr>
        <w:pStyle w:val="FORMATTEXT"/>
        <w:ind w:firstLine="568"/>
        <w:jc w:val="both"/>
      </w:pPr>
      <w:r>
        <w:t>5.2.5 Специально уполномоченное лиц</w:t>
      </w:r>
      <w:r>
        <w:t>о, осуществляющее эксплуатационный контроль за системами инженерно-технического обеспечения общественных зданий, проходит обучение и проверку знаний по вопросам безопасности, приемам выполнения работ, инструктаж по безопасности, а также стажировку на рабоч</w:t>
      </w:r>
      <w:r>
        <w:t xml:space="preserve">ем месте перед допуском к самостоятельной работе в порядке, установленном </w:t>
      </w:r>
      <w:r>
        <w:fldChar w:fldCharType="begin"/>
      </w:r>
      <w:r>
        <w:instrText xml:space="preserve"> HYPERLINK "kodeks://link/d?nd=1200136072"\o"’’ГОСТ 12.0.004-2015 Система стандартов безопасности труда (ССБТ). Организация обучения ...’’</w:instrText>
      </w:r>
    </w:p>
    <w:p w:rsidR="00000000" w:rsidRDefault="00967AC5">
      <w:pPr>
        <w:pStyle w:val="FORMATTEXT"/>
        <w:ind w:firstLine="568"/>
        <w:jc w:val="both"/>
      </w:pPr>
      <w:r>
        <w:instrText>(утв. приказом Росстандарта от 09.06.2016 N</w:instrText>
      </w:r>
      <w:r>
        <w:instrText xml:space="preserve"> 600-ст)</w:instrText>
      </w:r>
    </w:p>
    <w:p w:rsidR="00000000" w:rsidRDefault="00967AC5">
      <w:pPr>
        <w:pStyle w:val="FORMATTEXT"/>
        <w:ind w:firstLine="568"/>
        <w:jc w:val="both"/>
      </w:pPr>
      <w:r>
        <w:instrText>Применяется с 01.03.2017 взамен ГОСТ 12.0.004-90</w:instrText>
      </w:r>
    </w:p>
    <w:p w:rsidR="00000000" w:rsidRDefault="00967AC5">
      <w:pPr>
        <w:pStyle w:val="FORMATTEXT"/>
        <w:ind w:firstLine="568"/>
        <w:jc w:val="both"/>
      </w:pPr>
      <w:r>
        <w:instrText>Статус: действующая редакция (действ. с 01.01.2021)"</w:instrText>
      </w:r>
      <w:r>
        <w:fldChar w:fldCharType="separate"/>
      </w:r>
      <w:r>
        <w:rPr>
          <w:color w:val="0000AA"/>
          <w:u w:val="single"/>
        </w:rPr>
        <w:t>ГОСТ 12.0.004</w:t>
      </w:r>
      <w:r>
        <w:rPr>
          <w:color w:val="0000FF"/>
          <w:u w:val="single"/>
        </w:rPr>
        <w:t xml:space="preserve"> </w:t>
      </w:r>
      <w:r>
        <w:fldChar w:fldCharType="end"/>
      </w:r>
      <w:r>
        <w:t>, а также обучение по охране труда и проверку знаний требований охраны труда в соответствии с порядком [</w:t>
      </w:r>
      <w:r>
        <w:fldChar w:fldCharType="begin"/>
      </w:r>
      <w:r>
        <w:instrText xml:space="preserve"> HYPERLINK "kodeks://link</w:instrText>
      </w:r>
      <w:r>
        <w:instrText>/d?nd=901850788&amp;point=mark=000000000000000000000000000000000000000000000000006500IL"\o"’’Об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ind w:firstLine="568"/>
        <w:jc w:val="both"/>
      </w:pPr>
      <w:r>
        <w:instrText>Постановление Министерства труда и социального развития РФ от 13.01.200</w:instrText>
      </w:r>
      <w:r>
        <w:instrText>3 N 1/29</w:instrText>
      </w:r>
    </w:p>
    <w:p w:rsidR="00000000" w:rsidRDefault="00967AC5">
      <w:pPr>
        <w:pStyle w:val="FORMATTEXT"/>
        <w:ind w:firstLine="568"/>
        <w:jc w:val="both"/>
      </w:pPr>
      <w:r>
        <w:instrText>Постановление ...</w:instrText>
      </w:r>
    </w:p>
    <w:p w:rsidR="00000000" w:rsidRDefault="00967AC5">
      <w:pPr>
        <w:pStyle w:val="FORMATTEXT"/>
        <w:ind w:firstLine="568"/>
        <w:jc w:val="both"/>
      </w:pPr>
      <w:r>
        <w:instrText>Статус: действующая редакция (действ. с 30.12.2016)"</w:instrText>
      </w:r>
      <w:r>
        <w:fldChar w:fldCharType="separate"/>
      </w:r>
      <w:r>
        <w:rPr>
          <w:color w:val="0000AA"/>
          <w:u w:val="single"/>
        </w:rPr>
        <w:t>16</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5.2.6 Регламентные работы, предусмотренные договорами оказания услуг по техническому обслуживанию и ремонту сетей газопотребления, выполняют по графикам, утвержденным </w:t>
      </w:r>
      <w:r>
        <w:t>техническим руководителем специализированной организации (филиала).</w:t>
      </w:r>
    </w:p>
    <w:p w:rsidR="00000000" w:rsidRDefault="00967AC5">
      <w:pPr>
        <w:pStyle w:val="FORMATTEXT"/>
        <w:ind w:firstLine="568"/>
        <w:jc w:val="both"/>
      </w:pPr>
    </w:p>
    <w:p w:rsidR="00000000" w:rsidRDefault="00967AC5">
      <w:pPr>
        <w:pStyle w:val="FORMATTEXT"/>
        <w:ind w:firstLine="568"/>
        <w:jc w:val="both"/>
      </w:pPr>
      <w:r>
        <w:t>5.2.7 Результаты работ, выполняемых специализированной организацией в процессе эксплуатации сетей газопотребления общественных зданий, оформляют документацией по формам, приведенным в при</w:t>
      </w:r>
      <w:r>
        <w:t xml:space="preserve">ложениях </w:t>
      </w:r>
      <w:r>
        <w:fldChar w:fldCharType="begin"/>
      </w:r>
      <w:r>
        <w:instrText xml:space="preserve"> HYPERLINK "kodeks://link/d?nd=1200178949&amp;point=mark=000000000000000000000000000000000000000000000000008P60LR"\o"’’ГОСТ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w:instrText>
      </w:r>
      <w:r>
        <w:instrText>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А</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"kodeks://link/d?nd=1200178949&amp;point=mark=000000000000000000000000000000000000000000000000008PA0LT"\o"’’ГОСТ Р 58095.4-202</w:instrText>
      </w:r>
      <w:r>
        <w:instrText>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В</w:t>
      </w:r>
      <w:r>
        <w:rPr>
          <w:color w:val="0000FF"/>
          <w:u w:val="single"/>
        </w:rPr>
        <w:t xml:space="preserve"> </w:t>
      </w:r>
      <w:r>
        <w:fldChar w:fldCharType="end"/>
      </w:r>
      <w:r>
        <w:t xml:space="preserve">, </w:t>
      </w:r>
      <w:r>
        <w:fldChar w:fldCharType="begin"/>
      </w:r>
      <w:r>
        <w:instrText xml:space="preserve"> HYPERLINK "kodeks:</w:instrText>
      </w:r>
      <w:r>
        <w:instrText>//link/d?nd=1200178949&amp;point=mark=000000000000000000000000000000000000000000000000008PE0LV"\o"’’ГОСТ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 xml:space="preserve">Применяется с 01.09.2021 взамен </w:instrText>
      </w:r>
      <w:r>
        <w:instrText>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Д</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"kodeks://link/d?nd=1200178949&amp;point=mark=000000000000000000000000000000000000000000000000008P60LQ"\o"’’ГОСТ Р 58095.4-2021 Системы газораспределитель</w:instrText>
      </w:r>
      <w:r>
        <w:instrText>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Л</w:t>
      </w:r>
      <w:r>
        <w:rPr>
          <w:color w:val="0000FF"/>
          <w:u w:val="single"/>
        </w:rPr>
        <w:t xml:space="preserve"> </w:t>
      </w:r>
      <w:r>
        <w:fldChar w:fldCharType="end"/>
      </w:r>
      <w:r>
        <w:t xml:space="preserve">, </w:t>
      </w:r>
      <w:r>
        <w:fldChar w:fldCharType="begin"/>
      </w:r>
      <w:r>
        <w:instrText xml:space="preserve"> HYPERLINK "kodeks://link/d?nd=1200178949&amp;point</w:instrText>
      </w:r>
      <w:r>
        <w:instrText>=mark=000000000000000000000000000000000000000000000000008P80LR"\o"’’ГОСТ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w:instrText>
      </w:r>
      <w:r>
        <w:instrText xml:space="preserve">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М</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"kodeks://link/d?nd=1200178949&amp;point=mark=000000000000000000000000000000000000000000000000008RE0MB"\o"’’ГОСТ Р 58095.4-2021 Системы газораспределительные. Требования к сетям ...’</w:instrText>
      </w:r>
      <w:r>
        <w:instrText>’</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w:t>
      </w:r>
      <w:r>
        <w:rPr>
          <w:color w:val="0000FF"/>
          <w:u w:val="single"/>
        </w:rPr>
        <w:t xml:space="preserve"> </w:t>
      </w:r>
      <w:r>
        <w:fldChar w:fldCharType="end"/>
      </w:r>
      <w:r>
        <w:t>-</w:t>
      </w:r>
      <w:r>
        <w:fldChar w:fldCharType="begin"/>
      </w:r>
      <w:r>
        <w:instrText xml:space="preserve"> HYPERLINK "kodeks://link/d?nd=1200178949&amp;point=mark=00000000000000000000000</w:instrText>
      </w:r>
      <w:r>
        <w:instrText>0000000000000000000000000008RI0MD"\o"’’ГОСТ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w:instrText>
      </w:r>
      <w:r>
        <w:instrText xml:space="preserve"> целей технического регламента"</w:instrText>
      </w:r>
      <w:r>
        <w:fldChar w:fldCharType="separate"/>
      </w:r>
      <w:r>
        <w:rPr>
          <w:color w:val="0000AA"/>
          <w:u w:val="single"/>
        </w:rPr>
        <w:t>Т</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"kodeks://link/d?nd=1200178949&amp;point=mark=000000000000000000000000000000000000000000000000008PG0LV"\o"’’ГОСТ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w:instrText>
      </w:r>
      <w:r>
        <w:instrText xml:space="preserve">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Х</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w:instrText>
      </w:r>
      <w:r>
        <w:instrText>PI0M0"\o"’’ГОСТ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w:instrText>
      </w:r>
      <w:r>
        <w:instrText>та"</w:instrText>
      </w:r>
      <w:r>
        <w:fldChar w:fldCharType="separate"/>
      </w:r>
      <w:r>
        <w:rPr>
          <w:color w:val="0000AA"/>
          <w:u w:val="single"/>
        </w:rPr>
        <w:t>Ц</w:t>
      </w:r>
      <w:r>
        <w:rPr>
          <w:color w:val="0000FF"/>
          <w:u w:val="single"/>
        </w:rPr>
        <w:t xml:space="preserve"> </w:t>
      </w:r>
      <w:r>
        <w:fldChar w:fldCharType="end"/>
      </w:r>
      <w:r>
        <w:t>. Приведенные в настоящем стандарте формы эксплуатационной документации допускается, при необходимости, дополнять.</w:t>
      </w:r>
    </w:p>
    <w:p w:rsidR="00000000" w:rsidRDefault="00967AC5">
      <w:pPr>
        <w:pStyle w:val="FORMATTEXT"/>
        <w:ind w:firstLine="568"/>
        <w:jc w:val="both"/>
      </w:pPr>
    </w:p>
    <w:p w:rsidR="00000000" w:rsidRDefault="00967AC5">
      <w:pPr>
        <w:pStyle w:val="FORMATTEXT"/>
        <w:ind w:firstLine="568"/>
        <w:jc w:val="both"/>
      </w:pPr>
      <w:r>
        <w:t>Виды и/или формы эксплуатационной документации, не предусмотренные настоящим стандартом, могут устанавливаться специализированной ор</w:t>
      </w:r>
      <w:r>
        <w:t>ганизацией самостоятельно.</w:t>
      </w:r>
    </w:p>
    <w:p w:rsidR="00000000" w:rsidRDefault="00967AC5">
      <w:pPr>
        <w:pStyle w:val="FORMATTEXT"/>
        <w:ind w:firstLine="568"/>
        <w:jc w:val="both"/>
      </w:pPr>
    </w:p>
    <w:p w:rsidR="00000000" w:rsidRDefault="00967AC5">
      <w:pPr>
        <w:pStyle w:val="FORMATTEXT"/>
        <w:ind w:firstLine="568"/>
        <w:jc w:val="both"/>
      </w:pPr>
      <w:r>
        <w:rPr>
          <w:b/>
          <w:bCs/>
        </w:rPr>
        <w:t>5.3 Организация эксплуатации сетей газопотребления производственных зданий, котельных, теплогенераторных и автономных источников теплоснабжения, интегрированных в производственные, жилые многоквартирные, общественные, администра</w:t>
      </w:r>
      <w:r>
        <w:rPr>
          <w:b/>
          <w:bCs/>
        </w:rPr>
        <w:t>тивные и бытовые здания</w:t>
      </w:r>
    </w:p>
    <w:p w:rsidR="00000000" w:rsidRDefault="00967AC5">
      <w:pPr>
        <w:pStyle w:val="FORMATTEXT"/>
        <w:ind w:firstLine="568"/>
        <w:jc w:val="both"/>
      </w:pPr>
    </w:p>
    <w:p w:rsidR="00000000" w:rsidRDefault="00967AC5">
      <w:pPr>
        <w:pStyle w:val="FORMATTEXT"/>
        <w:ind w:firstLine="568"/>
        <w:jc w:val="both"/>
      </w:pPr>
      <w:r>
        <w:t>5.3.1 Собственники или иные лица, владеющие на законных основаниях производственными зданиями, котельными, теплогенераторными или автономными источниками теплоснабжения, интегрированными в производственные, жилые многоквартирные, о</w:t>
      </w:r>
      <w:r>
        <w:t>бщественные, административные и бытовые здания, и эксплуатирующие сети газопотребления, в течение всего срока службы (эксплуатации) должны иметь и хранить:</w:t>
      </w:r>
    </w:p>
    <w:p w:rsidR="00000000" w:rsidRDefault="00967AC5">
      <w:pPr>
        <w:pStyle w:val="FORMATTEXT"/>
        <w:ind w:firstLine="568"/>
        <w:jc w:val="both"/>
      </w:pPr>
    </w:p>
    <w:p w:rsidR="00000000" w:rsidRDefault="00967AC5">
      <w:pPr>
        <w:pStyle w:val="FORMATTEXT"/>
        <w:ind w:firstLine="568"/>
        <w:jc w:val="both"/>
      </w:pPr>
      <w:r>
        <w:t>- документацию, подтверждающую надлежащее техническое состояние дымовых и вентиляционных систем;</w:t>
      </w:r>
    </w:p>
    <w:p w:rsidR="00000000" w:rsidRDefault="00967AC5">
      <w:pPr>
        <w:pStyle w:val="FORMATTEXT"/>
        <w:ind w:firstLine="568"/>
        <w:jc w:val="both"/>
      </w:pPr>
    </w:p>
    <w:p w:rsidR="00000000" w:rsidRDefault="00967AC5">
      <w:pPr>
        <w:pStyle w:val="FORMATTEXT"/>
        <w:ind w:firstLine="568"/>
        <w:jc w:val="both"/>
      </w:pPr>
      <w:r>
        <w:t>-</w:t>
      </w:r>
      <w:r>
        <w:t xml:space="preserve"> уведомления (извещения) специализированной организации, поставщика газа, предписания органов надзора;</w:t>
      </w:r>
    </w:p>
    <w:p w:rsidR="00000000" w:rsidRDefault="00967AC5">
      <w:pPr>
        <w:pStyle w:val="FORMATTEXT"/>
        <w:ind w:firstLine="568"/>
        <w:jc w:val="both"/>
      </w:pPr>
    </w:p>
    <w:p w:rsidR="00000000" w:rsidRDefault="00967AC5">
      <w:pPr>
        <w:pStyle w:val="FORMATTEXT"/>
        <w:ind w:firstLine="568"/>
        <w:jc w:val="both"/>
      </w:pPr>
      <w:r>
        <w:t>- техническую документацию на сети газопотребления и газоиспользующее оборудование (технические условия на подключение (технологическое присоединение) о</w:t>
      </w:r>
      <w:r>
        <w:t>бъектов капитального строительства к сетям газораспределения, проектную (рабочую) документацию, акт ввода в эксплуатацию внутриплощадочных газопроводов, средств ЭХЗ, ПРГ, акт ввода сети газопотребления в эксплуатацию (для вводимых в эксплуатацию объектов д</w:t>
      </w:r>
      <w:r>
        <w:t>анный акт оформляют в соответствии с</w:t>
      </w:r>
      <w:r>
        <w:fldChar w:fldCharType="begin"/>
      </w:r>
      <w:r>
        <w:instrText xml:space="preserve"> HYPERLINK "kodeks://link/d?nd=1200178949&amp;point=mark=000000000000000000000000000000000000000000000000008P80LS"\o"’’ГОСТ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w:instrText>
      </w:r>
      <w:r>
        <w:instrText>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приложением Б</w:t>
      </w:r>
      <w:r>
        <w:rPr>
          <w:color w:val="0000FF"/>
          <w:u w:val="single"/>
        </w:rPr>
        <w:t xml:space="preserve"> </w:t>
      </w:r>
      <w:r>
        <w:fldChar w:fldCharType="end"/>
      </w:r>
      <w:r>
        <w:t>), документацию предприятий-изготовителей газоиспользующего оборудования, акт приемки законченно</w:t>
      </w:r>
      <w:r>
        <w:t>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 о подключении (для объектов, подключенных с начала действия правил [</w:t>
      </w:r>
      <w:r>
        <w:fldChar w:fldCharType="begin"/>
      </w:r>
      <w:r>
        <w:instrText xml:space="preserve"> HYPERLINK "kod</w:instrText>
      </w:r>
      <w:r>
        <w:instrText>eks://link/d?nd=499068563&amp;point=mark=0000000000000000000000000000000000000000000000000065A0IQ"\o"’’Об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w:instrText>
      </w:r>
      <w:r>
        <w:instrText>йствующая редакция (действ. с 01.03.2022)"</w:instrText>
      </w:r>
      <w:r>
        <w:fldChar w:fldCharType="separate"/>
      </w:r>
      <w:r>
        <w:rPr>
          <w:color w:val="0000AA"/>
          <w:u w:val="single"/>
        </w:rPr>
        <w:t>11</w:t>
      </w:r>
      <w:r>
        <w:rPr>
          <w:color w:val="0000FF"/>
          <w:u w:val="single"/>
        </w:rPr>
        <w:t xml:space="preserve"> </w:t>
      </w:r>
      <w:r>
        <w:fldChar w:fldCharType="end"/>
      </w:r>
      <w:r>
        <w:t>]), исполнительную документацию на строительство сетей газопотребления, заключение по результатам технического диагностирования сетей газопотребления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договоры о техническ</w:t>
      </w:r>
      <w:r>
        <w:t>ом обслуживании и ремонте сети газопотребления и газоиспользующего оборудования, договоры о техническом диагностировании сети газопотребления и газоиспользующего оборудования (при наличии), а также акты сдачи-приемки выполненных работ (оказанных услуг).</w:t>
      </w:r>
    </w:p>
    <w:p w:rsidR="00000000" w:rsidRDefault="00967AC5">
      <w:pPr>
        <w:pStyle w:val="FORMATTEXT"/>
        <w:ind w:firstLine="568"/>
        <w:jc w:val="both"/>
      </w:pPr>
    </w:p>
    <w:p w:rsidR="00000000" w:rsidRDefault="00967AC5">
      <w:pPr>
        <w:pStyle w:val="FORMATTEXT"/>
        <w:ind w:firstLine="568"/>
        <w:jc w:val="both"/>
      </w:pPr>
      <w:r>
        <w:t>П</w:t>
      </w:r>
      <w:r>
        <w:t xml:space="preserve">ри отсутствии или утрате исполнительной документации ее восстановление проводит газовая служба производственного здания или (при отсутствии газовой службы) специализированная организация на возмездной основе путем проведения: визуального осмотра, замеров, </w:t>
      </w:r>
      <w:r>
        <w:t>технических обследований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 строительства к сетям газораспределения осуществляют</w:t>
      </w:r>
      <w:r>
        <w:t xml:space="preserve"> в соответствии с правилами [</w:t>
      </w:r>
      <w:r>
        <w:fldChar w:fldCharType="begin"/>
      </w:r>
      <w:r>
        <w:instrText xml:space="preserve"> HYPERLINK "kodeks://link/d?nd=499068563&amp;point=mark=0000000000000000000000000000000000000000000000000065A0IQ"\o"’’Об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w:instrText>
      </w:r>
      <w:r>
        <w:instrText>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lastRenderedPageBreak/>
        <w:t>5.3.2 В организациях, владеющих производственными зданиями, котельными, теплогенераторными или автономными источниками теплоснабжения, интегрированными в произв</w:t>
      </w:r>
      <w:r>
        <w:t>одственные, жилые многоквартирные, общественные, административные и бытовые здания, руководитель организации назначает специально уполномоченных лиц, ответственных за безопасную эксплуатацию сетей газопотребления, выполняющих следующие обязанности:</w:t>
      </w:r>
    </w:p>
    <w:p w:rsidR="00000000" w:rsidRDefault="00967AC5">
      <w:pPr>
        <w:pStyle w:val="FORMATTEXT"/>
        <w:ind w:firstLine="568"/>
        <w:jc w:val="both"/>
      </w:pPr>
    </w:p>
    <w:p w:rsidR="00000000" w:rsidRDefault="00967AC5">
      <w:pPr>
        <w:pStyle w:val="FORMATTEXT"/>
        <w:ind w:firstLine="568"/>
        <w:jc w:val="both"/>
      </w:pPr>
      <w:r>
        <w:t>- учас</w:t>
      </w:r>
      <w:r>
        <w:t>тие в рассмотрении проектной документации на реконструкцию, документации на капитальный ремонт и техническое перевооружение сетей газопотребления, приемку выполненных работ;</w:t>
      </w:r>
    </w:p>
    <w:p w:rsidR="00000000" w:rsidRDefault="00967AC5">
      <w:pPr>
        <w:pStyle w:val="FORMATTEXT"/>
        <w:ind w:firstLine="568"/>
        <w:jc w:val="both"/>
      </w:pPr>
    </w:p>
    <w:p w:rsidR="00000000" w:rsidRDefault="00967AC5">
      <w:pPr>
        <w:pStyle w:val="FORMATTEXT"/>
        <w:ind w:firstLine="568"/>
        <w:jc w:val="both"/>
      </w:pPr>
      <w:r>
        <w:t>- участие в организации проведения производственного контроля;</w:t>
      </w:r>
    </w:p>
    <w:p w:rsidR="00000000" w:rsidRDefault="00967AC5">
      <w:pPr>
        <w:pStyle w:val="FORMATTEXT"/>
        <w:ind w:firstLine="568"/>
        <w:jc w:val="both"/>
      </w:pPr>
    </w:p>
    <w:p w:rsidR="00000000" w:rsidRDefault="00967AC5">
      <w:pPr>
        <w:pStyle w:val="FORMATTEXT"/>
        <w:ind w:firstLine="568"/>
        <w:jc w:val="both"/>
      </w:pPr>
      <w:r>
        <w:t>- контроль своевр</w:t>
      </w:r>
      <w:r>
        <w:t>еменного проведения экспертизы промышленной безопасности (для ОПО);</w:t>
      </w:r>
    </w:p>
    <w:p w:rsidR="00000000" w:rsidRDefault="00967AC5">
      <w:pPr>
        <w:pStyle w:val="FORMATTEXT"/>
        <w:ind w:firstLine="568"/>
        <w:jc w:val="both"/>
      </w:pPr>
    </w:p>
    <w:p w:rsidR="00000000" w:rsidRDefault="00967AC5">
      <w:pPr>
        <w:pStyle w:val="FORMATTEXT"/>
        <w:ind w:firstLine="568"/>
        <w:jc w:val="both"/>
      </w:pPr>
      <w:r>
        <w:t>- контроль своевременной проверки технического состояния и восстановления работоспособности дымовых и вентиляционных каналов;</w:t>
      </w:r>
    </w:p>
    <w:p w:rsidR="00000000" w:rsidRDefault="00967AC5">
      <w:pPr>
        <w:pStyle w:val="FORMATTEXT"/>
        <w:ind w:firstLine="568"/>
        <w:jc w:val="both"/>
      </w:pPr>
    </w:p>
    <w:p w:rsidR="00000000" w:rsidRDefault="00967AC5">
      <w:pPr>
        <w:pStyle w:val="FORMATTEXT"/>
        <w:ind w:firstLine="568"/>
        <w:jc w:val="both"/>
      </w:pPr>
      <w:r>
        <w:t>- контроль деятельности газовой службы (при наличии);</w:t>
      </w:r>
    </w:p>
    <w:p w:rsidR="00000000" w:rsidRDefault="00967AC5">
      <w:pPr>
        <w:pStyle w:val="FORMATTEXT"/>
        <w:ind w:firstLine="568"/>
        <w:jc w:val="both"/>
      </w:pPr>
    </w:p>
    <w:p w:rsidR="00000000" w:rsidRDefault="00967AC5">
      <w:pPr>
        <w:pStyle w:val="FORMATTEXT"/>
        <w:ind w:firstLine="568"/>
        <w:jc w:val="both"/>
      </w:pPr>
      <w:r>
        <w:t>- кон</w:t>
      </w:r>
      <w:r>
        <w:t>троль своевременного заключения договоров (для производственных зданий - при отсутствии собственной газовой службы) об оказании специализированными организациями услуг по техническому обслуживанию и ремонту газопроводов, газоиспользующего оборудования, тех</w:t>
      </w:r>
      <w:r>
        <w:t>нических и технологических устройств;</w:t>
      </w:r>
    </w:p>
    <w:p w:rsidR="00000000" w:rsidRDefault="00967AC5">
      <w:pPr>
        <w:pStyle w:val="FORMATTEXT"/>
        <w:ind w:firstLine="568"/>
        <w:jc w:val="both"/>
      </w:pPr>
    </w:p>
    <w:p w:rsidR="00000000" w:rsidRDefault="00967AC5">
      <w:pPr>
        <w:pStyle w:val="FORMATTEXT"/>
        <w:ind w:firstLine="568"/>
        <w:jc w:val="both"/>
      </w:pPr>
      <w:r>
        <w:t>- контроль своевременного заключения договоров об АДО сетей газопотребления, разработка планов мероприятий по локализации и ликвидации аварий, а также планов взаимодействия служб предприятия с персоналом АДС при локал</w:t>
      </w:r>
      <w:r>
        <w:t>изации и ликвидации аварий;</w:t>
      </w:r>
    </w:p>
    <w:p w:rsidR="00000000" w:rsidRDefault="00967AC5">
      <w:pPr>
        <w:pStyle w:val="FORMATTEXT"/>
        <w:ind w:firstLine="568"/>
        <w:jc w:val="both"/>
      </w:pPr>
    </w:p>
    <w:p w:rsidR="00000000" w:rsidRDefault="00967AC5">
      <w:pPr>
        <w:pStyle w:val="FORMATTEXT"/>
        <w:ind w:firstLine="568"/>
        <w:jc w:val="both"/>
      </w:pPr>
      <w:r>
        <w:t>- участие в организации аттестации персонала в области промышленной безопасности и работе аттестационных комиссий, проверке знаний рабочих;</w:t>
      </w:r>
    </w:p>
    <w:p w:rsidR="00000000" w:rsidRDefault="00967AC5">
      <w:pPr>
        <w:pStyle w:val="FORMATTEXT"/>
        <w:ind w:firstLine="568"/>
        <w:jc w:val="both"/>
      </w:pPr>
    </w:p>
    <w:p w:rsidR="00000000" w:rsidRDefault="00967AC5">
      <w:pPr>
        <w:pStyle w:val="FORMATTEXT"/>
        <w:ind w:firstLine="568"/>
        <w:jc w:val="both"/>
      </w:pPr>
      <w:r>
        <w:t>- участие в техническом расследовании причин произошедших аварий и/или инцидентов.</w:t>
      </w:r>
    </w:p>
    <w:p w:rsidR="00000000" w:rsidRDefault="00967AC5">
      <w:pPr>
        <w:pStyle w:val="FORMATTEXT"/>
        <w:ind w:firstLine="568"/>
        <w:jc w:val="both"/>
      </w:pPr>
    </w:p>
    <w:p w:rsidR="00000000" w:rsidRDefault="00967AC5">
      <w:pPr>
        <w:pStyle w:val="FORMATTEXT"/>
        <w:ind w:firstLine="568"/>
        <w:jc w:val="both"/>
      </w:pPr>
      <w:r>
        <w:t xml:space="preserve">5.3.3 В процессе эксплуатации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w:t>
      </w:r>
      <w:r>
        <w:t>газовые службы или (на основании соответствующих договоров) специализированные организации выполняют следующие работы:</w:t>
      </w:r>
    </w:p>
    <w:p w:rsidR="00000000" w:rsidRDefault="00967AC5">
      <w:pPr>
        <w:pStyle w:val="FORMATTEXT"/>
        <w:ind w:firstLine="568"/>
        <w:jc w:val="both"/>
      </w:pPr>
    </w:p>
    <w:p w:rsidR="00000000" w:rsidRDefault="00967AC5">
      <w:pPr>
        <w:pStyle w:val="FORMATTEXT"/>
        <w:ind w:firstLine="568"/>
        <w:jc w:val="both"/>
      </w:pPr>
      <w:r>
        <w:t>- мониторинг технического состояния (включая технический осмотр, техническое обследование, оценку технического состояния, техническое ди</w:t>
      </w:r>
      <w:r>
        <w:t xml:space="preserve">агностирование), техническое обслуживание и ремонт (текущий и капитальный) наружных (в том числе внутриплощадочных) газопроводов и ПРГ аналогично положениям, установленным для сетей газораспределения по </w:t>
      </w:r>
      <w:r>
        <w:fldChar w:fldCharType="begin"/>
      </w:r>
      <w:r>
        <w:instrText xml:space="preserve"> HYPERLINK "kodeks://link/d?nd=1200095364"\o"’’ГОСТ Р</w:instrText>
      </w:r>
      <w:r>
        <w:instrText xml:space="preserve">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 техническое обслуживание и ремонт </w:t>
      </w:r>
      <w:r>
        <w:t xml:space="preserve">средств ЭХЗ подземных стальных (в том числе внутриплощадочных) газопроводов аналогично положениям, установленным для сетей газораспределения по </w:t>
      </w:r>
      <w:r>
        <w:fldChar w:fldCharType="begin"/>
      </w:r>
      <w:r>
        <w:instrText xml:space="preserve"> HYPERLINK "kodeks://link/d?nd=1200095364"\o"’’ГОСТ Р 54983-2012 Системы газораспределительные. Сети газораспред</w:instrText>
      </w:r>
      <w:r>
        <w:instrText>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техническое обслуживание и ремонт внутренних газопроводов, технических устройств и газоисполь</w:t>
      </w:r>
      <w:r>
        <w:t>зующего оборудования производственных зданий (печей, котлов и др.);</w:t>
      </w:r>
    </w:p>
    <w:p w:rsidR="00000000" w:rsidRDefault="00967AC5">
      <w:pPr>
        <w:pStyle w:val="FORMATTEXT"/>
        <w:ind w:firstLine="568"/>
        <w:jc w:val="both"/>
      </w:pPr>
    </w:p>
    <w:p w:rsidR="00000000" w:rsidRDefault="00967AC5">
      <w:pPr>
        <w:pStyle w:val="FORMATTEXT"/>
        <w:ind w:firstLine="568"/>
        <w:jc w:val="both"/>
      </w:pPr>
      <w:r>
        <w:t>- техническое обслуживание и ремонт бытового газоиспользующего оборудования (при наличии);</w:t>
      </w:r>
    </w:p>
    <w:p w:rsidR="00000000" w:rsidRDefault="00967AC5">
      <w:pPr>
        <w:pStyle w:val="FORMATTEXT"/>
        <w:ind w:firstLine="568"/>
        <w:jc w:val="both"/>
      </w:pPr>
    </w:p>
    <w:p w:rsidR="00000000" w:rsidRDefault="00967AC5">
      <w:pPr>
        <w:pStyle w:val="FORMATTEXT"/>
        <w:ind w:firstLine="568"/>
        <w:jc w:val="both"/>
      </w:pPr>
      <w:r>
        <w:t>- реконструкция газопроводов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АДО;</w:t>
      </w:r>
    </w:p>
    <w:p w:rsidR="00000000" w:rsidRDefault="00967AC5">
      <w:pPr>
        <w:pStyle w:val="FORMATTEXT"/>
        <w:ind w:firstLine="568"/>
        <w:jc w:val="both"/>
      </w:pPr>
    </w:p>
    <w:p w:rsidR="00000000" w:rsidRDefault="00967AC5">
      <w:pPr>
        <w:pStyle w:val="FORMATTEXT"/>
        <w:ind w:firstLine="568"/>
        <w:jc w:val="both"/>
      </w:pPr>
      <w:r>
        <w:t>- вывод из эксплуатации</w:t>
      </w:r>
      <w:r>
        <w:t xml:space="preserve"> газопроводов, ПРГ и газоиспользующего оборудования и утилизация.</w:t>
      </w:r>
    </w:p>
    <w:p w:rsidR="00000000" w:rsidRDefault="00967AC5">
      <w:pPr>
        <w:pStyle w:val="FORMATTEXT"/>
        <w:ind w:firstLine="568"/>
        <w:jc w:val="both"/>
      </w:pPr>
    </w:p>
    <w:p w:rsidR="00000000" w:rsidRDefault="00967AC5">
      <w:pPr>
        <w:pStyle w:val="FORMATTEXT"/>
        <w:ind w:firstLine="568"/>
        <w:jc w:val="both"/>
      </w:pPr>
      <w:r>
        <w:t>В процессе эксплуатации сетей газопотребления производственных зданий, в котельных, теплогенераторных или автономных источников теплоснабжения, интегрированных в производственные, жилые мно</w:t>
      </w:r>
      <w:r>
        <w:t xml:space="preserve">гоквартирные, общественные, административные и бытовые здания, ГРО осуществляет первичный пуск газа в сеть газопотребления при подключении (технологическом </w:t>
      </w:r>
      <w:r>
        <w:lastRenderedPageBreak/>
        <w:t>присоединении).</w:t>
      </w:r>
    </w:p>
    <w:p w:rsidR="00000000" w:rsidRDefault="00967AC5">
      <w:pPr>
        <w:pStyle w:val="FORMATTEXT"/>
        <w:ind w:firstLine="568"/>
        <w:jc w:val="both"/>
      </w:pPr>
    </w:p>
    <w:p w:rsidR="00000000" w:rsidRDefault="00967AC5">
      <w:pPr>
        <w:pStyle w:val="FORMATTEXT"/>
        <w:ind w:firstLine="568"/>
        <w:jc w:val="both"/>
      </w:pPr>
      <w:r>
        <w:t>5.3.4 Организацию собственной газовой службы осуществляют в соответствии с положени</w:t>
      </w:r>
      <w:r>
        <w:t>ем, утвержденным руководителем предприятия или котельной. Газовые службы должны иметь квалифицированный персонал, а также достаточные для выполнения производственных процессов материально-технические и топливно-энергетические ресурсы.</w:t>
      </w:r>
    </w:p>
    <w:p w:rsidR="00000000" w:rsidRDefault="00967AC5">
      <w:pPr>
        <w:pStyle w:val="FORMATTEXT"/>
        <w:ind w:firstLine="568"/>
        <w:jc w:val="both"/>
      </w:pPr>
    </w:p>
    <w:p w:rsidR="00000000" w:rsidRDefault="00967AC5">
      <w:pPr>
        <w:pStyle w:val="FORMATTEXT"/>
        <w:ind w:firstLine="568"/>
        <w:jc w:val="both"/>
      </w:pPr>
      <w:r>
        <w:t>5.3.5 Кадровый соста</w:t>
      </w:r>
      <w:r>
        <w:t>в газовых служб формируют в зависимости от состава и объема работ, выполняемых собственными силами, с учетом требований профессиональных стандартов.</w:t>
      </w:r>
    </w:p>
    <w:p w:rsidR="00000000" w:rsidRDefault="00967AC5">
      <w:pPr>
        <w:pStyle w:val="FORMATTEXT"/>
        <w:ind w:firstLine="568"/>
        <w:jc w:val="both"/>
      </w:pPr>
    </w:p>
    <w:p w:rsidR="00000000" w:rsidRDefault="00967AC5">
      <w:pPr>
        <w:pStyle w:val="FORMATTEXT"/>
        <w:ind w:firstLine="568"/>
        <w:jc w:val="both"/>
      </w:pPr>
      <w:r>
        <w:t>Для руководителей и специалистов газовых служб разрабатывают должностные инструкции, устанавливающие обяза</w:t>
      </w:r>
      <w:r>
        <w:t>нности, права и ответственность работников.</w:t>
      </w:r>
    </w:p>
    <w:p w:rsidR="00000000" w:rsidRDefault="00967AC5">
      <w:pPr>
        <w:pStyle w:val="FORMATTEXT"/>
        <w:ind w:firstLine="568"/>
        <w:jc w:val="both"/>
      </w:pPr>
    </w:p>
    <w:p w:rsidR="00000000" w:rsidRDefault="00967AC5">
      <w:pPr>
        <w:pStyle w:val="FORMATTEXT"/>
        <w:ind w:firstLine="568"/>
        <w:jc w:val="both"/>
      </w:pPr>
      <w:r>
        <w:t>Для рабочих газовых служб разрабатывают 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r>
        <w:t xml:space="preserve"> К производственным инструкциям по техническому обслуживанию и ремонту газоиспользующего оборудования прилагают технологические схемы, режимные карты и инструкции по охране труда.</w:t>
      </w:r>
    </w:p>
    <w:p w:rsidR="00000000" w:rsidRDefault="00967AC5">
      <w:pPr>
        <w:pStyle w:val="FORMATTEXT"/>
        <w:ind w:firstLine="568"/>
        <w:jc w:val="both"/>
      </w:pPr>
    </w:p>
    <w:p w:rsidR="00000000" w:rsidRDefault="00967AC5">
      <w:pPr>
        <w:pStyle w:val="FORMATTEXT"/>
        <w:ind w:firstLine="568"/>
        <w:jc w:val="both"/>
      </w:pPr>
      <w:r>
        <w:t>Должностные и производственные инструкции утверждает руководитель предприят</w:t>
      </w:r>
      <w:r>
        <w:t>ия или котельной.</w:t>
      </w:r>
    </w:p>
    <w:p w:rsidR="00000000" w:rsidRDefault="00967AC5">
      <w:pPr>
        <w:pStyle w:val="FORMATTEXT"/>
        <w:ind w:firstLine="568"/>
        <w:jc w:val="both"/>
      </w:pPr>
    </w:p>
    <w:p w:rsidR="00000000" w:rsidRDefault="00967AC5">
      <w:pPr>
        <w:pStyle w:val="FORMATTEXT"/>
        <w:ind w:firstLine="568"/>
        <w:jc w:val="both"/>
      </w:pPr>
      <w:r>
        <w:t>5.3.6 Руководители и специалисты, осуществляющие эксплуатацию сетей газопотребления, относящихся к ОПО, проходят подготовку и аттестацию по вопросам безопасности в порядке, установленном федеральным законом [</w:t>
      </w:r>
      <w:r>
        <w:fldChar w:fldCharType="begin"/>
      </w:r>
      <w:r>
        <w:instrText xml:space="preserve"> HYPERLINK "kodeks://link/d?n</w:instrText>
      </w:r>
      <w:r>
        <w:instrText>d=9046058"\o"’’О промышленной безопасности опасных производственных объектов (с изменениями на 11 июня 2021 года) (редакция, действующая с 1 июля 2021 года)’’</w:instrText>
      </w:r>
    </w:p>
    <w:p w:rsidR="00000000" w:rsidRDefault="00967AC5">
      <w:pPr>
        <w:pStyle w:val="FORMATTEXT"/>
        <w:ind w:firstLine="568"/>
        <w:jc w:val="both"/>
      </w:pPr>
      <w:r>
        <w:instrText>Федеральный закон от 21.07.1997 N 116-ФЗ</w:instrText>
      </w:r>
    </w:p>
    <w:p w:rsidR="00000000" w:rsidRDefault="00967AC5">
      <w:pPr>
        <w:pStyle w:val="FORMATTEXT"/>
        <w:ind w:firstLine="568"/>
        <w:jc w:val="both"/>
      </w:pPr>
      <w:r>
        <w:instrText>Статус: действующая редакция (действ. с 01.07.2021)"</w:instrText>
      </w:r>
      <w:r>
        <w:fldChar w:fldCharType="separate"/>
      </w:r>
      <w:r>
        <w:rPr>
          <w:color w:val="0000AA"/>
          <w:u w:val="single"/>
        </w:rPr>
        <w:t>17</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Лица, относящиеся к электротехническому и электротехнологическому персоналу, проходят проверку знаний в соответствии с правилами [</w:t>
      </w:r>
      <w:r>
        <w:fldChar w:fldCharType="begin"/>
      </w:r>
      <w:r>
        <w:instrText xml:space="preserve"> HYPERLINK "kodeks://link/d?nd=499037306&amp;point=mark=000000000000000000000000000000000000000000000000006540IN"\o"’’Об утв</w:instrText>
      </w:r>
      <w:r>
        <w:instrText>ерждении Правил по охране труда при эксплуатации электроустановок (с изменениями на ...’’</w:instrText>
      </w:r>
    </w:p>
    <w:p w:rsidR="00000000" w:rsidRDefault="00967AC5">
      <w:pPr>
        <w:pStyle w:val="FORMATTEXT"/>
        <w:ind w:firstLine="568"/>
        <w:jc w:val="both"/>
      </w:pPr>
      <w:r>
        <w:instrText>Приказ Минтруда России от 24.07.2013 N 328н</w:instrText>
      </w:r>
    </w:p>
    <w:p w:rsidR="00000000" w:rsidRDefault="00967AC5">
      <w:pPr>
        <w:pStyle w:val="FORMATTEXT"/>
        <w:ind w:firstLine="568"/>
        <w:jc w:val="both"/>
      </w:pPr>
      <w:r>
        <w:instrText>Статус: недействующий  (действ. с 04.08.2014 по 31.12.2020)"</w:instrText>
      </w:r>
      <w:r>
        <w:fldChar w:fldCharType="separate"/>
      </w:r>
      <w:r>
        <w:rPr>
          <w:color w:val="BF2F1C"/>
          <w:u w:val="single"/>
        </w:rPr>
        <w:t>14</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Персонал, осуществляющий обслуживание и ремонт элект</w:t>
      </w:r>
      <w:r>
        <w:t xml:space="preserve">роустановок, проходит обучение и проверку знаний правил устройства, технической эксплуатации и </w:t>
      </w:r>
      <w:r>
        <w:fldChar w:fldCharType="begin"/>
      </w:r>
      <w:r>
        <w:instrText xml:space="preserve"> HYPERLINK "kodeks://link/d?nd=1200003217"\o"’’Правила техники безопасности при эксплуатации электроустановок потребителей’’</w:instrText>
      </w:r>
    </w:p>
    <w:p w:rsidR="00000000" w:rsidRDefault="00967AC5">
      <w:pPr>
        <w:pStyle w:val="FORMATTEXT"/>
        <w:ind w:firstLine="568"/>
        <w:jc w:val="both"/>
      </w:pPr>
      <w:r>
        <w:instrText>Информационный материал от 21.12.198</w:instrText>
      </w:r>
      <w:r>
        <w:instrText>4</w:instrText>
      </w:r>
    </w:p>
    <w:p w:rsidR="00000000" w:rsidRDefault="00967AC5">
      <w:pPr>
        <w:pStyle w:val="FORMATTEXT"/>
        <w:ind w:firstLine="568"/>
        <w:jc w:val="both"/>
      </w:pPr>
      <w:r>
        <w:instrText>Не применяется с 01.07.2001</w:instrText>
      </w:r>
    </w:p>
    <w:p w:rsidR="00000000" w:rsidRDefault="00967AC5">
      <w:pPr>
        <w:pStyle w:val="FORMATTEXT"/>
        <w:ind w:firstLine="568"/>
        <w:jc w:val="both"/>
      </w:pPr>
      <w:r>
        <w:instrText>Статус: недействующий"</w:instrText>
      </w:r>
      <w:r>
        <w:fldChar w:fldCharType="separate"/>
      </w:r>
      <w:r>
        <w:rPr>
          <w:color w:val="BF2F1C"/>
          <w:u w:val="single"/>
        </w:rPr>
        <w:t>правил безопасности при эксплуатации электроустановок потребителей</w:t>
      </w:r>
      <w:r>
        <w:rPr>
          <w:color w:val="0000FF"/>
          <w:u w:val="single"/>
        </w:rPr>
        <w:t xml:space="preserve"> </w:t>
      </w:r>
      <w:r>
        <w:fldChar w:fldCharType="end"/>
      </w:r>
      <w:r>
        <w:t xml:space="preserve"> в пределах требований, предъявляемых к должности или профессии с присвоением соответствующей группы по электробезопасности. Подготовк</w:t>
      </w:r>
      <w:r>
        <w:t>у и допуск персонала к самостоятельной работе осуществляют в соответствии с правилами [</w:t>
      </w:r>
      <w:r>
        <w:fldChar w:fldCharType="begin"/>
      </w:r>
      <w:r>
        <w:instrText xml:space="preserve"> HYPERLINK "kodeks://link/d?nd=499037306&amp;point=mark=000000000000000000000000000000000000000000000000006540IN"\o"’’Об утверждении Правил по охране труда при эксплуатации </w:instrText>
      </w:r>
      <w:r>
        <w:instrText>электроустановок (с изменениями на ...’’</w:instrText>
      </w:r>
    </w:p>
    <w:p w:rsidR="00000000" w:rsidRDefault="00967AC5">
      <w:pPr>
        <w:pStyle w:val="FORMATTEXT"/>
        <w:ind w:firstLine="568"/>
        <w:jc w:val="both"/>
      </w:pPr>
      <w:r>
        <w:instrText>Приказ Минтруда России от 24.07.2013 N 328н</w:instrText>
      </w:r>
    </w:p>
    <w:p w:rsidR="00000000" w:rsidRDefault="00967AC5">
      <w:pPr>
        <w:pStyle w:val="FORMATTEXT"/>
        <w:ind w:firstLine="568"/>
        <w:jc w:val="both"/>
      </w:pPr>
      <w:r>
        <w:instrText>Статус: недействующий  (действ. с 04.08.2014 по 31.12.2020)"</w:instrText>
      </w:r>
      <w:r>
        <w:fldChar w:fldCharType="separate"/>
      </w:r>
      <w:r>
        <w:rPr>
          <w:color w:val="BF2F1C"/>
          <w:u w:val="single"/>
        </w:rPr>
        <w:t>14</w:t>
      </w:r>
      <w:r>
        <w:rPr>
          <w:color w:val="0000FF"/>
          <w:u w:val="single"/>
        </w:rPr>
        <w:t xml:space="preserve"> </w:t>
      </w:r>
      <w:r>
        <w:fldChar w:fldCharType="end"/>
      </w:r>
      <w:r>
        <w:t>], трудовым законодательством [</w:t>
      </w:r>
      <w:r>
        <w:fldChar w:fldCharType="begin"/>
      </w:r>
      <w:r>
        <w:instrText xml:space="preserve"> HYPERLINK "kodeks://link/d?nd=901807664"\o"’’Трудовой кодекс Российской Ф</w:instrText>
      </w:r>
      <w:r>
        <w:instrText>едерации (с изменениями на 25 февраля 2022 года) (редакция, действующая с 1 марта 2022 года)’’</w:instrText>
      </w:r>
    </w:p>
    <w:p w:rsidR="00000000" w:rsidRDefault="00967AC5">
      <w:pPr>
        <w:pStyle w:val="FORMATTEXT"/>
        <w:ind w:firstLine="568"/>
        <w:jc w:val="both"/>
      </w:pPr>
      <w:r>
        <w:instrText>Кодекс РФ от 30.12.2001 N 197-ФЗ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15</w:t>
      </w:r>
      <w:r>
        <w:rPr>
          <w:color w:val="0000FF"/>
          <w:u w:val="single"/>
        </w:rPr>
        <w:t xml:space="preserve"> </w:t>
      </w:r>
      <w:r>
        <w:fldChar w:fldCharType="end"/>
      </w:r>
      <w:r>
        <w:t>] и порядком [</w:t>
      </w:r>
      <w:r>
        <w:fldChar w:fldCharType="begin"/>
      </w:r>
      <w:r>
        <w:instrText xml:space="preserve"> HYPERLINK "kodeks://link/d?nd=901850788&amp;point=mark=0000</w:instrText>
      </w:r>
      <w:r>
        <w:instrText>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ind w:firstLine="568"/>
        <w:jc w:val="both"/>
      </w:pPr>
      <w:r>
        <w:instrText>Постановление Министерства труда и социального развития РФ от 13.01.2003 N 1/29</w:instrText>
      </w:r>
    </w:p>
    <w:p w:rsidR="00000000" w:rsidRDefault="00967AC5">
      <w:pPr>
        <w:pStyle w:val="FORMATTEXT"/>
        <w:ind w:firstLine="568"/>
        <w:jc w:val="both"/>
      </w:pPr>
      <w:r>
        <w:instrText>Постановление ...</w:instrText>
      </w:r>
    </w:p>
    <w:p w:rsidR="00000000" w:rsidRDefault="00967AC5">
      <w:pPr>
        <w:pStyle w:val="FORMATTEXT"/>
        <w:ind w:firstLine="568"/>
        <w:jc w:val="both"/>
      </w:pPr>
      <w:r>
        <w:instrText>Стат</w:instrText>
      </w:r>
      <w:r>
        <w:instrText>ус: действующая редакция (действ. с 30.12.2016)"</w:instrText>
      </w:r>
      <w:r>
        <w:fldChar w:fldCharType="separate"/>
      </w:r>
      <w:r>
        <w:rPr>
          <w:color w:val="0000AA"/>
          <w:u w:val="single"/>
        </w:rPr>
        <w:t>16</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Рабочие и обслуживающий дежурный персонал проходят проверку знаний безопасных методов и приемов выполняемых работ в объеме, соответствующем производственным инструкциям не реже 1 раза в год.</w:t>
      </w:r>
    </w:p>
    <w:p w:rsidR="00000000" w:rsidRDefault="00967AC5">
      <w:pPr>
        <w:pStyle w:val="FORMATTEXT"/>
        <w:ind w:firstLine="568"/>
        <w:jc w:val="both"/>
      </w:pPr>
    </w:p>
    <w:p w:rsidR="00000000" w:rsidRDefault="00967AC5">
      <w:pPr>
        <w:pStyle w:val="FORMATTEXT"/>
        <w:ind w:firstLine="568"/>
        <w:jc w:val="both"/>
      </w:pPr>
      <w:r>
        <w:t>Рабочи</w:t>
      </w:r>
      <w:r>
        <w:t>е организаций, осуществляющие эксплуатацию сетей газопотребления, проходят обучение безопасным методам и приемам выполнения работ и проверку знаний по вопросам безопасности, а также стажировку на рабочем месте перед допуском к самостоятельной работе и необ</w:t>
      </w:r>
      <w:r>
        <w:t xml:space="preserve">ходимые виды инструктажей в порядке, утвержденном руководителем специализированной организации в соответствии с </w:t>
      </w:r>
      <w:r>
        <w:fldChar w:fldCharType="begin"/>
      </w:r>
      <w:r>
        <w:instrText xml:space="preserve"> HYPERLINK "kodeks://link/d?nd=1200136072"\o"’’ГОСТ 12.0.004-2015 Система стандартов безопасности труда (ССБТ). Организация обучения ...’’</w:instrText>
      </w:r>
    </w:p>
    <w:p w:rsidR="00000000" w:rsidRDefault="00967AC5">
      <w:pPr>
        <w:pStyle w:val="FORMATTEXT"/>
        <w:ind w:firstLine="568"/>
        <w:jc w:val="both"/>
      </w:pPr>
      <w:r>
        <w:instrText>(утв.</w:instrText>
      </w:r>
      <w:r>
        <w:instrText xml:space="preserve"> приказом Росстандарта от 09.06.2016 N 600-ст)</w:instrText>
      </w:r>
    </w:p>
    <w:p w:rsidR="00000000" w:rsidRDefault="00967AC5">
      <w:pPr>
        <w:pStyle w:val="FORMATTEXT"/>
        <w:ind w:firstLine="568"/>
        <w:jc w:val="both"/>
      </w:pPr>
      <w:r>
        <w:instrText>Применяется с 01.03.2017 взамен ГОСТ 12.0.004-90</w:instrText>
      </w:r>
    </w:p>
    <w:p w:rsidR="00000000" w:rsidRDefault="00967AC5">
      <w:pPr>
        <w:pStyle w:val="FORMATTEXT"/>
        <w:ind w:firstLine="568"/>
        <w:jc w:val="both"/>
      </w:pPr>
      <w:r>
        <w:instrText>Статус: действующая редакция (действ. с 01.01.2021)"</w:instrText>
      </w:r>
      <w:r>
        <w:fldChar w:fldCharType="separate"/>
      </w:r>
      <w:r>
        <w:rPr>
          <w:color w:val="0000AA"/>
          <w:u w:val="single"/>
        </w:rPr>
        <w:t>ГОСТ 12.0.004</w:t>
      </w:r>
      <w:r>
        <w:rPr>
          <w:color w:val="0000FF"/>
          <w:u w:val="single"/>
        </w:rPr>
        <w:t xml:space="preserve"> </w:t>
      </w:r>
      <w:r>
        <w:fldChar w:fldCharType="end"/>
      </w:r>
      <w:r>
        <w:t>. Рабочие, осуществляющие эксплуатацию сетей газопотребления, относящихся к ОПО, проходят о</w:t>
      </w:r>
      <w:r>
        <w:t>бучение и проверку знаний по вопросам безопасности, приемам выполнения работ, инструктаж по безопасности, а также стажировку на рабочем месте перед допуском к самостоятельной работе также в порядке, установленном федеральным законом [</w:t>
      </w:r>
      <w:r>
        <w:fldChar w:fldCharType="begin"/>
      </w:r>
      <w:r>
        <w:instrText xml:space="preserve"> HYPERLINK "kodeks://l</w:instrText>
      </w:r>
      <w:r>
        <w:instrText>ink/d?nd=9046058"\o"’’О промышленной безопасности опасных производственных объектов (с изменениями на 11 июня 2021 года) (редакция, действующая с 1 июля 2021 года)’’</w:instrText>
      </w:r>
    </w:p>
    <w:p w:rsidR="00000000" w:rsidRDefault="00967AC5">
      <w:pPr>
        <w:pStyle w:val="FORMATTEXT"/>
        <w:ind w:firstLine="568"/>
        <w:jc w:val="both"/>
      </w:pPr>
      <w:r>
        <w:instrText>Федеральный закон от 21.07.1997 N 116-ФЗ</w:instrText>
      </w:r>
    </w:p>
    <w:p w:rsidR="00000000" w:rsidRDefault="00967AC5">
      <w:pPr>
        <w:pStyle w:val="FORMATTEXT"/>
        <w:ind w:firstLine="568"/>
        <w:jc w:val="both"/>
      </w:pPr>
      <w:r>
        <w:instrText>Статус: действующая редакция (действ. с 01.07.202</w:instrText>
      </w:r>
      <w:r>
        <w:instrText>1)"</w:instrText>
      </w:r>
      <w:r>
        <w:fldChar w:fldCharType="separate"/>
      </w:r>
      <w:r>
        <w:rPr>
          <w:color w:val="0000AA"/>
          <w:u w:val="single"/>
        </w:rPr>
        <w:t>17</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Руководители и специалисты газовых служб, осуществляющие эксплуатацию сетей газопотребления, проходят обучение по охране труда и проверку знаний требований охраны труда в порядке, установленном трудовым законодательством [</w:t>
      </w:r>
      <w:r>
        <w:fldChar w:fldCharType="begin"/>
      </w:r>
      <w:r>
        <w:instrText xml:space="preserve"> HYPERLINK "kodeks://link/d?nd=901807664"\o"’’Трудовой кодекс Российской Федерации (с изменениями на 25 февраля 2022 года) (редакция, действующая с 1 марта 2022 года)’’</w:instrText>
      </w:r>
    </w:p>
    <w:p w:rsidR="00000000" w:rsidRDefault="00967AC5">
      <w:pPr>
        <w:pStyle w:val="FORMATTEXT"/>
        <w:ind w:firstLine="568"/>
        <w:jc w:val="both"/>
      </w:pPr>
      <w:r>
        <w:instrText>Кодекс РФ от 30.12.2001 N 197-ФЗ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15</w:t>
      </w:r>
      <w:r>
        <w:rPr>
          <w:color w:val="0000FF"/>
          <w:u w:val="single"/>
        </w:rPr>
        <w:t xml:space="preserve"> </w:t>
      </w:r>
      <w:r>
        <w:fldChar w:fldCharType="end"/>
      </w:r>
      <w:r>
        <w:t>] и порядком [</w:t>
      </w:r>
      <w:r>
        <w:fldChar w:fldCharType="begin"/>
      </w:r>
      <w:r>
        <w:instrText xml:space="preserve"> HYPERLINK "kodeks://link/d?nd=901850788&amp;point=mark=000000000000000000000000000000000000000000000000006500IL"\o"’’Об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ind w:firstLine="568"/>
        <w:jc w:val="both"/>
      </w:pPr>
      <w:r>
        <w:instrText>Постановление Министерства т</w:instrText>
      </w:r>
      <w:r>
        <w:instrText>руда и социального развития РФ от 13.01.2003 N 1/29</w:instrText>
      </w:r>
    </w:p>
    <w:p w:rsidR="00000000" w:rsidRDefault="00967AC5">
      <w:pPr>
        <w:pStyle w:val="FORMATTEXT"/>
        <w:ind w:firstLine="568"/>
        <w:jc w:val="both"/>
      </w:pPr>
      <w:r>
        <w:instrText>Постановление ...</w:instrText>
      </w:r>
    </w:p>
    <w:p w:rsidR="00000000" w:rsidRDefault="00967AC5">
      <w:pPr>
        <w:pStyle w:val="FORMATTEXT"/>
        <w:ind w:firstLine="568"/>
        <w:jc w:val="both"/>
      </w:pPr>
      <w:r>
        <w:instrText>Статус: действующая редакция (действ. с 30.12.2016)"</w:instrText>
      </w:r>
      <w:r>
        <w:fldChar w:fldCharType="separate"/>
      </w:r>
      <w:r>
        <w:rPr>
          <w:color w:val="0000AA"/>
          <w:u w:val="single"/>
        </w:rPr>
        <w:t>16</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Лица, ответственные за соблюдение требований пожарной безопасности, должны пройти соответствующую аттестацию в объеме, соотв</w:t>
      </w:r>
      <w:r>
        <w:t>етствующем должностным обязанностям и установленной компетенции.</w:t>
      </w:r>
    </w:p>
    <w:p w:rsidR="00000000" w:rsidRDefault="00967AC5">
      <w:pPr>
        <w:pStyle w:val="FORMATTEXT"/>
        <w:ind w:firstLine="568"/>
        <w:jc w:val="both"/>
      </w:pPr>
    </w:p>
    <w:p w:rsidR="00000000" w:rsidRDefault="00967AC5">
      <w:pPr>
        <w:pStyle w:val="FORMATTEXT"/>
        <w:ind w:firstLine="568"/>
        <w:jc w:val="both"/>
      </w:pPr>
      <w:r>
        <w:t>Повышение квалификации и проверку знаний руководителей и специалистов предприятий проводят не реже 1 раза в 5 лет.</w:t>
      </w:r>
    </w:p>
    <w:p w:rsidR="00000000" w:rsidRDefault="00967AC5">
      <w:pPr>
        <w:pStyle w:val="FORMATTEXT"/>
        <w:ind w:firstLine="568"/>
        <w:jc w:val="both"/>
      </w:pPr>
    </w:p>
    <w:p w:rsidR="00000000" w:rsidRDefault="00967AC5">
      <w:pPr>
        <w:pStyle w:val="FORMATTEXT"/>
        <w:ind w:firstLine="568"/>
        <w:jc w:val="both"/>
      </w:pPr>
      <w:r>
        <w:t xml:space="preserve">5.3.7 Регламентные работы по эксплуатации сетей газопотребления выполняют </w:t>
      </w:r>
      <w:r>
        <w:t xml:space="preserve">по планам (графикам), утвержденным техническим руководителем организации (филиала), выполняющей эти работы. Планы (графики) выполнения регламентных работ, предусмотренных договорами оказания </w:t>
      </w:r>
      <w:r>
        <w:lastRenderedPageBreak/>
        <w:t>услуг по техническому обслуживанию и ремонту сетей газопотреблени</w:t>
      </w:r>
      <w:r>
        <w:t>я, согласовывают с организацией-заказчиком.</w:t>
      </w:r>
    </w:p>
    <w:p w:rsidR="00000000" w:rsidRDefault="00967AC5">
      <w:pPr>
        <w:pStyle w:val="FORMATTEXT"/>
        <w:ind w:firstLine="568"/>
        <w:jc w:val="both"/>
      </w:pPr>
    </w:p>
    <w:p w:rsidR="00000000" w:rsidRDefault="00967AC5">
      <w:pPr>
        <w:pStyle w:val="FORMATTEXT"/>
        <w:ind w:firstLine="568"/>
        <w:jc w:val="both"/>
      </w:pPr>
      <w:r>
        <w:t>Работы по капитальному ремонту газопроводов (в том числе внутриплощадочных), ПРГ, средств ЭХЗ и газоиспользующего оборудования выполняют по планам, утвержденным техническим руководителем организации-заказчика.</w:t>
      </w:r>
    </w:p>
    <w:p w:rsidR="00000000" w:rsidRDefault="00967AC5">
      <w:pPr>
        <w:pStyle w:val="FORMATTEXT"/>
        <w:ind w:firstLine="568"/>
        <w:jc w:val="both"/>
      </w:pPr>
    </w:p>
    <w:p w:rsidR="00000000" w:rsidRDefault="00967AC5">
      <w:pPr>
        <w:pStyle w:val="FORMATTEXT"/>
        <w:ind w:firstLine="568"/>
        <w:jc w:val="both"/>
      </w:pPr>
      <w:r>
        <w:t>Долгосрочное планирование (на период не менее двух лет) предусматривают для выполнения работ по оценке технического состояния, техническому диагностированию и капитальному ремонту газопроводов (в том числе внутриплощадочных), ПРГ, капитальному ремонту сред</w:t>
      </w:r>
      <w:r>
        <w:t>ств ЭХЗ и газоиспользующего оборудования, а также для выполнения работ по их утилизации (ликвидации) или консервации.</w:t>
      </w:r>
    </w:p>
    <w:p w:rsidR="00000000" w:rsidRDefault="00967AC5">
      <w:pPr>
        <w:pStyle w:val="FORMATTEXT"/>
        <w:ind w:firstLine="568"/>
        <w:jc w:val="both"/>
      </w:pPr>
    </w:p>
    <w:p w:rsidR="00000000" w:rsidRDefault="00967AC5">
      <w:pPr>
        <w:pStyle w:val="FORMATTEXT"/>
        <w:ind w:firstLine="568"/>
        <w:jc w:val="both"/>
      </w:pPr>
      <w:r>
        <w:t>Планы-графики проведения технического диагностирования наружных газопроводов, ПРГ составляют не менее чем за 6 мес до истечения срока (пр</w:t>
      </w:r>
      <w:r>
        <w:t>одолжительности) эксплуатации, установленного в проектной документации.</w:t>
      </w:r>
    </w:p>
    <w:p w:rsidR="00000000" w:rsidRDefault="00967AC5">
      <w:pPr>
        <w:pStyle w:val="FORMATTEXT"/>
        <w:ind w:firstLine="568"/>
        <w:jc w:val="both"/>
      </w:pPr>
    </w:p>
    <w:p w:rsidR="00000000" w:rsidRDefault="00967AC5">
      <w:pPr>
        <w:pStyle w:val="FORMATTEXT"/>
        <w:ind w:firstLine="568"/>
        <w:jc w:val="both"/>
      </w:pPr>
      <w:r>
        <w:t>В случае отсутствия в проектной документации срока (продолжительности) эксплуатации наружных газопроводов планы-графики проведения их технического диагностирования составляют не менее</w:t>
      </w:r>
      <w:r>
        <w:t xml:space="preserve"> чем за 6 мес до истечения срока (продолжительности) эксплуатации, указанной в нормативных документах, действующих на момент проектирования, или до истечения сроков безопасной эксплуатации, установленных заключениями экспертизы промышленной безопасности.</w:t>
      </w:r>
    </w:p>
    <w:p w:rsidR="00000000" w:rsidRDefault="00967AC5">
      <w:pPr>
        <w:pStyle w:val="FORMATTEXT"/>
        <w:ind w:firstLine="568"/>
        <w:jc w:val="both"/>
      </w:pPr>
    </w:p>
    <w:p w:rsidR="00000000" w:rsidRDefault="00967AC5">
      <w:pPr>
        <w:pStyle w:val="FORMATTEXT"/>
        <w:ind w:firstLine="568"/>
        <w:jc w:val="both"/>
      </w:pPr>
      <w:r>
        <w:t>В случае отсутствия в проектной документации срока (продолжительности) эксплуатации ПРГ планы-графики проведения его технического диагностирования составляют не менее чем за 6 мес до истечения 20 лет со дня ввода ПРГ в эксплуатацию.</w:t>
      </w:r>
    </w:p>
    <w:p w:rsidR="00000000" w:rsidRDefault="00967AC5">
      <w:pPr>
        <w:pStyle w:val="FORMATTEXT"/>
        <w:ind w:firstLine="568"/>
        <w:jc w:val="both"/>
      </w:pPr>
    </w:p>
    <w:p w:rsidR="00000000" w:rsidRDefault="00967AC5">
      <w:pPr>
        <w:pStyle w:val="FORMATTEXT"/>
        <w:ind w:firstLine="568"/>
        <w:jc w:val="both"/>
      </w:pPr>
      <w:r>
        <w:t>5.3.8 В процессе экспл</w:t>
      </w:r>
      <w:r>
        <w:t xml:space="preserve">уатации сетей газопотребления в производственных зданиях, котельных по результатам работ, выполняемых газовыми службами, составляют эксплуатационную документацию, предусмотренную </w:t>
      </w:r>
      <w:r>
        <w:fldChar w:fldCharType="begin"/>
      </w:r>
      <w:r>
        <w:instrText xml:space="preserve"> HYPERLINK "kodeks://link/d?nd=1200178949&amp;point=mark=000000000000000000000000</w:instrText>
      </w:r>
      <w:r>
        <w:instrText>000000000000000000000000007E20KD"\o"’’ГОСТ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 xml:space="preserve">Применяется для </w:instrText>
      </w:r>
      <w:r>
        <w:instrText>целей технического регламента"</w:instrText>
      </w:r>
      <w:r>
        <w:fldChar w:fldCharType="separate"/>
      </w:r>
      <w:r>
        <w:rPr>
          <w:color w:val="0000AA"/>
          <w:u w:val="single"/>
        </w:rPr>
        <w:t>5.3.9</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"kodeks://link/d?nd=1200178949&amp;point=mark=000000000000000000000000000000000000000000000000007E40KE"\o"’’ГОСТ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w:instrText>
      </w:r>
      <w:r>
        <w:instrText>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5.3.10</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5.3.9 На введенные в эксплуатацию наружные (в том числе внутриплощадочные) газопроводы, ПРГ, ср</w:t>
      </w:r>
      <w:r>
        <w:t xml:space="preserve">едства ЭХЗ специалисты газовой службы составляют эксплуатационные паспорта, содержащие их основные технические характеристики по формам, приведенным в </w:t>
      </w:r>
      <w:r>
        <w:fldChar w:fldCharType="begin"/>
      </w:r>
      <w:r>
        <w:instrText xml:space="preserve"> HYPERLINK "kodeks://link/d?nd=1200095364"\o"’’ГОСТ Р 54983-2012 Системы газораспределительные. Сети газо</w:instrText>
      </w:r>
      <w:r>
        <w:instrText>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К эксплуатационным паспортам ПРГ прилагают технологические схемы и режимные карты с пара</w:t>
      </w:r>
      <w:r>
        <w:t>метрами настройки редукционной, отключающей и предохранительной арматуры.</w:t>
      </w:r>
    </w:p>
    <w:p w:rsidR="00000000" w:rsidRDefault="00967AC5">
      <w:pPr>
        <w:pStyle w:val="FORMATTEXT"/>
        <w:ind w:firstLine="568"/>
        <w:jc w:val="both"/>
      </w:pPr>
    </w:p>
    <w:p w:rsidR="00000000" w:rsidRDefault="00967AC5">
      <w:pPr>
        <w:pStyle w:val="FORMATTEXT"/>
        <w:ind w:firstLine="568"/>
        <w:jc w:val="both"/>
      </w:pPr>
      <w:r>
        <w:t>Сведения о проведенных капитальных ремонтах в процессе эксплуатации наружных (в том числе внутриплощадочных) газопроводов, ПРГ и средств ЭХЗ, а также работах по их консервации (раск</w:t>
      </w:r>
      <w:r>
        <w:t>онсервации) и утилизации оформляют записями в эксплуатационных паспортах. Результаты работ по оценке технического состояния и техническому диагностированию ПРГ оформляют записями в их эксплуатационных паспортах. Результаты работ по техническому обследовани</w:t>
      </w:r>
      <w:r>
        <w:t>ю, оценке технического состояния и техническому диагностированию внутриплощадочных газопроводов оформляют записями в их эксплуатационных паспортах.</w:t>
      </w:r>
    </w:p>
    <w:p w:rsidR="00000000" w:rsidRDefault="00967AC5">
      <w:pPr>
        <w:pStyle w:val="FORMATTEXT"/>
        <w:ind w:firstLine="568"/>
        <w:jc w:val="both"/>
      </w:pPr>
    </w:p>
    <w:p w:rsidR="00000000" w:rsidRDefault="00967AC5">
      <w:pPr>
        <w:pStyle w:val="FORMATTEXT"/>
        <w:ind w:firstLine="568"/>
        <w:jc w:val="both"/>
      </w:pPr>
      <w:r>
        <w:t xml:space="preserve">5.3.10 Результаты работ по техническому осмотру, техническому обслуживанию и текущему ремонту, выполненных </w:t>
      </w:r>
      <w:r>
        <w:t xml:space="preserve">газовой службой в процессе эксплуатации внутриплощадочных газопроводов, ПРГ и средств ЭХЗ, оформляют записями в эксплуатационных журналах по формам, приведенным в </w:t>
      </w:r>
      <w:r>
        <w:fldChar w:fldCharType="begin"/>
      </w:r>
      <w:r>
        <w:instrText xml:space="preserve"> HYPERLINK "kodeks://link/d?nd=1200095364"\o"’’ГОСТ Р 54983-2012 Системы газораспределительны</w:instrText>
      </w:r>
      <w:r>
        <w:instrText>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 Результаты работ по техническому обслуживанию и ремонту внутренних газопровод</w:t>
      </w:r>
      <w:r>
        <w:t xml:space="preserve">ов и газоиспользующего оборудования производственных зданий, а также по техническому обслуживанию и ремонту установленного бытового газоиспользующего оборудования оформляют записями в эксплуатационных журналах по формам, приведенным в приложениях </w:t>
      </w:r>
      <w:r>
        <w:fldChar w:fldCharType="begin"/>
      </w:r>
      <w:r>
        <w:instrText xml:space="preserve"> HYPERLIN</w:instrText>
      </w:r>
      <w:r>
        <w:instrText>K "kodeks://link/d?nd=1200178949&amp;point=mark=000000000000000000000000000000000000000000000000008P60LR"\o"’’ГОСТ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w:instrText>
      </w:r>
      <w:r>
        <w:instrText>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А</w:t>
      </w:r>
      <w:r>
        <w:rPr>
          <w:color w:val="0000FF"/>
          <w:u w:val="single"/>
        </w:rPr>
        <w:t xml:space="preserve"> </w:t>
      </w:r>
      <w:r>
        <w:fldChar w:fldCharType="end"/>
      </w:r>
      <w:r>
        <w:t xml:space="preserve"> и </w:t>
      </w:r>
      <w:r>
        <w:fldChar w:fldCharType="begin"/>
      </w:r>
      <w:r>
        <w:instrText xml:space="preserve"> HYPERLINK "kodeks://link/d?nd=1200178949&amp;point=mark=000000000000000000000000000000000000000000000000008PA0LT"\o"’’ГОСТ Р 58095.4-2021 Системы газорас</w:instrText>
      </w:r>
      <w:r>
        <w:instrText>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В</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Оформление эксплуатационных паспорт</w:t>
      </w:r>
      <w:r>
        <w:t>ов и журналов осуществляют специалисты газовой службы на бумажном или электронном носителе (при наличии копии на бумажном носителе).</w:t>
      </w:r>
    </w:p>
    <w:p w:rsidR="00000000" w:rsidRDefault="00967AC5">
      <w:pPr>
        <w:pStyle w:val="FORMATTEXT"/>
        <w:ind w:firstLine="568"/>
        <w:jc w:val="both"/>
      </w:pPr>
    </w:p>
    <w:p w:rsidR="00000000" w:rsidRDefault="00967AC5">
      <w:pPr>
        <w:pStyle w:val="FORMATTEXT"/>
        <w:ind w:firstLine="568"/>
        <w:jc w:val="both"/>
      </w:pPr>
      <w:r>
        <w:t>Результаты работ, выполненных специализированной организацией на основании договора оказания услуг по техническому обслужи</w:t>
      </w:r>
      <w:r>
        <w:t>ванию и ремонту сетей газопотребления, оформляют актами.</w:t>
      </w:r>
    </w:p>
    <w:p w:rsidR="00000000" w:rsidRDefault="00967AC5">
      <w:pPr>
        <w:pStyle w:val="FORMATTEXT"/>
        <w:ind w:firstLine="568"/>
        <w:jc w:val="both"/>
      </w:pPr>
    </w:p>
    <w:p w:rsidR="00000000" w:rsidRDefault="00967AC5">
      <w:pPr>
        <w:pStyle w:val="FORMATTEXT"/>
        <w:ind w:firstLine="568"/>
        <w:jc w:val="both"/>
      </w:pPr>
      <w:r>
        <w:t>5.3.11 Порядок и условия хранения эксплуатационной документации устанавливает распорядительным документом руководитель организации.</w:t>
      </w:r>
    </w:p>
    <w:p w:rsidR="00000000" w:rsidRDefault="00967AC5">
      <w:pPr>
        <w:pStyle w:val="FORMATTEXT"/>
        <w:ind w:firstLine="568"/>
        <w:jc w:val="both"/>
      </w:pPr>
    </w:p>
    <w:p w:rsidR="00000000" w:rsidRDefault="00967AC5">
      <w:pPr>
        <w:pStyle w:val="FORMATTEXT"/>
        <w:ind w:firstLine="568"/>
        <w:jc w:val="both"/>
      </w:pPr>
      <w:r>
        <w:lastRenderedPageBreak/>
        <w:t>Виды и/или формы эксплуатационной документации, не предусмотренны</w:t>
      </w:r>
      <w:r>
        <w:t>е настоящим стандартом, могут устанавливаться специализированной организацией или газовой службой (при наличии) самостоятельно.</w:t>
      </w:r>
    </w:p>
    <w:p w:rsidR="00000000" w:rsidRDefault="00967AC5">
      <w:pPr>
        <w:pStyle w:val="FORMATTEXT"/>
        <w:ind w:firstLine="568"/>
        <w:jc w:val="both"/>
      </w:pPr>
    </w:p>
    <w:p w:rsidR="00000000" w:rsidRDefault="00967AC5">
      <w:pPr>
        <w:pStyle w:val="FORMATTEXT"/>
        <w:ind w:firstLine="568"/>
        <w:jc w:val="both"/>
      </w:pPr>
      <w:r>
        <w:rPr>
          <w:b/>
          <w:bCs/>
        </w:rPr>
        <w:t>5.4 Организация газоопасных работ</w:t>
      </w:r>
    </w:p>
    <w:p w:rsidR="00000000" w:rsidRDefault="00967AC5">
      <w:pPr>
        <w:pStyle w:val="FORMATTEXT"/>
        <w:ind w:firstLine="568"/>
        <w:jc w:val="both"/>
      </w:pPr>
    </w:p>
    <w:p w:rsidR="00000000" w:rsidRDefault="00967AC5">
      <w:pPr>
        <w:pStyle w:val="FORMATTEXT"/>
        <w:ind w:firstLine="568"/>
        <w:jc w:val="both"/>
      </w:pPr>
      <w:r>
        <w:t>5.4.1 Организацию выполнения газоопасных работ осуществляют в соответствии с федеральными но</w:t>
      </w:r>
      <w:r>
        <w:t xml:space="preserve">рмами </w:t>
      </w:r>
      <w:r>
        <w:fldChar w:fldCharType="begin"/>
      </w:r>
      <w:r>
        <w:instrText xml:space="preserve"> HYPERLINK "kodeks://link/d?nd=573264156&amp;point=mark=000000000000000000000000000000000000000000000000006520IM"\o"’’Об утверждении федеральных норм и правил в области промышленной безопасности ’’Правила безопасности сетей ...’’</w:instrText>
      </w:r>
    </w:p>
    <w:p w:rsidR="00000000" w:rsidRDefault="00967AC5">
      <w:pPr>
        <w:pStyle w:val="FORMATTEXT"/>
        <w:ind w:firstLine="568"/>
        <w:jc w:val="both"/>
      </w:pPr>
      <w:r>
        <w:instrText xml:space="preserve">Приказ Ростехнадзора от </w:instrText>
      </w:r>
      <w:r>
        <w:instrText>15.12.2020 N 531</w:instrText>
      </w:r>
    </w:p>
    <w:p w:rsidR="00000000" w:rsidRDefault="00967AC5">
      <w:pPr>
        <w:pStyle w:val="FORMATTEXT"/>
        <w:ind w:firstLine="568"/>
        <w:jc w:val="both"/>
      </w:pPr>
      <w:r>
        <w:instrText>ФНП в области промышленной безопасности от 15.12.2020 N 531</w:instrText>
      </w:r>
    </w:p>
    <w:p w:rsidR="00000000" w:rsidRDefault="00967AC5">
      <w:pPr>
        <w:pStyle w:val="FORMATTEXT"/>
        <w:ind w:firstLine="568"/>
        <w:jc w:val="both"/>
      </w:pPr>
      <w:r>
        <w:instrText>Статус: действует с 01.01.2021"</w:instrText>
      </w:r>
      <w:r>
        <w:fldChar w:fldCharType="separate"/>
      </w:r>
      <w:r>
        <w:rPr>
          <w:color w:val="0000AA"/>
          <w:u w:val="single"/>
        </w:rPr>
        <w:t>[3]</w:t>
      </w:r>
      <w:r>
        <w:rPr>
          <w:color w:val="0000FF"/>
          <w:u w:val="single"/>
        </w:rPr>
        <w:t xml:space="preserve"> </w:t>
      </w:r>
      <w:r>
        <w:fldChar w:fldCharType="end"/>
      </w:r>
      <w:r>
        <w:t xml:space="preserve">, настоящим стандартом и аналогично организации выполнения газоопасных работ по </w:t>
      </w:r>
      <w:r>
        <w:fldChar w:fldCharType="begin"/>
      </w:r>
      <w:r>
        <w:instrText xml:space="preserve"> HYPERLINK "kodeks://link/d?nd=1200095364"\o"’’ГОСТ Р 54983-2</w:instrText>
      </w:r>
      <w:r>
        <w:instrText>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5.4.2 К газоопасным работам, выполняемым в п</w:t>
      </w:r>
      <w:r>
        <w:t xml:space="preserve">роцессе эксплуатации сетей газопотребления домов жилых одноквартирных, жилых многоквартирных, общественных зданий относят все работы, перечисленные в </w:t>
      </w:r>
      <w:r>
        <w:fldChar w:fldCharType="begin"/>
      </w:r>
      <w:r>
        <w:instrText xml:space="preserve"> HYPERLINK "kodeks://link/d?nd=1200178949&amp;point=mark=000000000000000000000000000000000000000000000000007DO</w:instrText>
      </w:r>
      <w:r>
        <w:instrText>0KA"\o"’’ГОСТ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instrText>"</w:instrText>
      </w:r>
      <w:r>
        <w:fldChar w:fldCharType="separate"/>
      </w:r>
      <w:r>
        <w:rPr>
          <w:color w:val="0000AA"/>
          <w:u w:val="single"/>
        </w:rPr>
        <w:t>5.1.3</w:t>
      </w:r>
      <w:r>
        <w:rPr>
          <w:color w:val="0000FF"/>
          <w:u w:val="single"/>
        </w:rPr>
        <w:t xml:space="preserve"> </w:t>
      </w:r>
      <w:r>
        <w:fldChar w:fldCharType="end"/>
      </w:r>
      <w:r>
        <w:t xml:space="preserve"> и </w:t>
      </w:r>
      <w:r>
        <w:fldChar w:fldCharType="begin"/>
      </w:r>
      <w:r>
        <w:instrText xml:space="preserve"> HYPERLINK "kodeks://link/d?nd=1200178949&amp;point=mark=000000000000000000000000000000000000000000000000007DM0K8"\o"’’ГОСТ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5.2.3</w:t>
      </w:r>
      <w:r>
        <w:rPr>
          <w:color w:val="0000FF"/>
          <w:u w:val="single"/>
        </w:rPr>
        <w:t xml:space="preserve"> </w:t>
      </w:r>
      <w:r>
        <w:fldChar w:fldCharType="end"/>
      </w:r>
      <w:r>
        <w:t xml:space="preserve"> (кроме технического обслуживания и ремонта средств ЭХЗ) соответственно.</w:t>
      </w:r>
    </w:p>
    <w:p w:rsidR="00000000" w:rsidRDefault="00967AC5">
      <w:pPr>
        <w:pStyle w:val="FORMATTEXT"/>
        <w:ind w:firstLine="568"/>
        <w:jc w:val="both"/>
      </w:pPr>
    </w:p>
    <w:p w:rsidR="00000000" w:rsidRDefault="00967AC5">
      <w:pPr>
        <w:pStyle w:val="FORMATTEXT"/>
        <w:ind w:firstLine="568"/>
        <w:jc w:val="both"/>
      </w:pPr>
      <w:r>
        <w:t>Газоопасные работы, за исключением периодически повто</w:t>
      </w:r>
      <w:r>
        <w:t>ряющихся, выполняют по наряду-допуску на производство газоопасных работ.</w:t>
      </w:r>
    </w:p>
    <w:p w:rsidR="00000000" w:rsidRDefault="00967AC5">
      <w:pPr>
        <w:pStyle w:val="FORMATTEXT"/>
        <w:ind w:firstLine="568"/>
        <w:jc w:val="both"/>
      </w:pPr>
    </w:p>
    <w:p w:rsidR="00000000" w:rsidRDefault="00967AC5">
      <w:pPr>
        <w:pStyle w:val="FORMATTEXT"/>
        <w:ind w:firstLine="568"/>
        <w:jc w:val="both"/>
      </w:pPr>
      <w:r>
        <w:t>Периодически повторяющиеся газоопасные работы, выполняемые постоянным составом работников, проводят без оформления наряда-допуска по утвержденным производственным инструкциям.</w:t>
      </w:r>
    </w:p>
    <w:p w:rsidR="00000000" w:rsidRDefault="00967AC5">
      <w:pPr>
        <w:pStyle w:val="FORMATTEXT"/>
        <w:ind w:firstLine="568"/>
        <w:jc w:val="both"/>
      </w:pPr>
    </w:p>
    <w:p w:rsidR="00000000" w:rsidRDefault="00967AC5">
      <w:pPr>
        <w:pStyle w:val="FORMATTEXT"/>
        <w:ind w:firstLine="568"/>
        <w:jc w:val="both"/>
      </w:pPr>
      <w:r>
        <w:t>Без о</w:t>
      </w:r>
      <w:r>
        <w:t>формления нарядов-допусков на производство газоопасных работ выполняют следующие работы:</w:t>
      </w:r>
    </w:p>
    <w:p w:rsidR="00000000" w:rsidRDefault="00967AC5">
      <w:pPr>
        <w:pStyle w:val="FORMATTEXT"/>
        <w:ind w:firstLine="568"/>
        <w:jc w:val="both"/>
      </w:pPr>
    </w:p>
    <w:p w:rsidR="00000000" w:rsidRDefault="00967AC5">
      <w:pPr>
        <w:pStyle w:val="FORMATTEXT"/>
        <w:ind w:firstLine="568"/>
        <w:jc w:val="both"/>
      </w:pPr>
      <w:r>
        <w:t>- определение неисправностей (оценка технического состояния) газоиспользующего оборудования, установленного в домах жилых одноквартирных и жилых многоквартирных здани</w:t>
      </w:r>
      <w:r>
        <w:t>ях, и возможности его дальнейшей эксплуатации;</w:t>
      </w:r>
    </w:p>
    <w:p w:rsidR="00000000" w:rsidRDefault="00967AC5">
      <w:pPr>
        <w:pStyle w:val="FORMATTEXT"/>
        <w:ind w:firstLine="568"/>
        <w:jc w:val="both"/>
      </w:pPr>
    </w:p>
    <w:p w:rsidR="00000000" w:rsidRDefault="00967AC5">
      <w:pPr>
        <w:pStyle w:val="FORMATTEXT"/>
        <w:ind w:firstLine="568"/>
        <w:jc w:val="both"/>
      </w:pPr>
      <w:r>
        <w:t>- отключение/подключение газоиспользующего оборудования, установленного в домах жилых одноквартирных и жилых многоквартирных зданиях, с прекращением и возобновлением подачи газа в пределах газифицированного п</w:t>
      </w:r>
      <w:r>
        <w:t>омещения;</w:t>
      </w:r>
    </w:p>
    <w:p w:rsidR="00000000" w:rsidRDefault="00967AC5">
      <w:pPr>
        <w:pStyle w:val="FORMATTEXT"/>
        <w:ind w:firstLine="568"/>
        <w:jc w:val="both"/>
      </w:pPr>
    </w:p>
    <w:p w:rsidR="00000000" w:rsidRDefault="00967AC5">
      <w:pPr>
        <w:pStyle w:val="FORMATTEXT"/>
        <w:ind w:firstLine="568"/>
        <w:jc w:val="both"/>
      </w:pPr>
      <w:r>
        <w:t>- техническое обслуживание ВДГО дома жилого одноквартирного (без проведения опрессовки) и ВКГО жилого многоквартирного здания;</w:t>
      </w:r>
    </w:p>
    <w:p w:rsidR="00000000" w:rsidRDefault="00967AC5">
      <w:pPr>
        <w:pStyle w:val="FORMATTEXT"/>
        <w:ind w:firstLine="568"/>
        <w:jc w:val="both"/>
      </w:pPr>
    </w:p>
    <w:p w:rsidR="00000000" w:rsidRDefault="00967AC5">
      <w:pPr>
        <w:pStyle w:val="FORMATTEXT"/>
        <w:ind w:firstLine="568"/>
        <w:jc w:val="both"/>
      </w:pPr>
      <w:r>
        <w:t>- техническое обслуживание газопроводов общественных зданий без отключения газа 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xml:space="preserve">- </w:t>
      </w:r>
      <w:r>
        <w:t>работы по переустройству, ремонту сетей газопотребления с бытовым газоиспользующим оборудованием с прекращением и возобновлением подачи газа в пределах газифицированного помещения и замене бытового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работы по локализации и</w:t>
      </w:r>
      <w:r>
        <w:t xml:space="preserve"> ликвидации аварий;</w:t>
      </w:r>
    </w:p>
    <w:p w:rsidR="00000000" w:rsidRDefault="00967AC5">
      <w:pPr>
        <w:pStyle w:val="FORMATTEXT"/>
        <w:ind w:firstLine="568"/>
        <w:jc w:val="both"/>
      </w:pPr>
    </w:p>
    <w:p w:rsidR="00000000" w:rsidRDefault="00967AC5">
      <w:pPr>
        <w:pStyle w:val="FORMATTEXT"/>
        <w:ind w:firstLine="568"/>
        <w:jc w:val="both"/>
      </w:pPr>
      <w:r>
        <w:t>- аварийно-восстановительные работы (при их выполнении от начала до конца АДС в срок не более суток).</w:t>
      </w:r>
    </w:p>
    <w:p w:rsidR="00000000" w:rsidRDefault="00967AC5">
      <w:pPr>
        <w:pStyle w:val="FORMATTEXT"/>
        <w:ind w:firstLine="568"/>
        <w:jc w:val="both"/>
      </w:pPr>
    </w:p>
    <w:p w:rsidR="00000000" w:rsidRDefault="00967AC5">
      <w:pPr>
        <w:pStyle w:val="FORMATTEXT"/>
        <w:ind w:firstLine="568"/>
        <w:jc w:val="both"/>
      </w:pPr>
      <w:r>
        <w:t>Техническое обслуживание ВДГО в жилых многоквартирных зданиях проводят по наряду-допуску.</w:t>
      </w:r>
    </w:p>
    <w:p w:rsidR="00000000" w:rsidRDefault="00967AC5">
      <w:pPr>
        <w:pStyle w:val="FORMATTEXT"/>
        <w:ind w:firstLine="568"/>
        <w:jc w:val="both"/>
      </w:pPr>
    </w:p>
    <w:p w:rsidR="00000000" w:rsidRDefault="00967AC5">
      <w:pPr>
        <w:pStyle w:val="FORMATTEXT"/>
        <w:ind w:firstLine="568"/>
        <w:jc w:val="both"/>
      </w:pPr>
      <w:r>
        <w:t>5.4.3 К газоопасным работам при эксплуата</w:t>
      </w:r>
      <w:r>
        <w:t>ции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относятся следующие работы</w:t>
      </w:r>
      <w:r>
        <w:t>:</w:t>
      </w:r>
    </w:p>
    <w:p w:rsidR="00000000" w:rsidRDefault="00967AC5">
      <w:pPr>
        <w:pStyle w:val="FORMATTEXT"/>
        <w:ind w:firstLine="568"/>
        <w:jc w:val="both"/>
      </w:pPr>
    </w:p>
    <w:p w:rsidR="00000000" w:rsidRDefault="00967AC5">
      <w:pPr>
        <w:pStyle w:val="FORMATTEXT"/>
        <w:ind w:firstLine="568"/>
        <w:jc w:val="both"/>
      </w:pPr>
      <w:r>
        <w:t>- технологическое присоединение (врезка) вновь построенных внутриплощадочных газопроводов, вводных газопроводов и внутренних газопроводов к действующим газопроводам, отключение (обрезка) газопроводов;</w:t>
      </w:r>
    </w:p>
    <w:p w:rsidR="00000000" w:rsidRDefault="00967AC5">
      <w:pPr>
        <w:pStyle w:val="FORMATTEXT"/>
        <w:ind w:firstLine="568"/>
        <w:jc w:val="both"/>
      </w:pPr>
    </w:p>
    <w:p w:rsidR="00000000" w:rsidRDefault="00967AC5">
      <w:pPr>
        <w:pStyle w:val="FORMATTEXT"/>
        <w:ind w:firstLine="568"/>
        <w:jc w:val="both"/>
      </w:pPr>
      <w:r>
        <w:t>- продувка газопроводов при отключении или включени</w:t>
      </w:r>
      <w:r>
        <w:t>и газоиспользующего оборудования в работу;</w:t>
      </w:r>
    </w:p>
    <w:p w:rsidR="00000000" w:rsidRDefault="00967AC5">
      <w:pPr>
        <w:pStyle w:val="FORMATTEXT"/>
        <w:ind w:firstLine="568"/>
        <w:jc w:val="both"/>
      </w:pPr>
    </w:p>
    <w:p w:rsidR="00000000" w:rsidRDefault="00967AC5">
      <w:pPr>
        <w:pStyle w:val="FORMATTEXT"/>
        <w:ind w:firstLine="568"/>
        <w:jc w:val="both"/>
      </w:pPr>
      <w:r>
        <w:t xml:space="preserve">- пуск газа в газопроводы при вводе в эксплуатацию, после расконсервации, после ремонта </w:t>
      </w:r>
      <w:r>
        <w:lastRenderedPageBreak/>
        <w:t>(реконструкции), ввод в эксплуатацию ПРГ;</w:t>
      </w:r>
    </w:p>
    <w:p w:rsidR="00000000" w:rsidRDefault="00967AC5">
      <w:pPr>
        <w:pStyle w:val="FORMATTEXT"/>
        <w:ind w:firstLine="568"/>
        <w:jc w:val="both"/>
      </w:pPr>
    </w:p>
    <w:p w:rsidR="00000000" w:rsidRDefault="00967AC5">
      <w:pPr>
        <w:pStyle w:val="FORMATTEXT"/>
        <w:ind w:firstLine="568"/>
        <w:jc w:val="both"/>
      </w:pPr>
      <w:r>
        <w:t>- мониторинг технического состояния наружных газопроводов, включающий технический</w:t>
      </w:r>
      <w:r>
        <w:t xml:space="preserve"> осмотр, техническое обследование, техническое диагностирование;</w:t>
      </w:r>
    </w:p>
    <w:p w:rsidR="00000000" w:rsidRDefault="00967AC5">
      <w:pPr>
        <w:pStyle w:val="FORMATTEXT"/>
        <w:ind w:firstLine="568"/>
        <w:jc w:val="both"/>
      </w:pPr>
    </w:p>
    <w:p w:rsidR="00000000" w:rsidRDefault="00967AC5">
      <w:pPr>
        <w:pStyle w:val="FORMATTEXT"/>
        <w:ind w:firstLine="568"/>
        <w:jc w:val="both"/>
      </w:pPr>
      <w:r>
        <w:t>- технический осмотр (осмотр технического состояния) ПРГ, ремонт, осмотр и проветривание колодцев, проверка и откачка конденсата из конденсатосборников;</w:t>
      </w:r>
    </w:p>
    <w:p w:rsidR="00000000" w:rsidRDefault="00967AC5">
      <w:pPr>
        <w:pStyle w:val="FORMATTEXT"/>
        <w:ind w:firstLine="568"/>
        <w:jc w:val="both"/>
      </w:pPr>
    </w:p>
    <w:p w:rsidR="00000000" w:rsidRDefault="00967AC5">
      <w:pPr>
        <w:pStyle w:val="FORMATTEXT"/>
        <w:ind w:firstLine="568"/>
        <w:jc w:val="both"/>
      </w:pPr>
      <w:r>
        <w:t>- техническое диагностирование внутр</w:t>
      </w:r>
      <w:r>
        <w:t>енних газопроводов, ПРГ;</w:t>
      </w:r>
    </w:p>
    <w:p w:rsidR="00000000" w:rsidRDefault="00967AC5">
      <w:pPr>
        <w:pStyle w:val="FORMATTEXT"/>
        <w:ind w:firstLine="568"/>
        <w:jc w:val="both"/>
      </w:pPr>
    </w:p>
    <w:p w:rsidR="00000000" w:rsidRDefault="00967AC5">
      <w:pPr>
        <w:pStyle w:val="FORMATTEXT"/>
        <w:ind w:firstLine="568"/>
        <w:jc w:val="both"/>
      </w:pPr>
      <w:r>
        <w:t>- техническое обслуживание и ремонт действующих газопроводов и ПРГ;</w:t>
      </w:r>
    </w:p>
    <w:p w:rsidR="00000000" w:rsidRDefault="00967AC5">
      <w:pPr>
        <w:pStyle w:val="FORMATTEXT"/>
        <w:ind w:firstLine="568"/>
        <w:jc w:val="both"/>
      </w:pPr>
    </w:p>
    <w:p w:rsidR="00000000" w:rsidRDefault="00967AC5">
      <w:pPr>
        <w:pStyle w:val="FORMATTEXT"/>
        <w:ind w:firstLine="568"/>
        <w:jc w:val="both"/>
      </w:pPr>
      <w:r>
        <w:t>- техническое обслуживание и ремонт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работы с применением всех видов сварки и газовой резки на действующих газопроводах, технол</w:t>
      </w:r>
      <w:r>
        <w:t>огических и технических устройствах;</w:t>
      </w:r>
    </w:p>
    <w:p w:rsidR="00000000" w:rsidRDefault="00967AC5">
      <w:pPr>
        <w:pStyle w:val="FORMATTEXT"/>
        <w:ind w:firstLine="568"/>
        <w:jc w:val="both"/>
      </w:pPr>
    </w:p>
    <w:p w:rsidR="00000000" w:rsidRDefault="00967AC5">
      <w:pPr>
        <w:pStyle w:val="FORMATTEXT"/>
        <w:ind w:firstLine="568"/>
        <w:jc w:val="both"/>
      </w:pPr>
      <w:r>
        <w:t>- снижение и восстановление давления газа в газопроводах;</w:t>
      </w:r>
    </w:p>
    <w:p w:rsidR="00000000" w:rsidRDefault="00967AC5">
      <w:pPr>
        <w:pStyle w:val="FORMATTEXT"/>
        <w:ind w:firstLine="568"/>
        <w:jc w:val="both"/>
      </w:pPr>
    </w:p>
    <w:p w:rsidR="00000000" w:rsidRDefault="00967AC5">
      <w:pPr>
        <w:pStyle w:val="FORMATTEXT"/>
        <w:ind w:firstLine="568"/>
        <w:jc w:val="both"/>
      </w:pPr>
      <w:r>
        <w:t>- выполнение работ на действующих наружных газопроводах в шурфах, траншеях и котлованах или технических устройствах в газовых колодцах;</w:t>
      </w:r>
    </w:p>
    <w:p w:rsidR="00000000" w:rsidRDefault="00967AC5">
      <w:pPr>
        <w:pStyle w:val="FORMATTEXT"/>
        <w:ind w:firstLine="568"/>
        <w:jc w:val="both"/>
      </w:pPr>
    </w:p>
    <w:p w:rsidR="00000000" w:rsidRDefault="00967AC5">
      <w:pPr>
        <w:pStyle w:val="FORMATTEXT"/>
        <w:ind w:firstLine="568"/>
        <w:jc w:val="both"/>
      </w:pPr>
      <w:r>
        <w:t>- отключение или подкл</w:t>
      </w:r>
      <w:r>
        <w:t>ючение к газопроводам газоиспользующего оборудования, проведение пусконаладочных работ;</w:t>
      </w:r>
    </w:p>
    <w:p w:rsidR="00000000" w:rsidRDefault="00967AC5">
      <w:pPr>
        <w:pStyle w:val="FORMATTEXT"/>
        <w:ind w:firstLine="568"/>
        <w:jc w:val="both"/>
      </w:pPr>
    </w:p>
    <w:p w:rsidR="00000000" w:rsidRDefault="00967AC5">
      <w:pPr>
        <w:pStyle w:val="FORMATTEXT"/>
        <w:ind w:firstLine="568"/>
        <w:jc w:val="both"/>
      </w:pPr>
      <w:r>
        <w:t>- удаление закупорок (гидратных и конденсатных пробок) наружных газопроводов;</w:t>
      </w:r>
    </w:p>
    <w:p w:rsidR="00000000" w:rsidRDefault="00967AC5">
      <w:pPr>
        <w:pStyle w:val="FORMATTEXT"/>
        <w:ind w:firstLine="568"/>
        <w:jc w:val="both"/>
      </w:pPr>
    </w:p>
    <w:p w:rsidR="00000000" w:rsidRDefault="00967AC5">
      <w:pPr>
        <w:pStyle w:val="FORMATTEXT"/>
        <w:ind w:firstLine="568"/>
        <w:jc w:val="both"/>
      </w:pPr>
      <w:r>
        <w:t>- установка и снятие заглушек на действующих газопроводах;</w:t>
      </w:r>
    </w:p>
    <w:p w:rsidR="00000000" w:rsidRDefault="00967AC5">
      <w:pPr>
        <w:pStyle w:val="FORMATTEXT"/>
        <w:ind w:firstLine="568"/>
        <w:jc w:val="both"/>
      </w:pPr>
    </w:p>
    <w:p w:rsidR="00000000" w:rsidRDefault="00967AC5">
      <w:pPr>
        <w:pStyle w:val="FORMATTEXT"/>
        <w:ind w:firstLine="568"/>
        <w:jc w:val="both"/>
      </w:pPr>
      <w:r>
        <w:t>- разрытие в местах утечек г</w:t>
      </w:r>
      <w:r>
        <w:t>аза до их устранения;</w:t>
      </w:r>
    </w:p>
    <w:p w:rsidR="00000000" w:rsidRDefault="00967AC5">
      <w:pPr>
        <w:pStyle w:val="FORMATTEXT"/>
        <w:ind w:firstLine="568"/>
        <w:jc w:val="both"/>
      </w:pPr>
    </w:p>
    <w:p w:rsidR="00000000" w:rsidRDefault="00967AC5">
      <w:pPr>
        <w:pStyle w:val="FORMATTEXT"/>
        <w:ind w:firstLine="568"/>
        <w:jc w:val="both"/>
      </w:pPr>
      <w:r>
        <w:t>- локализация и ликвидация аварий и аварийно-восстановительные работы;</w:t>
      </w:r>
    </w:p>
    <w:p w:rsidR="00000000" w:rsidRDefault="00967AC5">
      <w:pPr>
        <w:pStyle w:val="FORMATTEXT"/>
        <w:ind w:firstLine="568"/>
        <w:jc w:val="both"/>
      </w:pPr>
    </w:p>
    <w:p w:rsidR="00000000" w:rsidRDefault="00967AC5">
      <w:pPr>
        <w:pStyle w:val="FORMATTEXT"/>
        <w:ind w:firstLine="568"/>
        <w:jc w:val="both"/>
      </w:pPr>
      <w:r>
        <w:t>- ликвидация и консервация газопроводов, ПРГ и газоиспользующего оборудования при постоянном или временном выводе их из эксплуатации.</w:t>
      </w:r>
    </w:p>
    <w:p w:rsidR="00000000" w:rsidRDefault="00967AC5">
      <w:pPr>
        <w:pStyle w:val="FORMATTEXT"/>
        <w:ind w:firstLine="568"/>
        <w:jc w:val="both"/>
      </w:pPr>
    </w:p>
    <w:p w:rsidR="00000000" w:rsidRDefault="00967AC5">
      <w:pPr>
        <w:pStyle w:val="FORMATTEXT"/>
        <w:ind w:firstLine="568"/>
        <w:jc w:val="both"/>
      </w:pPr>
      <w:r>
        <w:t>Без оформления нарядов-доп</w:t>
      </w:r>
      <w:r>
        <w:t>усков выполняют следующие газоопасные работы:</w:t>
      </w:r>
    </w:p>
    <w:p w:rsidR="00000000" w:rsidRDefault="00967AC5">
      <w:pPr>
        <w:pStyle w:val="FORMATTEXT"/>
        <w:ind w:firstLine="568"/>
        <w:jc w:val="both"/>
      </w:pPr>
    </w:p>
    <w:p w:rsidR="00000000" w:rsidRDefault="00967AC5">
      <w:pPr>
        <w:pStyle w:val="FORMATTEXT"/>
        <w:ind w:firstLine="568"/>
        <w:jc w:val="both"/>
      </w:pPr>
      <w:r>
        <w:t>- периодически повторяющиеся регламентные работы при их выполнении постоянным составом работников в течение календарного года: технический осмотр наружных газопроводов и ПРГ, ремонт, осмотр и проветривание кол</w:t>
      </w:r>
      <w:r>
        <w:t>одцев (без спуска в них); проверка и откачка конденсата из конденсатосборников и гидрозатворов; техническое обслуживание ПРГ (шкафного исполнения), осуществляемое без снижения давления газа у потребителей; техническое обслуживание газопроводов и газоисполь</w:t>
      </w:r>
      <w:r>
        <w:t>зующего оборудования без отключения газа; техническое обслуживание запорной арматуры и компенсаторов, расположенных вне колодцев (без нарушения герметичности корпуса и фланцевых соединений), ремонтные работы без применения сварки и газовой резки на газопро</w:t>
      </w:r>
      <w:r>
        <w:t>водах диаметром не более 50 мм;</w:t>
      </w:r>
    </w:p>
    <w:p w:rsidR="00000000" w:rsidRDefault="00967AC5">
      <w:pPr>
        <w:pStyle w:val="FORMATTEXT"/>
        <w:ind w:firstLine="568"/>
        <w:jc w:val="both"/>
      </w:pPr>
    </w:p>
    <w:p w:rsidR="00000000" w:rsidRDefault="00967AC5">
      <w:pPr>
        <w:pStyle w:val="FORMATTEXT"/>
        <w:ind w:firstLine="568"/>
        <w:jc w:val="both"/>
      </w:pPr>
      <w:r>
        <w:t>- работы по локализации и ликвидации аварий;</w:t>
      </w:r>
    </w:p>
    <w:p w:rsidR="00000000" w:rsidRDefault="00967AC5">
      <w:pPr>
        <w:pStyle w:val="FORMATTEXT"/>
        <w:ind w:firstLine="568"/>
        <w:jc w:val="both"/>
      </w:pPr>
    </w:p>
    <w:p w:rsidR="00000000" w:rsidRDefault="00967AC5">
      <w:pPr>
        <w:pStyle w:val="FORMATTEXT"/>
        <w:ind w:firstLine="568"/>
        <w:jc w:val="both"/>
      </w:pPr>
      <w:r>
        <w:t>- аварийно-восстановительные работы (при их выполнении от начала до конца АДС в срок не более суток).</w:t>
      </w:r>
    </w:p>
    <w:p w:rsidR="00000000" w:rsidRDefault="00967AC5">
      <w:pPr>
        <w:pStyle w:val="FORMATTEXT"/>
        <w:ind w:firstLine="568"/>
        <w:jc w:val="both"/>
      </w:pPr>
    </w:p>
    <w:p w:rsidR="00000000" w:rsidRDefault="00967AC5">
      <w:pPr>
        <w:pStyle w:val="FORMATTEXT"/>
        <w:ind w:firstLine="568"/>
        <w:jc w:val="both"/>
      </w:pPr>
      <w:r>
        <w:t>5.4.4 Перечень газоопасных работ, выполняемых специализированной организац</w:t>
      </w:r>
      <w:r>
        <w:t>ией или газовой службой, в том числе без оформления наряда-допуска, утверждает технический руководитель организации (филиала).</w:t>
      </w:r>
    </w:p>
    <w:p w:rsidR="00000000" w:rsidRDefault="00967AC5">
      <w:pPr>
        <w:pStyle w:val="FORMATTEXT"/>
        <w:ind w:firstLine="568"/>
        <w:jc w:val="both"/>
      </w:pPr>
    </w:p>
    <w:p w:rsidR="00000000" w:rsidRDefault="00967AC5">
      <w:pPr>
        <w:pStyle w:val="FORMATTEXT"/>
        <w:ind w:firstLine="568"/>
        <w:jc w:val="both"/>
      </w:pPr>
      <w:r>
        <w:t>5.4.5 Газоопасные работы с оформлением наряда-допуска выполняет бригада в составе не менее двух работников под руководством инже</w:t>
      </w:r>
      <w:r>
        <w:t>нерно-технического работника.</w:t>
      </w:r>
    </w:p>
    <w:p w:rsidR="00000000" w:rsidRDefault="00967AC5">
      <w:pPr>
        <w:pStyle w:val="FORMATTEXT"/>
        <w:ind w:firstLine="568"/>
        <w:jc w:val="both"/>
      </w:pPr>
    </w:p>
    <w:p w:rsidR="00000000" w:rsidRDefault="00967AC5">
      <w:pPr>
        <w:pStyle w:val="FORMATTEXT"/>
        <w:ind w:firstLine="568"/>
        <w:jc w:val="both"/>
      </w:pPr>
      <w:r>
        <w:t>Газоопасные работы в колодцах, туннелях, коллекторах, а также в траншеях и котлованах глубиной более 1 м выполняет бригада рабочих в составе не менее трех работников под руководством инженерно-технического работника.</w:t>
      </w:r>
    </w:p>
    <w:p w:rsidR="00000000" w:rsidRDefault="00967AC5">
      <w:pPr>
        <w:pStyle w:val="FORMATTEXT"/>
        <w:ind w:firstLine="568"/>
        <w:jc w:val="both"/>
      </w:pPr>
    </w:p>
    <w:p w:rsidR="00000000" w:rsidRDefault="00967AC5">
      <w:pPr>
        <w:pStyle w:val="FORMATTEXT"/>
        <w:ind w:firstLine="568"/>
        <w:jc w:val="both"/>
      </w:pPr>
      <w:r>
        <w:lastRenderedPageBreak/>
        <w:t>Газоопа</w:t>
      </w:r>
      <w:r>
        <w:t>сные работы, не требующие оформления наряда-допуска, выполняют двое работников, одного из которых назначают руководителем работ и регистрируют в специальном журнале с указанием времени начала и окончания работ.</w:t>
      </w:r>
    </w:p>
    <w:p w:rsidR="00000000" w:rsidRDefault="00967AC5">
      <w:pPr>
        <w:pStyle w:val="FORMATTEXT"/>
        <w:ind w:firstLine="568"/>
        <w:jc w:val="both"/>
      </w:pPr>
    </w:p>
    <w:p w:rsidR="00000000" w:rsidRDefault="00967AC5">
      <w:pPr>
        <w:pStyle w:val="FORMATTEXT"/>
        <w:ind w:firstLine="568"/>
        <w:jc w:val="both"/>
      </w:pPr>
      <w:r>
        <w:t>5.4.6 Допускается выполнять одним работником</w:t>
      </w:r>
      <w:r>
        <w:t xml:space="preserve"> (рабочим) следующие работы на ВДГО домов жилых одноквартирных и ВКГО жилых многоквартирных зданий:</w:t>
      </w:r>
    </w:p>
    <w:p w:rsidR="00000000" w:rsidRDefault="00967AC5">
      <w:pPr>
        <w:pStyle w:val="FORMATTEXT"/>
        <w:ind w:firstLine="568"/>
        <w:jc w:val="both"/>
      </w:pPr>
    </w:p>
    <w:p w:rsidR="00000000" w:rsidRDefault="00967AC5">
      <w:pPr>
        <w:pStyle w:val="FORMATTEXT"/>
        <w:ind w:firstLine="568"/>
        <w:jc w:val="both"/>
      </w:pPr>
      <w:r>
        <w:t>- техническое обслуживание (без проведения опрессовки газопроводов, входящих в состав ВДГО домов жилых одноквартирных) и ремонт;</w:t>
      </w:r>
    </w:p>
    <w:p w:rsidR="00000000" w:rsidRDefault="00967AC5">
      <w:pPr>
        <w:pStyle w:val="FORMATTEXT"/>
        <w:ind w:firstLine="568"/>
        <w:jc w:val="both"/>
      </w:pPr>
    </w:p>
    <w:p w:rsidR="00000000" w:rsidRDefault="00967AC5">
      <w:pPr>
        <w:pStyle w:val="FORMATTEXT"/>
        <w:ind w:firstLine="568"/>
        <w:jc w:val="both"/>
      </w:pPr>
      <w:r>
        <w:t xml:space="preserve">- замена систем контроля </w:t>
      </w:r>
      <w:r>
        <w:t>загазованности, приборов учета газа;</w:t>
      </w:r>
    </w:p>
    <w:p w:rsidR="00000000" w:rsidRDefault="00967AC5">
      <w:pPr>
        <w:pStyle w:val="FORMATTEXT"/>
        <w:ind w:firstLine="568"/>
        <w:jc w:val="both"/>
      </w:pPr>
    </w:p>
    <w:p w:rsidR="00000000" w:rsidRDefault="00967AC5">
      <w:pPr>
        <w:pStyle w:val="FORMATTEXT"/>
        <w:ind w:firstLine="568"/>
        <w:jc w:val="both"/>
      </w:pPr>
      <w:r>
        <w:t>- определение неисправностей (оценка технического состояния) газоиспользующего оборудования и возможности его дальнейшей эксплуатации;</w:t>
      </w:r>
    </w:p>
    <w:p w:rsidR="00000000" w:rsidRDefault="00967AC5">
      <w:pPr>
        <w:pStyle w:val="FORMATTEXT"/>
        <w:ind w:firstLine="568"/>
        <w:jc w:val="both"/>
      </w:pPr>
    </w:p>
    <w:p w:rsidR="00000000" w:rsidRDefault="00967AC5">
      <w:pPr>
        <w:pStyle w:val="FORMATTEXT"/>
        <w:ind w:firstLine="568"/>
        <w:jc w:val="both"/>
      </w:pPr>
      <w:r>
        <w:t>- отключение/подключение газоиспользующего оборудования с прекращением и возобновл</w:t>
      </w:r>
      <w:r>
        <w:t>ением подачи газа в пределах газифицированного помещения;</w:t>
      </w:r>
    </w:p>
    <w:p w:rsidR="00000000" w:rsidRDefault="00967AC5">
      <w:pPr>
        <w:pStyle w:val="FORMATTEXT"/>
        <w:ind w:firstLine="568"/>
        <w:jc w:val="both"/>
      </w:pPr>
    </w:p>
    <w:p w:rsidR="00000000" w:rsidRDefault="00967AC5">
      <w:pPr>
        <w:pStyle w:val="FORMATTEXT"/>
        <w:ind w:firstLine="568"/>
        <w:jc w:val="both"/>
      </w:pPr>
      <w:r>
        <w:t>5.4.7 Специалистов и рабочих, выполняющих газоопасные работы, обеспечивают исключающими искрообразование инструментами, переносными светильниками во взрывозащищенном исполнении для выполнения работ</w:t>
      </w:r>
      <w:r>
        <w:t xml:space="preserve"> в загазованной среде, газоанализаторами, средствами индивидуальной защиты.</w:t>
      </w:r>
    </w:p>
    <w:p w:rsidR="00000000" w:rsidRDefault="00967AC5">
      <w:pPr>
        <w:pStyle w:val="FORMATTEXT"/>
        <w:ind w:firstLine="568"/>
        <w:jc w:val="both"/>
      </w:pPr>
    </w:p>
    <w:p w:rsidR="00000000" w:rsidRDefault="00967AC5">
      <w:pPr>
        <w:pStyle w:val="FORMATTEXT"/>
        <w:ind w:firstLine="568"/>
        <w:jc w:val="both"/>
      </w:pPr>
      <w:r>
        <w:t>5.4.8 До начала выполнения работ в помещении, колодцах, туннелях, коллекторах проводят анализ газовоздушной смеси с помощью газоанализатора. Пробы следует отбирать в наиболее плох</w:t>
      </w:r>
      <w:r>
        <w:t>о вентилируемых местах. Выполнение работ в загазованных зонах при объемной доле газа в воздухе более 20% от НКПРП и/или содержании кислорода менее 20% не допускается.</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6 Ввод сетей газопотребления в эксплуатацию </w:t>
      </w:r>
    </w:p>
    <w:p w:rsidR="00000000" w:rsidRDefault="00967AC5">
      <w:pPr>
        <w:pStyle w:val="FORMATTEXT"/>
        <w:ind w:firstLine="568"/>
        <w:jc w:val="both"/>
      </w:pPr>
      <w:r>
        <w:rPr>
          <w:b/>
          <w:bCs/>
        </w:rPr>
        <w:t>6.1 Подключение объекта капитального</w:t>
      </w:r>
      <w:r>
        <w:rPr>
          <w:b/>
          <w:bCs/>
        </w:rPr>
        <w:t xml:space="preserve"> строительства к сети газораспределения</w:t>
      </w:r>
    </w:p>
    <w:p w:rsidR="00000000" w:rsidRDefault="00967AC5">
      <w:pPr>
        <w:pStyle w:val="FORMATTEXT"/>
        <w:ind w:firstLine="568"/>
        <w:jc w:val="both"/>
      </w:pPr>
    </w:p>
    <w:p w:rsidR="00000000" w:rsidRDefault="00967AC5">
      <w:pPr>
        <w:pStyle w:val="FORMATTEXT"/>
        <w:ind w:firstLine="568"/>
        <w:jc w:val="both"/>
      </w:pPr>
      <w:r>
        <w:t>Подключение (технологическое присоединение) объекта капитального строительства к сети газораспределения осуществляют в соответствии с требованиями и порядком, предусмотренными правилами [</w:t>
      </w:r>
      <w:r>
        <w:fldChar w:fldCharType="begin"/>
      </w:r>
      <w:r>
        <w:instrText xml:space="preserve"> HYPERLINK "kodeks://link/d?</w:instrText>
      </w:r>
      <w:r>
        <w:instrText>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w:instrText>
      </w:r>
      <w:r>
        <w:instrText>акция (действ. с 01.03.2022)"</w:instrText>
      </w:r>
      <w:r>
        <w:fldChar w:fldCharType="separate"/>
      </w:r>
      <w:r>
        <w:rPr>
          <w:color w:val="0000AA"/>
          <w:u w:val="single"/>
        </w:rPr>
        <w:t>11</w:t>
      </w:r>
      <w:r>
        <w:rPr>
          <w:color w:val="0000FF"/>
          <w:u w:val="single"/>
        </w:rPr>
        <w:t xml:space="preserve"> </w:t>
      </w:r>
      <w:r>
        <w:fldChar w:fldCharType="end"/>
      </w:r>
      <w:r>
        <w:t>] при условии заключения заказчиком с ГРО договора о подключении (технологическом присоединении) объекта капитального строительства с приложением технических условий.</w:t>
      </w:r>
    </w:p>
    <w:p w:rsidR="00000000" w:rsidRDefault="00967AC5">
      <w:pPr>
        <w:pStyle w:val="FORMATTEXT"/>
        <w:ind w:firstLine="568"/>
        <w:jc w:val="both"/>
      </w:pPr>
    </w:p>
    <w:p w:rsidR="00000000" w:rsidRDefault="00967AC5">
      <w:pPr>
        <w:pStyle w:val="FORMATTEXT"/>
        <w:ind w:firstLine="568"/>
        <w:jc w:val="both"/>
      </w:pPr>
      <w:r>
        <w:rPr>
          <w:b/>
          <w:bCs/>
        </w:rPr>
        <w:t>6.2 Ввод в эксплуатацию сетей газопотребления домов ж</w:t>
      </w:r>
      <w:r>
        <w:rPr>
          <w:b/>
          <w:bCs/>
        </w:rPr>
        <w:t>илых одноквартирных, жилых многоквартирных и общественных зданий</w:t>
      </w:r>
    </w:p>
    <w:p w:rsidR="00000000" w:rsidRDefault="00967AC5">
      <w:pPr>
        <w:pStyle w:val="FORMATTEXT"/>
        <w:ind w:firstLine="568"/>
        <w:jc w:val="both"/>
      </w:pPr>
    </w:p>
    <w:p w:rsidR="00000000" w:rsidRDefault="00967AC5">
      <w:pPr>
        <w:pStyle w:val="FORMATTEXT"/>
        <w:ind w:firstLine="568"/>
        <w:jc w:val="both"/>
      </w:pPr>
      <w:r>
        <w:t>6.2.1 Первичный пуск газа в сеть газопотребления при подключении (технологическом присоединении) домов жилых одноквартирных, жилых многоквартирных и общественных зданий к сетям газораспредел</w:t>
      </w:r>
      <w:r>
        <w:t>ения проводят в соответствии с настоящим стандартом.</w:t>
      </w:r>
    </w:p>
    <w:p w:rsidR="00000000" w:rsidRDefault="00967AC5">
      <w:pPr>
        <w:pStyle w:val="FORMATTEXT"/>
        <w:ind w:firstLine="568"/>
        <w:jc w:val="both"/>
      </w:pPr>
    </w:p>
    <w:p w:rsidR="00000000" w:rsidRDefault="00967AC5">
      <w:pPr>
        <w:pStyle w:val="FORMATTEXT"/>
        <w:ind w:firstLine="568"/>
        <w:jc w:val="both"/>
      </w:pPr>
      <w:r>
        <w:t>Работы по вводу сетей газопотребления в эксплуатацию выполняет ГРО в присутствии уполномоченного представителя заказчика строительства объекта капитального строительства [заказчика проектной (рабочей) д</w:t>
      </w:r>
      <w:r>
        <w:t>окументации на газификацию существующего здания, собственника дома жилого одноквартирного, представителя подрядной организации (при наличии)].</w:t>
      </w:r>
    </w:p>
    <w:p w:rsidR="00000000" w:rsidRDefault="00967AC5">
      <w:pPr>
        <w:pStyle w:val="FORMATTEXT"/>
        <w:ind w:firstLine="568"/>
        <w:jc w:val="both"/>
      </w:pPr>
    </w:p>
    <w:p w:rsidR="00000000" w:rsidRDefault="00967AC5">
      <w:pPr>
        <w:pStyle w:val="FORMATTEXT"/>
        <w:ind w:firstLine="568"/>
        <w:jc w:val="both"/>
      </w:pPr>
      <w:r>
        <w:t xml:space="preserve">Ввод в эксплуатацию ВДГО проводят при условии обеспечения уполномоченным представителем заказчика строительства </w:t>
      </w:r>
      <w:r>
        <w:t>дома [заказчика проектной (рабочей) документации на газификацию существующего здания, собственника дома жилого одноквартирного, представителя подрядной организации (при наличии)] свободного доступа во все газифицируемые помещения.</w:t>
      </w:r>
    </w:p>
    <w:p w:rsidR="00000000" w:rsidRDefault="00967AC5">
      <w:pPr>
        <w:pStyle w:val="FORMATTEXT"/>
        <w:ind w:firstLine="568"/>
        <w:jc w:val="both"/>
      </w:pPr>
    </w:p>
    <w:p w:rsidR="00000000" w:rsidRDefault="00967AC5">
      <w:pPr>
        <w:pStyle w:val="FORMATTEXT"/>
        <w:ind w:firstLine="568"/>
        <w:jc w:val="both"/>
      </w:pPr>
      <w:r>
        <w:t>6.2.2 Ввод в эксплуатаци</w:t>
      </w:r>
      <w:r>
        <w:t>ю сетей газопотребления проводят на основании разрешений на ввод объекта в эксплуатацию в случаях, предусмотренных законодательством о градостроительной деятельности [</w:t>
      </w:r>
      <w:r>
        <w:fldChar w:fldCharType="begin"/>
      </w:r>
      <w:r>
        <w:instrText xml:space="preserve"> HYPERLINK "kodeks://link/d?nd=901919338&amp;point=mark=0000000000000000000000000000000000000</w:instrText>
      </w:r>
      <w:r>
        <w:instrText>000000000000064U0IK"\o"’’Градостроительный кодекс Российской Федерации (с изменениями на 30 декабря 2021 года) (редакция, действующая с 1 марта 2022 года)’’</w:instrText>
      </w:r>
    </w:p>
    <w:p w:rsidR="00000000" w:rsidRDefault="00967AC5">
      <w:pPr>
        <w:pStyle w:val="FORMATTEXT"/>
        <w:ind w:firstLine="568"/>
        <w:jc w:val="both"/>
      </w:pPr>
      <w:r>
        <w:instrText>Кодекс РФ от 29.12.2004 N 190-ФЗ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18</w:t>
      </w:r>
      <w:r>
        <w:rPr>
          <w:color w:val="0000FF"/>
          <w:u w:val="single"/>
        </w:rPr>
        <w:t xml:space="preserve"> </w:t>
      </w:r>
      <w:r>
        <w:fldChar w:fldCharType="end"/>
      </w:r>
      <w:r>
        <w:t xml:space="preserve">] и при </w:t>
      </w:r>
      <w:r>
        <w:t>наличии:</w:t>
      </w:r>
    </w:p>
    <w:p w:rsidR="00000000" w:rsidRDefault="00967AC5">
      <w:pPr>
        <w:pStyle w:val="FORMATTEXT"/>
        <w:ind w:firstLine="568"/>
        <w:jc w:val="both"/>
      </w:pPr>
    </w:p>
    <w:p w:rsidR="00000000" w:rsidRDefault="00967AC5">
      <w:pPr>
        <w:pStyle w:val="FORMATTEXT"/>
        <w:ind w:firstLine="568"/>
        <w:jc w:val="both"/>
      </w:pPr>
      <w:r>
        <w:t>- акта о готовности сетей газопотребления и газоиспользующего оборудования в соответствии с правилами [</w:t>
      </w:r>
      <w:r>
        <w:fldChar w:fldCharType="begin"/>
      </w:r>
      <w:r>
        <w:instrText xml:space="preserve"> HYPERLINK "kodeks://link/d?nd=499068563&amp;point=mark=0000000000000000000000000000000000000000000000000065A0IQ"\o"’’Об утверждении Правил подключ</w:instrText>
      </w:r>
      <w:r>
        <w:instrText>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акта приемки законченного строительством объекта (для вновь построенных зд</w:t>
      </w:r>
      <w:r>
        <w:t>аний);</w:t>
      </w:r>
    </w:p>
    <w:p w:rsidR="00000000" w:rsidRDefault="00967AC5">
      <w:pPr>
        <w:pStyle w:val="FORMATTEXT"/>
        <w:ind w:firstLine="568"/>
        <w:jc w:val="both"/>
      </w:pPr>
    </w:p>
    <w:p w:rsidR="00000000" w:rsidRDefault="00967AC5">
      <w:pPr>
        <w:pStyle w:val="FORMATTEXT"/>
        <w:ind w:firstLine="568"/>
        <w:jc w:val="both"/>
      </w:pPr>
      <w:r>
        <w:t xml:space="preserve">- акта приемки законченного строительством объекта сети газопотребления, по форме, </w:t>
      </w:r>
      <w:r>
        <w:lastRenderedPageBreak/>
        <w:t xml:space="preserve">приведенной в </w:t>
      </w:r>
      <w:r>
        <w:fldChar w:fldCharType="begin"/>
      </w:r>
      <w:r>
        <w:instrText xml:space="preserve"> HYPERLINK "kodeks://link/d?nd=1200084535&amp;point=mark=000000000000000000000000000000000000000000000000007D20K3"\o"’’СП 62.13330.2011* Газораспределитель</w:instrText>
      </w:r>
      <w:r>
        <w:instrText>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(приложение Ж*); </w:t>
      </w:r>
    </w:p>
    <w:p w:rsidR="00000000" w:rsidRDefault="00967AC5">
      <w:pPr>
        <w:pStyle w:val="FORMATTEXT"/>
        <w:jc w:val="both"/>
      </w:pPr>
      <w:r>
        <w:t>_________</w:t>
      </w:r>
      <w:r>
        <w:t xml:space="preserve">_______ </w:t>
      </w:r>
    </w:p>
    <w:p w:rsidR="00000000" w:rsidRDefault="00967AC5">
      <w:pPr>
        <w:pStyle w:val="FORMATTEXT"/>
      </w:pPr>
      <w:r>
        <w:t xml:space="preserve">     * Текст документа соответствует оригиналу, здесь и далее по тексту. - Примечание изготовителя базы данных. </w:t>
      </w:r>
    </w:p>
    <w:p w:rsidR="00000000" w:rsidRDefault="00967AC5">
      <w:pPr>
        <w:pStyle w:val="FORMATTEXT"/>
      </w:pPr>
      <w:r>
        <w:t xml:space="preserve">      </w:t>
      </w:r>
    </w:p>
    <w:p w:rsidR="00000000" w:rsidRDefault="00967AC5">
      <w:pPr>
        <w:pStyle w:val="FORMATTEXT"/>
        <w:ind w:firstLine="568"/>
        <w:jc w:val="both"/>
      </w:pPr>
      <w:r>
        <w:t>- акта ввода в эксплуатацию сети газораспределения (при вводе систем инженерно-технического обеспечения потребителя в эксплуата</w:t>
      </w:r>
      <w:r>
        <w:t xml:space="preserve">цию после ввода в эксплуатацию сети газораспределения) по форме, установленной в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r>
        <w:instrText>)</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акта ввода в эксплуатацию ПРГ (при присоединении к газопроводу среднего или высокого давления с установкой на территории земельного участка ПРГ) по форме, у</w:t>
      </w:r>
      <w:r>
        <w:t xml:space="preserve">становленной в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w:instrText>
      </w:r>
      <w:r>
        <w:instrText>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акта проверки технического состояния дымовых и вентиляционных каналов;</w:t>
      </w:r>
    </w:p>
    <w:p w:rsidR="00000000" w:rsidRDefault="00967AC5">
      <w:pPr>
        <w:pStyle w:val="FORMATTEXT"/>
        <w:ind w:firstLine="568"/>
        <w:jc w:val="both"/>
      </w:pPr>
    </w:p>
    <w:p w:rsidR="00000000" w:rsidRDefault="00967AC5">
      <w:pPr>
        <w:pStyle w:val="FORMATTEXT"/>
        <w:ind w:firstLine="568"/>
        <w:jc w:val="both"/>
      </w:pPr>
      <w:r>
        <w:t>- договора с ГРО о подключении (технологическом присоединении) газопровода объекта газификации к сети газораспределения;</w:t>
      </w:r>
    </w:p>
    <w:p w:rsidR="00000000" w:rsidRDefault="00967AC5">
      <w:pPr>
        <w:pStyle w:val="FORMATTEXT"/>
        <w:ind w:firstLine="568"/>
        <w:jc w:val="both"/>
      </w:pPr>
    </w:p>
    <w:p w:rsidR="00000000" w:rsidRDefault="00967AC5">
      <w:pPr>
        <w:pStyle w:val="FORMATTEXT"/>
        <w:ind w:firstLine="568"/>
        <w:jc w:val="both"/>
      </w:pPr>
      <w:r>
        <w:t>- договора о техническом обс</w:t>
      </w:r>
      <w:r>
        <w:t>луживании и ремонте, АДО сетей газопотребления в процессе их эксплуатации;</w:t>
      </w:r>
    </w:p>
    <w:p w:rsidR="00000000" w:rsidRDefault="00967AC5">
      <w:pPr>
        <w:pStyle w:val="FORMATTEXT"/>
        <w:ind w:firstLine="568"/>
        <w:jc w:val="both"/>
      </w:pPr>
    </w:p>
    <w:p w:rsidR="00000000" w:rsidRDefault="00967AC5">
      <w:pPr>
        <w:pStyle w:val="FORMATTEXT"/>
        <w:ind w:firstLine="568"/>
        <w:jc w:val="both"/>
      </w:pPr>
      <w:r>
        <w:t>- договора поставки природного газа;</w:t>
      </w:r>
    </w:p>
    <w:p w:rsidR="00000000" w:rsidRDefault="00967AC5">
      <w:pPr>
        <w:pStyle w:val="FORMATTEXT"/>
        <w:ind w:firstLine="568"/>
        <w:jc w:val="both"/>
      </w:pPr>
    </w:p>
    <w:p w:rsidR="00000000" w:rsidRDefault="00967AC5">
      <w:pPr>
        <w:pStyle w:val="FORMATTEXT"/>
        <w:ind w:firstLine="568"/>
        <w:jc w:val="both"/>
      </w:pPr>
      <w:r>
        <w:t>- договора на выполнение аварийно-спасательных работ (для ОПО).</w:t>
      </w:r>
    </w:p>
    <w:p w:rsidR="00000000" w:rsidRDefault="00967AC5">
      <w:pPr>
        <w:pStyle w:val="FORMATTEXT"/>
        <w:ind w:firstLine="568"/>
        <w:jc w:val="both"/>
      </w:pPr>
    </w:p>
    <w:p w:rsidR="00000000" w:rsidRDefault="00967AC5">
      <w:pPr>
        <w:pStyle w:val="FORMATTEXT"/>
        <w:ind w:firstLine="568"/>
        <w:jc w:val="both"/>
      </w:pPr>
      <w:r>
        <w:t>6.2.3 Первичный пуск газа в газопроводы сетей газопотребления проводят работн</w:t>
      </w:r>
      <w:r>
        <w:t>ики ГРО после выполнения следующих работ:</w:t>
      </w:r>
    </w:p>
    <w:p w:rsidR="00000000" w:rsidRDefault="00967AC5">
      <w:pPr>
        <w:pStyle w:val="FORMATTEXT"/>
        <w:ind w:firstLine="568"/>
        <w:jc w:val="both"/>
      </w:pPr>
    </w:p>
    <w:p w:rsidR="00000000" w:rsidRDefault="00967AC5">
      <w:pPr>
        <w:pStyle w:val="FORMATTEXT"/>
        <w:ind w:firstLine="568"/>
        <w:jc w:val="both"/>
      </w:pPr>
      <w:r>
        <w:t>- фактического присоединения газопроводов зданий к сети газораспределения;</w:t>
      </w:r>
    </w:p>
    <w:p w:rsidR="00000000" w:rsidRDefault="00967AC5">
      <w:pPr>
        <w:pStyle w:val="FORMATTEXT"/>
        <w:ind w:firstLine="568"/>
        <w:jc w:val="both"/>
      </w:pPr>
    </w:p>
    <w:p w:rsidR="00000000" w:rsidRDefault="00967AC5">
      <w:pPr>
        <w:pStyle w:val="FORMATTEXT"/>
        <w:ind w:firstLine="568"/>
        <w:jc w:val="both"/>
      </w:pPr>
      <w:r>
        <w:t>- проверки наличия тяги в дымовых и/или вентиляционных каналах;</w:t>
      </w:r>
    </w:p>
    <w:p w:rsidR="00000000" w:rsidRDefault="00967AC5">
      <w:pPr>
        <w:pStyle w:val="FORMATTEXT"/>
        <w:ind w:firstLine="568"/>
        <w:jc w:val="both"/>
      </w:pPr>
    </w:p>
    <w:p w:rsidR="00000000" w:rsidRDefault="00967AC5">
      <w:pPr>
        <w:pStyle w:val="FORMATTEXT"/>
        <w:ind w:firstLine="568"/>
        <w:jc w:val="both"/>
      </w:pPr>
      <w:r>
        <w:t>- проведения испытаний газопроводов сети газопотребления на герметичност</w:t>
      </w:r>
      <w:r>
        <w:t xml:space="preserve">ь и прочность воздухом по нормам, установленным в </w:t>
      </w:r>
      <w:r>
        <w:fldChar w:fldCharType="begin"/>
      </w:r>
      <w:r>
        <w:instrText xml:space="preserve"> HYPERLINK "kodeks://link/d?nd=1200084535&amp;point=mark=000000000000000000000000000000000000000000000000007D20K3"\o"’’СП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w:instrText>
      </w:r>
      <w:r>
        <w:instrText>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w:t>
      </w:r>
      <w:r>
        <w:fldChar w:fldCharType="begin"/>
      </w:r>
      <w:r>
        <w:instrText xml:space="preserve"> HYPERLINK "kodeks://link/d?nd=1200084535&amp;point=mark=0000000000000000000000000000</w:instrText>
      </w:r>
      <w:r>
        <w:instrText>00000000000000000000008Q00M0"\o"’’СП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w:instrText>
      </w:r>
      <w:r>
        <w:instrText>хнического регламента"</w:instrText>
      </w:r>
      <w:r>
        <w:fldChar w:fldCharType="separate"/>
      </w:r>
      <w:r>
        <w:rPr>
          <w:color w:val="0000AA"/>
          <w:u w:val="single"/>
        </w:rPr>
        <w:t>подраздел 10.5</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проведения продувки газопроводов газом для вытеснения воздуха.</w:t>
      </w:r>
    </w:p>
    <w:p w:rsidR="00000000" w:rsidRDefault="00967AC5">
      <w:pPr>
        <w:pStyle w:val="FORMATTEXT"/>
        <w:ind w:firstLine="568"/>
        <w:jc w:val="both"/>
      </w:pPr>
    </w:p>
    <w:p w:rsidR="00000000" w:rsidRDefault="00967AC5">
      <w:pPr>
        <w:pStyle w:val="FORMATTEXT"/>
        <w:ind w:firstLine="568"/>
        <w:jc w:val="both"/>
      </w:pPr>
      <w:r>
        <w:t>Первичный пуск газа проводят только после предоставления доступа во все квартиры жилого многоквартирного здания.</w:t>
      </w:r>
    </w:p>
    <w:p w:rsidR="00000000" w:rsidRDefault="00967AC5">
      <w:pPr>
        <w:pStyle w:val="FORMATTEXT"/>
        <w:ind w:firstLine="568"/>
        <w:jc w:val="both"/>
      </w:pPr>
    </w:p>
    <w:p w:rsidR="00000000" w:rsidRDefault="00967AC5">
      <w:pPr>
        <w:pStyle w:val="FORMATTEXT"/>
        <w:ind w:firstLine="568"/>
        <w:jc w:val="both"/>
      </w:pPr>
      <w:r>
        <w:t>При отсутствии тяги в дымовых и/</w:t>
      </w:r>
      <w:r>
        <w:t>или вентиляционных каналах, отсутствии бытового газоиспользующего оборудования в отдельных квартирах жилого многоквартирного здания первичный пуск газа проводить не допускается.</w:t>
      </w:r>
    </w:p>
    <w:p w:rsidR="00000000" w:rsidRDefault="00967AC5">
      <w:pPr>
        <w:pStyle w:val="FORMATTEXT"/>
        <w:ind w:firstLine="568"/>
        <w:jc w:val="both"/>
      </w:pPr>
    </w:p>
    <w:p w:rsidR="00000000" w:rsidRDefault="00967AC5">
      <w:pPr>
        <w:pStyle w:val="FORMATTEXT"/>
        <w:ind w:firstLine="568"/>
        <w:jc w:val="both"/>
      </w:pPr>
      <w:r>
        <w:t xml:space="preserve">В акте ввода в эксплуатацию сети газопотребления, приведенном в </w:t>
      </w:r>
      <w:r>
        <w:fldChar w:fldCharType="begin"/>
      </w:r>
      <w:r>
        <w:instrText xml:space="preserve"> HYPERLINK "k</w:instrText>
      </w:r>
      <w:r>
        <w:instrText>odeks://link/d?nd=1200178949&amp;point=mark=000000000000000000000000000000000000000000000000008PC0LU"\o"’’ГОСТ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w:instrText>
      </w:r>
      <w:r>
        <w:instrText>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Г</w:t>
      </w:r>
      <w:r>
        <w:rPr>
          <w:color w:val="0000FF"/>
          <w:u w:val="single"/>
        </w:rPr>
        <w:t xml:space="preserve"> </w:t>
      </w:r>
      <w:r>
        <w:fldChar w:fldCharType="end"/>
      </w:r>
      <w:r>
        <w:t xml:space="preserve"> (для жилых одноквартирных домов и жилых многоквартирных зданий) и </w:t>
      </w:r>
      <w:r>
        <w:fldChar w:fldCharType="begin"/>
      </w:r>
      <w:r>
        <w:instrText xml:space="preserve"> HYPERLINK "kodeks://link/d?nd=1200178949&amp;point=mark=00000000000000000000000000</w:instrText>
      </w:r>
      <w:r>
        <w:instrText>0000000000000000000000008PE0LV"\o"’’ГОСТ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w:instrText>
      </w:r>
      <w:r>
        <w:instrText>лей технического регламента"</w:instrText>
      </w:r>
      <w:r>
        <w:fldChar w:fldCharType="separate"/>
      </w:r>
      <w:r>
        <w:rPr>
          <w:color w:val="0000AA"/>
          <w:u w:val="single"/>
        </w:rPr>
        <w:t>приложении Д</w:t>
      </w:r>
      <w:r>
        <w:rPr>
          <w:color w:val="0000FF"/>
          <w:u w:val="single"/>
        </w:rPr>
        <w:t xml:space="preserve"> </w:t>
      </w:r>
      <w:r>
        <w:fldChar w:fldCharType="end"/>
      </w:r>
      <w:r>
        <w:t xml:space="preserve"> (для общественных зданий), в заключении руководителя работ указывают причину, по которой сеть газопотребления не введена в эксплуатацию (отсутствие тяги в дымовых и/или вентиляционных каналах, отсутствие бытовог</w:t>
      </w:r>
      <w:r>
        <w:t>о газоиспользующего оборудования в отдельных квартирах).</w:t>
      </w:r>
    </w:p>
    <w:p w:rsidR="00000000" w:rsidRDefault="00967AC5">
      <w:pPr>
        <w:pStyle w:val="FORMATTEXT"/>
        <w:ind w:firstLine="568"/>
        <w:jc w:val="both"/>
      </w:pPr>
    </w:p>
    <w:p w:rsidR="00000000" w:rsidRDefault="00967AC5">
      <w:pPr>
        <w:pStyle w:val="FORMATTEXT"/>
        <w:ind w:firstLine="568"/>
        <w:jc w:val="both"/>
      </w:pPr>
      <w:r>
        <w:t>Давление газа при продувке газопроводов должно быть в пределах рабочего давления, установленного проектной документацией. Выпуск газовоздушной смеси проводят за пределы помещений здания через окно в</w:t>
      </w:r>
      <w:r>
        <w:t xml:space="preserve"> атмосферу резиновым шлангом, выступающим за габариты окна на 0,5 м и присоединенным к газопроводу перед газоиспользующим оборудованием, при постоянном наблюдении работника ГРО.</w:t>
      </w:r>
    </w:p>
    <w:p w:rsidR="00000000" w:rsidRDefault="00967AC5">
      <w:pPr>
        <w:pStyle w:val="FORMATTEXT"/>
        <w:ind w:firstLine="568"/>
        <w:jc w:val="both"/>
      </w:pPr>
    </w:p>
    <w:p w:rsidR="00000000" w:rsidRDefault="00967AC5">
      <w:pPr>
        <w:pStyle w:val="FORMATTEXT"/>
        <w:ind w:firstLine="568"/>
        <w:jc w:val="both"/>
      </w:pPr>
      <w:r>
        <w:t>Продувка газопроводов газом с выпуском газовоздушной смеси в дымовые и вентил</w:t>
      </w:r>
      <w:r>
        <w:t>яционные каналы, лестничные клетки и помещения здания не допускается. При продувке газопроводов газом не допускается пользоваться открытым огнем, электроприборами и курить.</w:t>
      </w:r>
    </w:p>
    <w:p w:rsidR="00000000" w:rsidRDefault="00967AC5">
      <w:pPr>
        <w:pStyle w:val="FORMATTEXT"/>
        <w:ind w:firstLine="568"/>
        <w:jc w:val="both"/>
      </w:pPr>
    </w:p>
    <w:p w:rsidR="00000000" w:rsidRDefault="00967AC5">
      <w:pPr>
        <w:pStyle w:val="FORMATTEXT"/>
        <w:ind w:firstLine="568"/>
        <w:jc w:val="both"/>
      </w:pPr>
      <w:r>
        <w:t>В помещениях, в которых проводят пуск газа, присутствие посторонних, в том числе ж</w:t>
      </w:r>
      <w:r>
        <w:t>ильцов квартир, не допускается. Помещения должны постоянно проветриваться.</w:t>
      </w:r>
    </w:p>
    <w:p w:rsidR="00000000" w:rsidRDefault="00967AC5">
      <w:pPr>
        <w:pStyle w:val="FORMATTEXT"/>
        <w:ind w:firstLine="568"/>
        <w:jc w:val="both"/>
      </w:pPr>
    </w:p>
    <w:p w:rsidR="00000000" w:rsidRDefault="00967AC5">
      <w:pPr>
        <w:pStyle w:val="FORMATTEXT"/>
        <w:ind w:firstLine="568"/>
        <w:jc w:val="both"/>
      </w:pPr>
      <w:r>
        <w:t xml:space="preserve">Окончание продувки газопроводов газом определяют путем проведения анализа состава </w:t>
      </w:r>
      <w:r>
        <w:lastRenderedPageBreak/>
        <w:t>газовоздушной смеси или сжиганием отобранных проб газовоздушной смеси. Методы отбора, анализа и сж</w:t>
      </w:r>
      <w:r>
        <w:t>игания проб газовоздушной смеси принимают в соответствии с производственными инструкциями.</w:t>
      </w:r>
    </w:p>
    <w:p w:rsidR="00000000" w:rsidRDefault="00967AC5">
      <w:pPr>
        <w:pStyle w:val="FORMATTEXT"/>
        <w:ind w:firstLine="568"/>
        <w:jc w:val="both"/>
      </w:pPr>
    </w:p>
    <w:p w:rsidR="00000000" w:rsidRDefault="00967AC5">
      <w:pPr>
        <w:pStyle w:val="FORMATTEXT"/>
        <w:ind w:firstLine="568"/>
        <w:jc w:val="both"/>
      </w:pPr>
      <w:r>
        <w:t>Продувка газопроводов газом считается законченной, если объемная доля кислорода в пробах газовоздушной смеси не превышает 1%, а сгорание газовоздушной смеси при сжи</w:t>
      </w:r>
      <w:r>
        <w:t>гании проб происходит спокойно.</w:t>
      </w:r>
    </w:p>
    <w:p w:rsidR="00000000" w:rsidRDefault="00967AC5">
      <w:pPr>
        <w:pStyle w:val="FORMATTEXT"/>
        <w:ind w:firstLine="568"/>
        <w:jc w:val="both"/>
      </w:pPr>
    </w:p>
    <w:p w:rsidR="00000000" w:rsidRDefault="00967AC5">
      <w:pPr>
        <w:pStyle w:val="FORMATTEXT"/>
        <w:ind w:firstLine="568"/>
        <w:jc w:val="both"/>
      </w:pPr>
      <w:r>
        <w:t>6.2.4 По окончании продувки газопроводов газом выполняют следующие работы:</w:t>
      </w:r>
    </w:p>
    <w:p w:rsidR="00000000" w:rsidRDefault="00967AC5">
      <w:pPr>
        <w:pStyle w:val="FORMATTEXT"/>
        <w:ind w:firstLine="568"/>
        <w:jc w:val="both"/>
      </w:pPr>
    </w:p>
    <w:p w:rsidR="00000000" w:rsidRDefault="00967AC5">
      <w:pPr>
        <w:pStyle w:val="FORMATTEXT"/>
        <w:ind w:firstLine="568"/>
        <w:jc w:val="both"/>
      </w:pPr>
      <w:r>
        <w:t>- проверка герметичности разъемных соединений газопроводов и газоиспользующего оборудования прибором или пенообразующим раствором;</w:t>
      </w:r>
    </w:p>
    <w:p w:rsidR="00000000" w:rsidRDefault="00967AC5">
      <w:pPr>
        <w:pStyle w:val="FORMATTEXT"/>
        <w:ind w:firstLine="568"/>
        <w:jc w:val="both"/>
      </w:pPr>
    </w:p>
    <w:p w:rsidR="00000000" w:rsidRDefault="00967AC5">
      <w:pPr>
        <w:pStyle w:val="FORMATTEXT"/>
        <w:ind w:firstLine="568"/>
        <w:jc w:val="both"/>
      </w:pPr>
      <w:r>
        <w:t>- проверка пара</w:t>
      </w:r>
      <w:r>
        <w:t>метров давления газа, подаваемого к газоиспользующему оборудованию (по манометру);</w:t>
      </w:r>
    </w:p>
    <w:p w:rsidR="00000000" w:rsidRDefault="00967AC5">
      <w:pPr>
        <w:pStyle w:val="FORMATTEXT"/>
        <w:ind w:firstLine="568"/>
        <w:jc w:val="both"/>
      </w:pPr>
    </w:p>
    <w:p w:rsidR="00000000" w:rsidRDefault="00967AC5">
      <w:pPr>
        <w:pStyle w:val="FORMATTEXT"/>
        <w:ind w:firstLine="568"/>
        <w:jc w:val="both"/>
      </w:pPr>
      <w:r>
        <w:t>- розжиг горелок и регулировка процесса сжигания газа;</w:t>
      </w:r>
    </w:p>
    <w:p w:rsidR="00000000" w:rsidRDefault="00967AC5">
      <w:pPr>
        <w:pStyle w:val="FORMATTEXT"/>
        <w:ind w:firstLine="568"/>
        <w:jc w:val="both"/>
      </w:pPr>
    </w:p>
    <w:p w:rsidR="00000000" w:rsidRDefault="00967AC5">
      <w:pPr>
        <w:pStyle w:val="FORMATTEXT"/>
        <w:ind w:firstLine="568"/>
        <w:jc w:val="both"/>
      </w:pPr>
      <w:r>
        <w:t>- проверка работы автоматики безопасности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проверка работы систем контроля загазов</w:t>
      </w:r>
      <w:r>
        <w:t>анности (при ее наличии);</w:t>
      </w:r>
    </w:p>
    <w:p w:rsidR="00000000" w:rsidRDefault="00967AC5">
      <w:pPr>
        <w:pStyle w:val="FORMATTEXT"/>
        <w:ind w:firstLine="568"/>
        <w:jc w:val="both"/>
      </w:pPr>
    </w:p>
    <w:p w:rsidR="00000000" w:rsidRDefault="00967AC5">
      <w:pPr>
        <w:pStyle w:val="FORMATTEXT"/>
        <w:ind w:firstLine="568"/>
        <w:jc w:val="both"/>
      </w:pPr>
      <w:r>
        <w:t>- проверка наличия притока воздуха для сжигания газа.</w:t>
      </w:r>
    </w:p>
    <w:p w:rsidR="00000000" w:rsidRDefault="00967AC5">
      <w:pPr>
        <w:pStyle w:val="FORMATTEXT"/>
        <w:ind w:firstLine="568"/>
        <w:jc w:val="both"/>
      </w:pPr>
    </w:p>
    <w:p w:rsidR="00000000" w:rsidRDefault="00967AC5">
      <w:pPr>
        <w:pStyle w:val="FORMATTEXT"/>
        <w:ind w:firstLine="568"/>
        <w:jc w:val="both"/>
      </w:pPr>
      <w:r>
        <w:t>Газоиспользующее оборудование с неисправной автоматикой безопасности отключают с установкой заглушки на газопроводе. В акте ввода в эксплуатацию сети газопотребления, приведе</w:t>
      </w:r>
      <w:r>
        <w:t xml:space="preserve">нном в </w:t>
      </w:r>
      <w:r>
        <w:fldChar w:fldCharType="begin"/>
      </w:r>
      <w:r>
        <w:instrText xml:space="preserve"> HYPERLINK "kodeks://link/d?nd=1200178949&amp;point=mark=000000000000000000000000000000000000000000000000008PC0LU"\o"’’ГОСТ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w:instrText>
      </w:r>
      <w:r>
        <w:instrText>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 xml:space="preserve">приложении Г </w:t>
      </w:r>
      <w:r>
        <w:rPr>
          <w:color w:val="0000FF"/>
          <w:u w:val="single"/>
        </w:rPr>
        <w:t xml:space="preserve"> </w:t>
      </w:r>
      <w:r>
        <w:fldChar w:fldCharType="end"/>
      </w:r>
      <w:r>
        <w:t xml:space="preserve">(для жилых одноквартирных домов и жилых многоквартирных зданий) и </w:t>
      </w:r>
      <w:r>
        <w:fldChar w:fldCharType="begin"/>
      </w:r>
      <w:r>
        <w:instrText xml:space="preserve"> HYPERLINK "kodeks://link/d?nd=1200178949&amp;point=mark=000000</w:instrText>
      </w:r>
      <w:r>
        <w:instrText>000000000000000000000000000000000000000000008PE0LV"\o"’’ГОСТ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w:instrText>
      </w:r>
      <w:r>
        <w:instrText>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Д</w:t>
      </w:r>
      <w:r>
        <w:rPr>
          <w:color w:val="0000FF"/>
          <w:u w:val="single"/>
        </w:rPr>
        <w:t xml:space="preserve"> </w:t>
      </w:r>
      <w:r>
        <w:fldChar w:fldCharType="end"/>
      </w:r>
      <w:r>
        <w:t xml:space="preserve"> (для общественных зданий), в заключении руководителя работ указывают причину, по которой данное бытовое газоиспользующее оборудование не введено в эксплуатацию (неисправная автоматика безопас</w:t>
      </w:r>
      <w:r>
        <w:t>ности).</w:t>
      </w:r>
    </w:p>
    <w:p w:rsidR="00000000" w:rsidRDefault="00967AC5">
      <w:pPr>
        <w:pStyle w:val="FORMATTEXT"/>
        <w:ind w:firstLine="568"/>
        <w:jc w:val="both"/>
      </w:pPr>
    </w:p>
    <w:p w:rsidR="00000000" w:rsidRDefault="00967AC5">
      <w:pPr>
        <w:pStyle w:val="FORMATTEXT"/>
        <w:ind w:firstLine="568"/>
        <w:jc w:val="both"/>
      </w:pPr>
      <w:r>
        <w:t>6.2.5 Окончание работ по вводу в эксплуатацию сети газопотребления оформляют актом, заверенным подписями представителей ГРО и заказчика строительства объекта капитального строительства (заказчика проектной документации на газификацию существующего</w:t>
      </w:r>
      <w:r>
        <w:t xml:space="preserve"> здания) по форме, приведенной в </w:t>
      </w:r>
      <w:r>
        <w:fldChar w:fldCharType="begin"/>
      </w:r>
      <w:r>
        <w:instrText xml:space="preserve"> HYPERLINK "kodeks://link/d?nd=1200178949&amp;point=mark=000000000000000000000000000000000000000000000000008PC0LU"\o"’’ГОСТ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w:instrText>
      </w:r>
      <w:r>
        <w:instrText>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Г</w:t>
      </w:r>
      <w:r>
        <w:rPr>
          <w:color w:val="0000FF"/>
          <w:u w:val="single"/>
        </w:rPr>
        <w:t xml:space="preserve"> </w:t>
      </w:r>
      <w:r>
        <w:fldChar w:fldCharType="end"/>
      </w:r>
      <w:r>
        <w:t xml:space="preserve"> (для жилых одноквартирных домов и жилых многоквартирных зданий) и </w:t>
      </w:r>
      <w:r>
        <w:fldChar w:fldCharType="begin"/>
      </w:r>
      <w:r>
        <w:instrText xml:space="preserve"> HYPERLINK "kodeks://link/d?nd=12</w:instrText>
      </w:r>
      <w:r>
        <w:instrText>00178949&amp;point=mark=000000000000000000000000000000000000000000000000008PE0LV"\o"’’ГОСТ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w:instrText>
      </w:r>
      <w:r>
        <w:instrText>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Д</w:t>
      </w:r>
      <w:r>
        <w:rPr>
          <w:color w:val="0000FF"/>
          <w:u w:val="single"/>
        </w:rPr>
        <w:t xml:space="preserve"> </w:t>
      </w:r>
      <w:r>
        <w:fldChar w:fldCharType="end"/>
      </w:r>
      <w:r>
        <w:t xml:space="preserve"> (для общественных зданий). Акт ввода сети газопотребления в эксплуатацию подлежит постоянному хранению в составе исполнительной документации объектов капитального ст</w:t>
      </w:r>
      <w:r>
        <w:t>роительства, определенной в соответствии с приказом [</w:t>
      </w:r>
      <w:r>
        <w:fldChar w:fldCharType="begin"/>
      </w:r>
      <w:r>
        <w:instrText xml:space="preserve"> HYPERLINK "kodeks://link/d?nd=902023790"\o"’’Об утверждении и введении в действие Требований к составу и порядку ведения исполнительной ...’’</w:instrText>
      </w:r>
    </w:p>
    <w:p w:rsidR="00000000" w:rsidRDefault="00967AC5">
      <w:pPr>
        <w:pStyle w:val="FORMATTEXT"/>
        <w:ind w:firstLine="568"/>
        <w:jc w:val="both"/>
      </w:pPr>
      <w:r>
        <w:instrText>Приказ Ростехнадзора от 26.12.2006 N 1128</w:instrText>
      </w:r>
    </w:p>
    <w:p w:rsidR="00000000" w:rsidRDefault="00967AC5">
      <w:pPr>
        <w:pStyle w:val="FORMATTEXT"/>
        <w:ind w:firstLine="568"/>
        <w:jc w:val="both"/>
      </w:pPr>
      <w:r>
        <w:instrText>Руководящий докуме</w:instrText>
      </w:r>
      <w:r>
        <w:instrText>нт от 26.12.2006 N 11-02-2006</w:instrText>
      </w:r>
    </w:p>
    <w:p w:rsidR="00000000" w:rsidRDefault="00967AC5">
      <w:pPr>
        <w:pStyle w:val="FORMATTEXT"/>
        <w:ind w:firstLine="568"/>
        <w:jc w:val="both"/>
      </w:pPr>
      <w:r>
        <w:instrText>Статус: действующая редакция (действ. с 27.02.2018)"</w:instrText>
      </w:r>
      <w:r>
        <w:fldChar w:fldCharType="separate"/>
      </w:r>
      <w:r>
        <w:rPr>
          <w:color w:val="0000AA"/>
          <w:u w:val="single"/>
        </w:rPr>
        <w:t>19</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rPr>
          <w:b/>
          <w:bCs/>
        </w:rPr>
        <w:t>6.3 Проведение инструктажа потребителей по безопасному пользованию газом в быту</w:t>
      </w:r>
    </w:p>
    <w:p w:rsidR="00000000" w:rsidRDefault="00967AC5">
      <w:pPr>
        <w:pStyle w:val="FORMATTEXT"/>
        <w:ind w:firstLine="568"/>
        <w:jc w:val="both"/>
      </w:pPr>
    </w:p>
    <w:p w:rsidR="00000000" w:rsidRDefault="00967AC5">
      <w:pPr>
        <w:pStyle w:val="FORMATTEXT"/>
        <w:ind w:firstLine="568"/>
        <w:jc w:val="both"/>
      </w:pPr>
      <w:r>
        <w:t>6.3.1 Первичный инструктаж потребителей по безопасному пользованию газом в быту в д</w:t>
      </w:r>
      <w:r>
        <w:t>омах жилых одноквартирных и жилых многоквартирных зданиях проводит персонал специализированной организации до выполнения работ по первичному пуску газа в ВДГО и/или ВКГО, а также в случаях и порядке, указанных в инструкции [</w:t>
      </w:r>
      <w:r>
        <w:fldChar w:fldCharType="begin"/>
      </w:r>
      <w:r>
        <w:instrText xml:space="preserve"> HYPERLINK "kodeks://link/d?nd=5</w:instrText>
      </w:r>
      <w:r>
        <w:instrText>42616914&amp;point=mark=000000000000000000000000000000000000000000000000006540IN"\o"’’Об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ind w:firstLine="568"/>
        <w:jc w:val="both"/>
      </w:pPr>
      <w:r>
        <w:instrText xml:space="preserve">Приказ Министерства строительства и жилищно-коммунального хозяйства </w:instrText>
      </w:r>
      <w:r>
        <w:instrText>Российской Федерации от 05.12.2017 N 1614/пр</w:instrText>
      </w:r>
    </w:p>
    <w:p w:rsidR="00000000" w:rsidRDefault="00967AC5">
      <w:pPr>
        <w:pStyle w:val="FORMATTEXT"/>
        <w:ind w:firstLine="568"/>
        <w:jc w:val="both"/>
      </w:pPr>
      <w:r>
        <w:instrText>Статус: действует с 09.05.2018"</w:instrText>
      </w:r>
      <w:r>
        <w:fldChar w:fldCharType="separate"/>
      </w:r>
      <w:r>
        <w:rPr>
          <w:color w:val="0000AA"/>
          <w:u w:val="single"/>
        </w:rPr>
        <w:t>12</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Первичный инструктаж потребителей проводят после заключения со специализированной организацией договоров о техническом обслуживании и ремонте ВДГО и/или ВКГО.</w:t>
      </w:r>
    </w:p>
    <w:p w:rsidR="00000000" w:rsidRDefault="00967AC5">
      <w:pPr>
        <w:pStyle w:val="FORMATTEXT"/>
        <w:ind w:firstLine="568"/>
        <w:jc w:val="both"/>
      </w:pPr>
    </w:p>
    <w:p w:rsidR="00000000" w:rsidRDefault="00967AC5">
      <w:pPr>
        <w:pStyle w:val="FORMATTEXT"/>
        <w:ind w:firstLine="568"/>
        <w:jc w:val="both"/>
      </w:pPr>
      <w:r>
        <w:t>6.3.2 Реги</w:t>
      </w:r>
      <w:r>
        <w:t xml:space="preserve">страцию лиц, прошедших первичный инструктаж, проводят в журнале учета первичного инструктажа по безопасному использованию газа при удовлетворении коммунально-бытовых нужд по форме, приведенной в </w:t>
      </w:r>
      <w:r>
        <w:fldChar w:fldCharType="begin"/>
      </w:r>
      <w:r>
        <w:instrText xml:space="preserve"> HYPERLINK "kodeks://link/d?nd=1200178949&amp;point=mark=00000000</w:instrText>
      </w:r>
      <w:r>
        <w:instrText>0000000000000000000000000000000000000000008PG0M0"\o"’’ГОСТ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Е</w:t>
      </w:r>
      <w:r>
        <w:rPr>
          <w:color w:val="0000FF"/>
          <w:u w:val="single"/>
        </w:rPr>
        <w:t xml:space="preserve"> </w:t>
      </w:r>
      <w:r>
        <w:fldChar w:fldCharType="end"/>
      </w:r>
      <w:r>
        <w:t>, хранящемся в специализированной организации.</w:t>
      </w:r>
    </w:p>
    <w:p w:rsidR="00000000" w:rsidRDefault="00967AC5">
      <w:pPr>
        <w:pStyle w:val="FORMATTEXT"/>
        <w:ind w:firstLine="568"/>
        <w:jc w:val="both"/>
      </w:pPr>
    </w:p>
    <w:p w:rsidR="00000000" w:rsidRDefault="00967AC5">
      <w:pPr>
        <w:pStyle w:val="FORMATTEXT"/>
        <w:ind w:firstLine="568"/>
        <w:jc w:val="both"/>
      </w:pPr>
      <w:r>
        <w:t>Лицам, прошедшим первичный инструктаж, выдают копию инструкции [</w:t>
      </w:r>
      <w:r>
        <w:fldChar w:fldCharType="begin"/>
      </w:r>
      <w:r>
        <w:instrText xml:space="preserve"> HYPERLINK "kodeks://link/d?nd=542616914&amp;point=mark=000000000000000000000000000000</w:instrText>
      </w:r>
      <w:r>
        <w:instrText>000000000000000000006540IN"\o"’’Об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ind w:firstLine="568"/>
        <w:jc w:val="both"/>
      </w:pPr>
      <w:r>
        <w:instrText>Приказ Министерства строительства и жилищно-коммунального хозяйства Российской Федерации от 05.12.2017 N 1614/пр</w:instrText>
      </w:r>
    </w:p>
    <w:p w:rsidR="00000000" w:rsidRDefault="00967AC5">
      <w:pPr>
        <w:pStyle w:val="FORMATTEXT"/>
        <w:ind w:firstLine="568"/>
        <w:jc w:val="both"/>
      </w:pPr>
      <w:r>
        <w:instrText>Стату</w:instrText>
      </w:r>
      <w:r>
        <w:instrText>с: действует с 09.05.2018"</w:instrText>
      </w:r>
      <w:r>
        <w:fldChar w:fldCharType="separate"/>
      </w:r>
      <w:r>
        <w:rPr>
          <w:color w:val="0000AA"/>
          <w:u w:val="single"/>
        </w:rPr>
        <w:t>12</w:t>
      </w:r>
      <w:r>
        <w:rPr>
          <w:color w:val="0000FF"/>
          <w:u w:val="single"/>
        </w:rPr>
        <w:t xml:space="preserve"> </w:t>
      </w:r>
      <w:r>
        <w:fldChar w:fldCharType="end"/>
      </w:r>
      <w:r>
        <w:t>] на бумажном носителе.</w:t>
      </w:r>
    </w:p>
    <w:p w:rsidR="00000000" w:rsidRDefault="00967AC5">
      <w:pPr>
        <w:pStyle w:val="FORMATTEXT"/>
        <w:ind w:firstLine="568"/>
        <w:jc w:val="both"/>
      </w:pPr>
    </w:p>
    <w:p w:rsidR="00000000" w:rsidRDefault="00967AC5">
      <w:pPr>
        <w:pStyle w:val="FORMATTEXT"/>
        <w:ind w:firstLine="568"/>
        <w:jc w:val="both"/>
      </w:pPr>
      <w:r>
        <w:t xml:space="preserve">6.3.3 Факт проведения первичного инструктажа фиксируют в акте по форме, приведенной в </w:t>
      </w:r>
      <w:r>
        <w:fldChar w:fldCharType="begin"/>
      </w:r>
      <w:r>
        <w:instrText xml:space="preserve"> HYPERLINK "kodeks://link/d?nd=1200178949&amp;point=mark=000000000000000000000000000000000000000000000000008PI0M1"\o"</w:instrText>
      </w:r>
      <w:r>
        <w:instrText>’’ГОСТ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w:t>
      </w:r>
      <w:r>
        <w:rPr>
          <w:color w:val="0000AA"/>
          <w:u w:val="single"/>
        </w:rPr>
        <w:t>ении Ж</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6.3.4 Повторные (очередные) инструктажи потребителей газа проводит персонал специализированной организации при очередном техническом обслуживании ВДГО и/или ВКГО в соответствии с правилами [</w:t>
      </w:r>
      <w:r>
        <w:fldChar w:fldCharType="begin"/>
      </w:r>
      <w:r>
        <w:instrText xml:space="preserve"> HYPERLINK "kodeks://link/d?nd=499021521&amp;point=mark=0</w:instrText>
      </w:r>
      <w:r>
        <w:instrText>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и инструкцией [</w:t>
      </w:r>
      <w:r>
        <w:fldChar w:fldCharType="begin"/>
      </w:r>
      <w:r>
        <w:instrText xml:space="preserve"> HYPERLINK "kodeks://link/d?nd=542616914&amp;point=mark=000000000000000000000000000000000000000000000000006540IN"\o"’’Об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ind w:firstLine="568"/>
        <w:jc w:val="both"/>
      </w:pPr>
      <w:r>
        <w:instrText>Приказ Министерс</w:instrText>
      </w:r>
      <w:r>
        <w:instrText>тва строительства и жилищно-коммунального хозяйства Российской Федерации от 05.12.2017 N 1614/пр</w:instrText>
      </w:r>
    </w:p>
    <w:p w:rsidR="00000000" w:rsidRDefault="00967AC5">
      <w:pPr>
        <w:pStyle w:val="FORMATTEXT"/>
        <w:ind w:firstLine="568"/>
        <w:jc w:val="both"/>
      </w:pPr>
      <w:r>
        <w:instrText>Статус: действует с 09.05.2018"</w:instrText>
      </w:r>
      <w:r>
        <w:fldChar w:fldCharType="separate"/>
      </w:r>
      <w:r>
        <w:rPr>
          <w:color w:val="0000AA"/>
          <w:u w:val="single"/>
        </w:rPr>
        <w:t>12</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rPr>
          <w:b/>
          <w:bCs/>
        </w:rPr>
        <w:lastRenderedPageBreak/>
        <w:t>6.4 Ввод в эксплуатацию сетей газопотребления производственных зданий, котельных, теплогенераторных и автономных источ</w:t>
      </w:r>
      <w:r>
        <w:rPr>
          <w:b/>
          <w:bCs/>
        </w:rPr>
        <w:t>ников теплоснабжения, интегрированных в производственные, жилые многоквартирные, общественные, административные и бытовые здания</w:t>
      </w:r>
    </w:p>
    <w:p w:rsidR="00000000" w:rsidRDefault="00967AC5">
      <w:pPr>
        <w:pStyle w:val="FORMATTEXT"/>
        <w:ind w:firstLine="568"/>
        <w:jc w:val="both"/>
      </w:pPr>
    </w:p>
    <w:p w:rsidR="00000000" w:rsidRDefault="00967AC5">
      <w:pPr>
        <w:pStyle w:val="FORMATTEXT"/>
        <w:ind w:firstLine="568"/>
        <w:jc w:val="both"/>
      </w:pPr>
      <w:r>
        <w:t>6.4.1 Ввод в эксплуатацию внутриплощадочных газопроводов производственных зданий и ПРГ выполняют при их технологическом присое</w:t>
      </w:r>
      <w:r>
        <w:t xml:space="preserve">динении к действующим газопроводам сети газораспределения и первичном пуске газа в соответствии с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w:instrText>
      </w:r>
      <w:r>
        <w:instrText>.09.2012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 правилами [</w:t>
      </w:r>
      <w:r>
        <w:fldChar w:fldCharType="begin"/>
      </w:r>
      <w:r>
        <w:instrText xml:space="preserve"> HYPERLINK "kodeks://link/d?nd=499068563&amp;point=mark=0000000000000000000000000000000000000000000000000065A0IQ"\o"’’Об утверждении Пр</w:instrText>
      </w:r>
      <w:r>
        <w:instrText>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11</w:t>
      </w:r>
      <w:r>
        <w:rPr>
          <w:color w:val="0000FF"/>
          <w:u w:val="single"/>
        </w:rPr>
        <w:t xml:space="preserve"> </w:t>
      </w:r>
      <w:r>
        <w:fldChar w:fldCharType="end"/>
      </w:r>
      <w:r>
        <w:t>] и законодательством о градостроительной деятельности [</w:t>
      </w:r>
      <w:r>
        <w:fldChar w:fldCharType="begin"/>
      </w:r>
      <w:r>
        <w:instrText xml:space="preserve"> HYPERLINK "</w:instrText>
      </w:r>
      <w:r>
        <w:instrText>kodeks://link/d?nd=901919338&amp;point=mark=0000000000000000000000000000000000000000000000000064U0IK"\o"’’Градостроительный кодекс Российской Федерации (с изменениями на 30 декабря 2021 года) (редакция, действующая с 1 марта 2022 года)’’</w:instrText>
      </w:r>
    </w:p>
    <w:p w:rsidR="00000000" w:rsidRDefault="00967AC5">
      <w:pPr>
        <w:pStyle w:val="FORMATTEXT"/>
        <w:ind w:firstLine="568"/>
        <w:jc w:val="both"/>
      </w:pPr>
      <w:r>
        <w:instrText>Кодекс РФ от 29.12.200</w:instrText>
      </w:r>
      <w:r>
        <w:instrText>4 N 190-ФЗ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18</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Газоиспользующее оборудование считается введенным в эксплуатацию после проведения пусконаладочных работ, комплексного опробования (при необходимости) и пуска газа.</w:t>
      </w:r>
    </w:p>
    <w:p w:rsidR="00000000" w:rsidRDefault="00967AC5">
      <w:pPr>
        <w:pStyle w:val="FORMATTEXT"/>
        <w:ind w:firstLine="568"/>
        <w:jc w:val="both"/>
      </w:pPr>
    </w:p>
    <w:p w:rsidR="00000000" w:rsidRDefault="00967AC5">
      <w:pPr>
        <w:pStyle w:val="FORMATTEXT"/>
        <w:ind w:firstLine="568"/>
        <w:jc w:val="both"/>
      </w:pPr>
      <w:r>
        <w:t>6.4.2 Первичный пу</w:t>
      </w:r>
      <w:r>
        <w:t>ск газа во внутренние газопроводы зданий для проведения пусконаладочных работ и комплексного опробования газоиспользующего оборудования осуществляют при наличии:</w:t>
      </w:r>
    </w:p>
    <w:p w:rsidR="00000000" w:rsidRDefault="00967AC5">
      <w:pPr>
        <w:pStyle w:val="FORMATTEXT"/>
        <w:ind w:firstLine="568"/>
        <w:jc w:val="both"/>
      </w:pPr>
    </w:p>
    <w:p w:rsidR="00000000" w:rsidRDefault="00967AC5">
      <w:pPr>
        <w:pStyle w:val="FORMATTEXT"/>
        <w:ind w:firstLine="568"/>
        <w:jc w:val="both"/>
      </w:pPr>
      <w:r>
        <w:t>- акта о готовности сетей газопотребления и газоиспользующего оборудования объекта капитально</w:t>
      </w:r>
      <w:r>
        <w:t>го строительства;</w:t>
      </w:r>
    </w:p>
    <w:p w:rsidR="00000000" w:rsidRDefault="00967AC5">
      <w:pPr>
        <w:pStyle w:val="FORMATTEXT"/>
        <w:ind w:firstLine="568"/>
        <w:jc w:val="both"/>
      </w:pPr>
    </w:p>
    <w:p w:rsidR="00000000" w:rsidRDefault="00967AC5">
      <w:pPr>
        <w:pStyle w:val="FORMATTEXT"/>
        <w:ind w:firstLine="568"/>
        <w:jc w:val="both"/>
      </w:pPr>
      <w:r>
        <w:t>- акта приемки законченного строительством объекта (для вновь построенных зданий);</w:t>
      </w:r>
    </w:p>
    <w:p w:rsidR="00000000" w:rsidRDefault="00967AC5">
      <w:pPr>
        <w:pStyle w:val="FORMATTEXT"/>
        <w:ind w:firstLine="568"/>
        <w:jc w:val="both"/>
      </w:pPr>
    </w:p>
    <w:p w:rsidR="00000000" w:rsidRDefault="00967AC5">
      <w:pPr>
        <w:pStyle w:val="FORMATTEXT"/>
        <w:ind w:firstLine="568"/>
        <w:jc w:val="both"/>
      </w:pPr>
      <w:r>
        <w:t xml:space="preserve">- акта приемки законченного строительством объекта сети газопотребления, по форме, приведенной в </w:t>
      </w:r>
      <w:r>
        <w:fldChar w:fldCharType="begin"/>
      </w:r>
      <w:r>
        <w:instrText xml:space="preserve"> HYPERLINK "kodeks://link/d?nd=1200084535&amp;point=mark=000</w:instrText>
      </w:r>
      <w:r>
        <w:instrText>000000000000000000000000000000000000000000000007D20K3"\o"’’СП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(приложение Ж);</w:t>
      </w:r>
    </w:p>
    <w:p w:rsidR="00000000" w:rsidRDefault="00967AC5">
      <w:pPr>
        <w:pStyle w:val="FORMATTEXT"/>
        <w:ind w:firstLine="568"/>
        <w:jc w:val="both"/>
      </w:pPr>
    </w:p>
    <w:p w:rsidR="00000000" w:rsidRDefault="00967AC5">
      <w:pPr>
        <w:pStyle w:val="FORMATTEXT"/>
        <w:ind w:firstLine="568"/>
        <w:jc w:val="both"/>
      </w:pPr>
      <w:r>
        <w:t xml:space="preserve">- акта ввода в эксплуатацию сети газораспределения по форме, приведенной в </w:t>
      </w:r>
      <w:r>
        <w:fldChar w:fldCharType="begin"/>
      </w:r>
      <w:r>
        <w:instrText xml:space="preserve"> HYPERLINK "kodeks://link/d?nd=1200095364"\o"’’ГОСТ Р 54983-2012 Системы газораспределительные. </w:instrText>
      </w:r>
      <w:r>
        <w:instrText>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договора с ГРО о подключении (технологическом присоединении) газопровода объе</w:t>
      </w:r>
      <w:r>
        <w:t>кта газификации к сети газораспределения;</w:t>
      </w:r>
    </w:p>
    <w:p w:rsidR="00000000" w:rsidRDefault="00967AC5">
      <w:pPr>
        <w:pStyle w:val="FORMATTEXT"/>
        <w:ind w:firstLine="568"/>
        <w:jc w:val="both"/>
      </w:pPr>
    </w:p>
    <w:p w:rsidR="00000000" w:rsidRDefault="00967AC5">
      <w:pPr>
        <w:pStyle w:val="FORMATTEXT"/>
        <w:ind w:firstLine="568"/>
        <w:jc w:val="both"/>
      </w:pPr>
      <w:r>
        <w:t>- договора о техническом обслуживании и ремонте сетей газопотребления в процессе их эксплуатации (при отсутствии газовой службы);</w:t>
      </w:r>
    </w:p>
    <w:p w:rsidR="00000000" w:rsidRDefault="00967AC5">
      <w:pPr>
        <w:pStyle w:val="FORMATTEXT"/>
        <w:ind w:firstLine="568"/>
        <w:jc w:val="both"/>
      </w:pPr>
    </w:p>
    <w:p w:rsidR="00000000" w:rsidRDefault="00967AC5">
      <w:pPr>
        <w:pStyle w:val="FORMATTEXT"/>
        <w:ind w:firstLine="568"/>
        <w:jc w:val="both"/>
      </w:pPr>
      <w:r>
        <w:t>- договора поставки природного газа;</w:t>
      </w:r>
    </w:p>
    <w:p w:rsidR="00000000" w:rsidRDefault="00967AC5">
      <w:pPr>
        <w:pStyle w:val="FORMATTEXT"/>
        <w:ind w:firstLine="568"/>
        <w:jc w:val="both"/>
      </w:pPr>
    </w:p>
    <w:p w:rsidR="00000000" w:rsidRDefault="00967AC5">
      <w:pPr>
        <w:pStyle w:val="FORMATTEXT"/>
        <w:ind w:firstLine="568"/>
        <w:jc w:val="both"/>
      </w:pPr>
      <w:r>
        <w:t>- договора на выполнение аварийно-спасательн</w:t>
      </w:r>
      <w:r>
        <w:t>ых работ (для ОПО).</w:t>
      </w:r>
    </w:p>
    <w:p w:rsidR="00000000" w:rsidRDefault="00967AC5">
      <w:pPr>
        <w:pStyle w:val="FORMATTEXT"/>
        <w:ind w:firstLine="568"/>
        <w:jc w:val="both"/>
      </w:pPr>
    </w:p>
    <w:p w:rsidR="00000000" w:rsidRDefault="00967AC5">
      <w:pPr>
        <w:pStyle w:val="FORMATTEXT"/>
        <w:ind w:firstLine="568"/>
        <w:jc w:val="both"/>
      </w:pPr>
      <w:r>
        <w:t>6.4.3 Первичный пуск газа во внутренние газопроводы газифицированных производственных зданий, котельных, теплогенераторных или автономных источниках теплоснабжения, интегрированных в производственные, жилые многоквартирные, общественны</w:t>
      </w:r>
      <w:r>
        <w:t xml:space="preserve">е, административные и бытовые здания, проводят после проведения испытаний газопроводов сети газопотребления на герметичность и прочность воздухом по нормам, установленным в </w:t>
      </w:r>
      <w:r>
        <w:fldChar w:fldCharType="begin"/>
      </w:r>
      <w:r>
        <w:instrText xml:space="preserve"> HYPERLINK "kodeks://link/d?nd=1200084535&amp;point=mark=000000000000000000000000000000</w:instrText>
      </w:r>
      <w:r>
        <w:instrText>000000000000000000007D20K3"\o"’’СП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w:instrText>
      </w:r>
      <w:r>
        <w:instrText>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w:t>
      </w:r>
      <w:r>
        <w:fldChar w:fldCharType="begin"/>
      </w:r>
      <w:r>
        <w:instrText xml:space="preserve"> HYPERLINK "kodeks://link/d?nd=1200084535&amp;point=mark=000000000000000000000000000000000000000000000000008Q00M0"\o"’’СП 62.13330.2011* Газораспределительные системы. Актуализированная ...’’</w:instrText>
      </w:r>
    </w:p>
    <w:p w:rsidR="00000000" w:rsidRDefault="00967AC5">
      <w:pPr>
        <w:pStyle w:val="FORMATTEXT"/>
        <w:ind w:firstLine="568"/>
        <w:jc w:val="both"/>
      </w:pPr>
      <w:r>
        <w:instrText xml:space="preserve">(утв. приказом Минрегиона </w:instrText>
      </w:r>
      <w:r>
        <w:instrText>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подраздел 10.5</w:t>
      </w:r>
      <w:r>
        <w:rPr>
          <w:color w:val="0000FF"/>
          <w:u w:val="single"/>
        </w:rPr>
        <w:t xml:space="preserve"> </w:t>
      </w:r>
      <w:r>
        <w:fldChar w:fldCharType="end"/>
      </w:r>
      <w:r>
        <w:t>). Перед пуском газа в котельную проверяют исправность топки, газоходов (с проведением вентил</w:t>
      </w:r>
      <w:r>
        <w:t>яции), дымососов и вентиляторов, запорных и регулирующих технических устройств, средств измерений, горелочных устройств, отсутствие падения уровня воды в котле.</w:t>
      </w:r>
    </w:p>
    <w:p w:rsidR="00000000" w:rsidRDefault="00967AC5">
      <w:pPr>
        <w:pStyle w:val="FORMATTEXT"/>
        <w:ind w:firstLine="568"/>
        <w:jc w:val="both"/>
      </w:pPr>
    </w:p>
    <w:p w:rsidR="00000000" w:rsidRDefault="00967AC5">
      <w:pPr>
        <w:pStyle w:val="FORMATTEXT"/>
        <w:ind w:firstLine="568"/>
        <w:jc w:val="both"/>
      </w:pPr>
      <w:r>
        <w:t xml:space="preserve">Давление газа при продувке должно быть в пределах рабочего давления, установленного проектной </w:t>
      </w:r>
      <w:r>
        <w:t>документацией.</w:t>
      </w:r>
    </w:p>
    <w:p w:rsidR="00000000" w:rsidRDefault="00967AC5">
      <w:pPr>
        <w:pStyle w:val="FORMATTEXT"/>
        <w:ind w:firstLine="568"/>
        <w:jc w:val="both"/>
      </w:pPr>
    </w:p>
    <w:p w:rsidR="00000000" w:rsidRDefault="00967AC5">
      <w:pPr>
        <w:pStyle w:val="FORMATTEXT"/>
        <w:ind w:firstLine="568"/>
        <w:jc w:val="both"/>
      </w:pPr>
      <w:r>
        <w:t>Окончание продувки газопроводов газом определяют путем проведения анализа состава или сжиганием отобранных проб газовоздушной смеси. Методы отбора, анализа и сжигания проб газовоздушной смеси принимают в соответствии с производственными инс</w:t>
      </w:r>
      <w:r>
        <w:t>трукциями.</w:t>
      </w:r>
    </w:p>
    <w:p w:rsidR="00000000" w:rsidRDefault="00967AC5">
      <w:pPr>
        <w:pStyle w:val="FORMATTEXT"/>
        <w:ind w:firstLine="568"/>
        <w:jc w:val="both"/>
      </w:pPr>
    </w:p>
    <w:p w:rsidR="00000000" w:rsidRDefault="00967AC5">
      <w:pPr>
        <w:pStyle w:val="FORMATTEXT"/>
        <w:ind w:firstLine="568"/>
        <w:jc w:val="both"/>
      </w:pPr>
      <w:r>
        <w:t>По окончании продувки газопроводов газом объемная доля кислорода в пробах газовоздушной смеси не должна превышать 1%, а сгорание газовоздушной смеси при сжигании проб должно происходить спокойно.</w:t>
      </w:r>
    </w:p>
    <w:p w:rsidR="00000000" w:rsidRDefault="00967AC5">
      <w:pPr>
        <w:pStyle w:val="FORMATTEXT"/>
        <w:ind w:firstLine="568"/>
        <w:jc w:val="both"/>
      </w:pPr>
    </w:p>
    <w:p w:rsidR="00000000" w:rsidRDefault="00967AC5">
      <w:pPr>
        <w:pStyle w:val="FORMATTEXT"/>
        <w:ind w:firstLine="568"/>
        <w:jc w:val="both"/>
      </w:pPr>
      <w:r>
        <w:t>Перед розжигом горелок газоиспользующего оборуд</w:t>
      </w:r>
      <w:r>
        <w:t>ования выполняют следующие работы:</w:t>
      </w:r>
    </w:p>
    <w:p w:rsidR="00000000" w:rsidRDefault="00967AC5">
      <w:pPr>
        <w:pStyle w:val="FORMATTEXT"/>
        <w:ind w:firstLine="568"/>
        <w:jc w:val="both"/>
      </w:pPr>
    </w:p>
    <w:p w:rsidR="00000000" w:rsidRDefault="00967AC5">
      <w:pPr>
        <w:pStyle w:val="FORMATTEXT"/>
        <w:ind w:firstLine="568"/>
        <w:jc w:val="both"/>
      </w:pPr>
      <w:r>
        <w:t>- проверка прибором или пенообразующим раствором герметичности разъемных соединений технических устройств, установленных на газопроводе, и устранение утечек газа;</w:t>
      </w:r>
    </w:p>
    <w:p w:rsidR="00000000" w:rsidRDefault="00967AC5">
      <w:pPr>
        <w:pStyle w:val="FORMATTEXT"/>
        <w:ind w:firstLine="568"/>
        <w:jc w:val="both"/>
      </w:pPr>
    </w:p>
    <w:p w:rsidR="00000000" w:rsidRDefault="00967AC5">
      <w:pPr>
        <w:pStyle w:val="FORMATTEXT"/>
        <w:ind w:firstLine="568"/>
        <w:jc w:val="both"/>
      </w:pPr>
      <w:r>
        <w:t>- проверка по манометрам давления газа и воздуха (при ис</w:t>
      </w:r>
      <w:r>
        <w:t>пользовании горелок с принудительной подачей воздуха на горение) перед горелочным устройством;</w:t>
      </w:r>
    </w:p>
    <w:p w:rsidR="00000000" w:rsidRDefault="00967AC5">
      <w:pPr>
        <w:pStyle w:val="FORMATTEXT"/>
        <w:ind w:firstLine="568"/>
        <w:jc w:val="both"/>
      </w:pPr>
    </w:p>
    <w:p w:rsidR="00000000" w:rsidRDefault="00967AC5">
      <w:pPr>
        <w:pStyle w:val="FORMATTEXT"/>
        <w:ind w:firstLine="568"/>
        <w:jc w:val="both"/>
      </w:pPr>
      <w:r>
        <w:lastRenderedPageBreak/>
        <w:t>- регулировка разрежения в топке;</w:t>
      </w:r>
    </w:p>
    <w:p w:rsidR="00000000" w:rsidRDefault="00967AC5">
      <w:pPr>
        <w:pStyle w:val="FORMATTEXT"/>
        <w:ind w:firstLine="568"/>
        <w:jc w:val="both"/>
      </w:pPr>
    </w:p>
    <w:p w:rsidR="00000000" w:rsidRDefault="00967AC5">
      <w:pPr>
        <w:pStyle w:val="FORMATTEXT"/>
        <w:ind w:firstLine="568"/>
        <w:jc w:val="both"/>
      </w:pPr>
      <w:r>
        <w:t>- вентиляция топки и газоходов (непосредственно перед розжигом горелки).</w:t>
      </w:r>
    </w:p>
    <w:p w:rsidR="00000000" w:rsidRDefault="00967AC5">
      <w:pPr>
        <w:pStyle w:val="FORMATTEXT"/>
        <w:ind w:firstLine="568"/>
        <w:jc w:val="both"/>
      </w:pPr>
    </w:p>
    <w:p w:rsidR="00000000" w:rsidRDefault="00967AC5">
      <w:pPr>
        <w:pStyle w:val="FORMATTEXT"/>
        <w:ind w:firstLine="568"/>
        <w:jc w:val="both"/>
      </w:pPr>
      <w:r>
        <w:t>Розжиг горелок газоиспользующего оборудования прово</w:t>
      </w:r>
      <w:r>
        <w:t>дят в соответствии с документацией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t>6.4.4 Комплексное опробование газоиспользующего оборудования в установленном режиме работы осуществляют в течение не менее 72 ч после проведения специализированными организациями пусконаладочных</w:t>
      </w:r>
      <w:r>
        <w:t xml:space="preserve"> работ, его индивидуальных испытаний и разработки режимных карт. Результаты проведения комплексного опробования газоиспользующего оборудования оформляют актом, заверенным подписями представителей специализированной организации и технического руководителя п</w:t>
      </w:r>
      <w:r>
        <w:t xml:space="preserve">роизводственного здания, котельной, теплогенераторной или автономных источников теплоснабжения, интегрированных в производственные, жилые многоквартирные, общественные, административные и бытовые здания, по форме, приведенной в </w:t>
      </w:r>
      <w:r>
        <w:fldChar w:fldCharType="begin"/>
      </w:r>
      <w:r>
        <w:instrText xml:space="preserve"> HYPERLINK "kodeks://link/d?</w:instrText>
      </w:r>
      <w:r>
        <w:instrText>nd=1200178949&amp;point=mark=000000000000000000000000000000000000000000000000008PK0M2"\o"’’ГОСТ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r>
        <w:instrText>.</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И</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Приемку газоиспользующего оборудования по результатам комплексного опробования и газопроводов проводит комиссия в составе представителей, определенных техниче</w:t>
      </w:r>
      <w:r>
        <w:t>ским регламентом [</w:t>
      </w:r>
      <w:r>
        <w:fldChar w:fldCharType="begin"/>
      </w:r>
      <w:r>
        <w:instrText xml:space="preserve"> HYPERLINK "kodeks://link/d?nd=902243701&amp;point=mark=000000000000000000000000000000000000000000000000006560IO"\o"’’Об утверждении технического регламента о безопасности сетей газораспределения и газопотребления (с изменениями на 14 декабря</w:instrText>
      </w:r>
      <w:r>
        <w:instrText xml:space="preserve"> 2018 года)’’</w:instrText>
      </w:r>
    </w:p>
    <w:p w:rsidR="00000000" w:rsidRDefault="00967AC5">
      <w:pPr>
        <w:pStyle w:val="FORMATTEXT"/>
        <w:ind w:firstLine="568"/>
        <w:jc w:val="both"/>
      </w:pPr>
      <w:r>
        <w:instrText>Постановление Правительства РФ от 29.10.2010 N 870</w:instrText>
      </w:r>
    </w:p>
    <w:p w:rsidR="00000000" w:rsidRDefault="00967AC5">
      <w:pPr>
        <w:pStyle w:val="FORMATTEXT"/>
        <w:ind w:firstLine="568"/>
        <w:jc w:val="both"/>
      </w:pPr>
      <w:r>
        <w:instrText>Статус: действующая редакция (действ. с 27.12.2018)"</w:instrText>
      </w:r>
      <w:r>
        <w:fldChar w:fldCharType="separate"/>
      </w:r>
      <w:r>
        <w:rPr>
          <w:color w:val="0000AA"/>
          <w:u w:val="single"/>
        </w:rPr>
        <w:t>2</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Приемочной комиссии предоставляют документы и материалы в соответствии с </w:t>
      </w:r>
      <w:r>
        <w:fldChar w:fldCharType="begin"/>
      </w:r>
      <w:r>
        <w:instrText xml:space="preserve"> HYPERLINK "kodeks://link/d?nd=1200158860"\o"’’ГОСТ Р</w:instrText>
      </w:r>
      <w:r>
        <w:instrText xml:space="preserve"> 58095.0-2018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04.04.2018 N 174-ст)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(действ. с 01.10.2018)</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58095.0</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Результаты работы приемочной комиссии оформляют актом ввода внутренних газопроводов и газоиспользующего оборудования в эксплуатацию, заверенным подписями членов комиссии, по форме, приведенной в </w:t>
      </w:r>
      <w:r>
        <w:fldChar w:fldCharType="begin"/>
      </w:r>
      <w:r>
        <w:instrText xml:space="preserve"> HYPERLINK "kodeks://link/d?nd=1200178949&amp;point=mark=00000</w:instrText>
      </w:r>
      <w:r>
        <w:instrText>0000000000000000000000000000000000000000000008P80LS"\o"’’ГОСТ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w:instrText>
      </w:r>
      <w:r>
        <w:instrText>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Б</w:t>
      </w:r>
      <w:r>
        <w:rPr>
          <w:color w:val="0000FF"/>
          <w:u w:val="single"/>
        </w:rPr>
        <w:t xml:space="preserve"> </w:t>
      </w:r>
      <w:r>
        <w:fldChar w:fldCharType="end"/>
      </w:r>
      <w:r>
        <w:t>. Режимные карты и технологические схемы вывешивают в помещении с установленным газоиспользующим оборудованием и доводят до сведения обслуживающего персонала.</w:t>
      </w:r>
    </w:p>
    <w:p w:rsidR="00000000" w:rsidRDefault="00967AC5">
      <w:pPr>
        <w:pStyle w:val="FORMATTEXT"/>
        <w:ind w:firstLine="568"/>
        <w:jc w:val="both"/>
      </w:pPr>
    </w:p>
    <w:p w:rsidR="00000000" w:rsidRDefault="00967AC5">
      <w:pPr>
        <w:pStyle w:val="FORMATTEXT"/>
        <w:ind w:firstLine="568"/>
        <w:jc w:val="both"/>
      </w:pPr>
      <w:r>
        <w:t>6.4.5 При наличии бытового газо</w:t>
      </w:r>
      <w:r>
        <w:t>использующего оборудования в бытовых помещениях производственных зданий, теплогенераторной или автономном источнике теплоснабжения, интегрированном в производственные, жилые многоквартирные, общественные, административные и бытовые здания, ввод в эксплуата</w:t>
      </w:r>
      <w:r>
        <w:t xml:space="preserve">цию этого оборудования и газопроводов осуществляют в соответствии с </w:t>
      </w:r>
      <w:r>
        <w:fldChar w:fldCharType="begin"/>
      </w:r>
      <w:r>
        <w:instrText xml:space="preserve"> HYPERLINK "kodeks://link/d?nd=1200178949&amp;point=mark=000000000000000000000000000000000000000000000000007EE0KI"\o"’’ГОСТ Р 58095.4-2021 Системы газораспределительные. Требования к сетям ...</w:instrText>
      </w:r>
      <w:r>
        <w:instrText>’’</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6.2</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6.4.6 Документация, оформленная при приемке и вводе в эксплуатацию сете</w:t>
      </w:r>
      <w:r>
        <w:t>й газопотребления, подлежит постоянному хранению в составе исполнительной документации объектов капитального строительства собственником сети газопотребления.</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7 Эксплуатация сетей газопотребления домов жилых одноквартирных и жилых многоквартирных з</w:t>
      </w:r>
      <w:r>
        <w:rPr>
          <w:b/>
          <w:bCs/>
        </w:rPr>
        <w:t xml:space="preserve">даний </w:t>
      </w:r>
    </w:p>
    <w:p w:rsidR="00000000" w:rsidRDefault="00967AC5">
      <w:pPr>
        <w:pStyle w:val="FORMATTEXT"/>
        <w:ind w:firstLine="568"/>
        <w:jc w:val="both"/>
      </w:pPr>
      <w:r>
        <w:t>7.1 При техническом обслуживании ВДГО и/или ВКГО проводят комплекс работ, предусмотренный минимальным перечнем выполняемых работ (оказываемых услуг) в соответствии с правилами [</w:t>
      </w:r>
      <w:r>
        <w:fldChar w:fldCharType="begin"/>
      </w:r>
      <w:r>
        <w:instrText xml:space="preserve"> HYPERLINK "kodeks://link/d?nd=499021521&amp;point=mark=00000000000000000000</w:instrText>
      </w:r>
      <w:r>
        <w:instrText>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а также прини</w:t>
      </w:r>
      <w:r>
        <w:t>мают меры по устранению негерметичности ВДГО и/или ВКГО (при наличии).</w:t>
      </w:r>
    </w:p>
    <w:p w:rsidR="00000000" w:rsidRDefault="00967AC5">
      <w:pPr>
        <w:pStyle w:val="FORMATTEXT"/>
        <w:ind w:firstLine="568"/>
        <w:jc w:val="both"/>
      </w:pPr>
    </w:p>
    <w:p w:rsidR="00000000" w:rsidRDefault="00967AC5">
      <w:pPr>
        <w:pStyle w:val="FORMATTEXT"/>
        <w:ind w:firstLine="568"/>
        <w:jc w:val="both"/>
      </w:pPr>
      <w:r>
        <w:t>При техническом обслуживании ВДГО жилых многоквартирных зданий дополнительно выполняют:</w:t>
      </w:r>
    </w:p>
    <w:p w:rsidR="00000000" w:rsidRDefault="00967AC5">
      <w:pPr>
        <w:pStyle w:val="FORMATTEXT"/>
        <w:ind w:firstLine="568"/>
        <w:jc w:val="both"/>
      </w:pPr>
    </w:p>
    <w:p w:rsidR="00000000" w:rsidRDefault="00967AC5">
      <w:pPr>
        <w:pStyle w:val="FORMATTEXT"/>
        <w:ind w:firstLine="568"/>
        <w:jc w:val="both"/>
      </w:pPr>
      <w:r>
        <w:t>- оповещение собственников (пользователей) помещений в жилом многоквартирном здании о приостано</w:t>
      </w:r>
      <w:r>
        <w:t>влении подачи газа на период проведения работ по техническому обслуживанию ВДГО;</w:t>
      </w:r>
    </w:p>
    <w:p w:rsidR="00000000" w:rsidRDefault="00967AC5">
      <w:pPr>
        <w:pStyle w:val="FORMATTEXT"/>
        <w:ind w:firstLine="568"/>
        <w:jc w:val="both"/>
      </w:pPr>
    </w:p>
    <w:p w:rsidR="00000000" w:rsidRDefault="00967AC5">
      <w:pPr>
        <w:pStyle w:val="FORMATTEXT"/>
        <w:ind w:firstLine="568"/>
        <w:jc w:val="both"/>
      </w:pPr>
      <w:r>
        <w:t>- проверку загазованности подвалов, погребов, подполий и технических этажей;</w:t>
      </w:r>
    </w:p>
    <w:p w:rsidR="00000000" w:rsidRDefault="00967AC5">
      <w:pPr>
        <w:pStyle w:val="FORMATTEXT"/>
        <w:ind w:firstLine="568"/>
        <w:jc w:val="both"/>
      </w:pPr>
    </w:p>
    <w:p w:rsidR="00000000" w:rsidRDefault="00967AC5">
      <w:pPr>
        <w:pStyle w:val="FORMATTEXT"/>
        <w:ind w:firstLine="568"/>
        <w:jc w:val="both"/>
      </w:pPr>
      <w:r>
        <w:t xml:space="preserve">- проверку технического состояния электроизолирующих соединений в составе ВДГО (при наличии), а </w:t>
      </w:r>
      <w:r>
        <w:t>также отсутствия на газопроводах электрического потенциала.</w:t>
      </w:r>
    </w:p>
    <w:p w:rsidR="00000000" w:rsidRDefault="00967AC5">
      <w:pPr>
        <w:pStyle w:val="FORMATTEXT"/>
        <w:ind w:firstLine="568"/>
        <w:jc w:val="both"/>
      </w:pPr>
    </w:p>
    <w:p w:rsidR="00000000" w:rsidRDefault="00967AC5">
      <w:pPr>
        <w:pStyle w:val="FORMATTEXT"/>
        <w:ind w:firstLine="568"/>
        <w:jc w:val="both"/>
      </w:pPr>
      <w:r>
        <w:t>При техническом обслуживании внутренних газопроводов скрытой прокладки дополнительно выполняют:</w:t>
      </w:r>
    </w:p>
    <w:p w:rsidR="00000000" w:rsidRDefault="00967AC5">
      <w:pPr>
        <w:pStyle w:val="FORMATTEXT"/>
        <w:ind w:firstLine="568"/>
        <w:jc w:val="both"/>
      </w:pPr>
    </w:p>
    <w:p w:rsidR="00000000" w:rsidRDefault="00967AC5">
      <w:pPr>
        <w:pStyle w:val="FORMATTEXT"/>
        <w:ind w:firstLine="568"/>
        <w:jc w:val="both"/>
      </w:pPr>
      <w:r>
        <w:t>- проверку наличия схем скрытой прокладки газопроводов у собственника (пользователя) помещения;</w:t>
      </w:r>
    </w:p>
    <w:p w:rsidR="00000000" w:rsidRDefault="00967AC5">
      <w:pPr>
        <w:pStyle w:val="FORMATTEXT"/>
        <w:ind w:firstLine="568"/>
        <w:jc w:val="both"/>
      </w:pPr>
    </w:p>
    <w:p w:rsidR="00000000" w:rsidRDefault="00967AC5">
      <w:pPr>
        <w:pStyle w:val="FORMATTEXT"/>
        <w:ind w:firstLine="568"/>
        <w:jc w:val="both"/>
      </w:pPr>
      <w:r>
        <w:lastRenderedPageBreak/>
        <w:t>-</w:t>
      </w:r>
      <w:r>
        <w:t xml:space="preserve"> осмотр состояния стен на участках скрытой прокладки газопроводов;</w:t>
      </w:r>
    </w:p>
    <w:p w:rsidR="00000000" w:rsidRDefault="00967AC5">
      <w:pPr>
        <w:pStyle w:val="FORMATTEXT"/>
        <w:ind w:firstLine="568"/>
        <w:jc w:val="both"/>
      </w:pPr>
    </w:p>
    <w:p w:rsidR="00000000" w:rsidRDefault="00967AC5">
      <w:pPr>
        <w:pStyle w:val="FORMATTEXT"/>
        <w:ind w:firstLine="568"/>
        <w:jc w:val="both"/>
      </w:pPr>
      <w:r>
        <w:t>- проверку целостности заделки штраб газопроводов скрытой прокладки.</w:t>
      </w:r>
    </w:p>
    <w:p w:rsidR="00000000" w:rsidRDefault="00967AC5">
      <w:pPr>
        <w:pStyle w:val="FORMATTEXT"/>
        <w:ind w:firstLine="568"/>
        <w:jc w:val="both"/>
      </w:pPr>
    </w:p>
    <w:p w:rsidR="00000000" w:rsidRDefault="00967AC5">
      <w:pPr>
        <w:pStyle w:val="FORMATTEXT"/>
        <w:ind w:firstLine="568"/>
        <w:jc w:val="both"/>
      </w:pPr>
      <w:r>
        <w:t>7.2 При техническом обслуживании внутренних газопроводов из медных труб дополнительно выполняют:</w:t>
      </w:r>
    </w:p>
    <w:p w:rsidR="00000000" w:rsidRDefault="00967AC5">
      <w:pPr>
        <w:pStyle w:val="FORMATTEXT"/>
        <w:ind w:firstLine="568"/>
        <w:jc w:val="both"/>
      </w:pPr>
    </w:p>
    <w:p w:rsidR="00000000" w:rsidRDefault="00967AC5">
      <w:pPr>
        <w:pStyle w:val="FORMATTEXT"/>
        <w:ind w:firstLine="568"/>
        <w:jc w:val="both"/>
      </w:pPr>
      <w:r>
        <w:t>- проверку отсутстви</w:t>
      </w:r>
      <w:r>
        <w:t>я контактов медного газопровода со стальными конструкциями;</w:t>
      </w:r>
    </w:p>
    <w:p w:rsidR="00000000" w:rsidRDefault="00967AC5">
      <w:pPr>
        <w:pStyle w:val="FORMATTEXT"/>
        <w:ind w:firstLine="568"/>
        <w:jc w:val="both"/>
      </w:pPr>
    </w:p>
    <w:p w:rsidR="00000000" w:rsidRDefault="00967AC5">
      <w:pPr>
        <w:pStyle w:val="FORMATTEXT"/>
        <w:ind w:firstLine="568"/>
        <w:jc w:val="both"/>
      </w:pPr>
      <w:r>
        <w:t>- визуальную 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rsidR="00000000" w:rsidRDefault="00967AC5">
      <w:pPr>
        <w:pStyle w:val="FORMATTEXT"/>
        <w:ind w:firstLine="568"/>
        <w:jc w:val="both"/>
      </w:pPr>
    </w:p>
    <w:p w:rsidR="00000000" w:rsidRDefault="00967AC5">
      <w:pPr>
        <w:pStyle w:val="FORMATTEXT"/>
        <w:ind w:firstLine="568"/>
        <w:jc w:val="both"/>
      </w:pPr>
      <w:r>
        <w:t>- п</w:t>
      </w:r>
      <w:r>
        <w:t>роверку отсутствия источников огня вблизи медных газопроводов, проложенных открыто, и размещения нагревательных приборов на расстоянии, при котором возможен нагрев газопровода до температур, превышающих 90°С.</w:t>
      </w:r>
    </w:p>
    <w:p w:rsidR="00000000" w:rsidRDefault="00967AC5">
      <w:pPr>
        <w:pStyle w:val="FORMATTEXT"/>
        <w:ind w:firstLine="568"/>
        <w:jc w:val="both"/>
      </w:pPr>
    </w:p>
    <w:p w:rsidR="00000000" w:rsidRDefault="00967AC5">
      <w:pPr>
        <w:pStyle w:val="FORMATTEXT"/>
        <w:ind w:firstLine="568"/>
        <w:jc w:val="both"/>
      </w:pPr>
      <w:r>
        <w:t>7.3 При техническом обслуживании внутренних га</w:t>
      </w:r>
      <w:r>
        <w:t>зопроводов из металлополимерных труб дополнительно выполняют:</w:t>
      </w:r>
    </w:p>
    <w:p w:rsidR="00000000" w:rsidRDefault="00967AC5">
      <w:pPr>
        <w:pStyle w:val="FORMATTEXT"/>
        <w:ind w:firstLine="568"/>
        <w:jc w:val="both"/>
      </w:pPr>
    </w:p>
    <w:p w:rsidR="00000000" w:rsidRDefault="00967AC5">
      <w:pPr>
        <w:pStyle w:val="FORMATTEXT"/>
        <w:ind w:firstLine="568"/>
        <w:jc w:val="both"/>
      </w:pPr>
      <w:r>
        <w:t>- проверку отсутствия контакта газопроводов открытой прокладки с веществами и парами, содержащими агрессивные по отношению к полиэтилену растворители (краски, спреи, лаки и т.д.);</w:t>
      </w:r>
    </w:p>
    <w:p w:rsidR="00000000" w:rsidRDefault="00967AC5">
      <w:pPr>
        <w:pStyle w:val="FORMATTEXT"/>
        <w:ind w:firstLine="568"/>
        <w:jc w:val="both"/>
      </w:pPr>
    </w:p>
    <w:p w:rsidR="00000000" w:rsidRDefault="00967AC5">
      <w:pPr>
        <w:pStyle w:val="FORMATTEXT"/>
        <w:ind w:firstLine="568"/>
        <w:jc w:val="both"/>
      </w:pPr>
      <w:r>
        <w:t>- осмотр и п</w:t>
      </w:r>
      <w:r>
        <w:t>роверку прибором или пенообразующим раствором герметичности соединительных деталей металлополимерных газопроводов на участках их открытой прокладки;</w:t>
      </w:r>
    </w:p>
    <w:p w:rsidR="00000000" w:rsidRDefault="00967AC5">
      <w:pPr>
        <w:pStyle w:val="FORMATTEXT"/>
        <w:ind w:firstLine="568"/>
        <w:jc w:val="both"/>
      </w:pPr>
    </w:p>
    <w:p w:rsidR="00000000" w:rsidRDefault="00967AC5">
      <w:pPr>
        <w:pStyle w:val="FORMATTEXT"/>
        <w:ind w:firstLine="568"/>
        <w:jc w:val="both"/>
      </w:pPr>
      <w:r>
        <w:t>- проверку отсутствия контакта металлических соединительных деталей газопроводов открытой прокладки с элек</w:t>
      </w:r>
      <w:r>
        <w:t>трическими кабелями;</w:t>
      </w:r>
    </w:p>
    <w:p w:rsidR="00000000" w:rsidRDefault="00967AC5">
      <w:pPr>
        <w:pStyle w:val="FORMATTEXT"/>
        <w:ind w:firstLine="568"/>
        <w:jc w:val="both"/>
      </w:pPr>
    </w:p>
    <w:p w:rsidR="00000000" w:rsidRDefault="00967AC5">
      <w:pPr>
        <w:pStyle w:val="FORMATTEXT"/>
        <w:ind w:firstLine="568"/>
        <w:jc w:val="both"/>
      </w:pPr>
      <w:r>
        <w:t>- проверку отсутствия попадания на газопровод открытой прокладки прямых ультрафиолетовых лучей;</w:t>
      </w:r>
    </w:p>
    <w:p w:rsidR="00000000" w:rsidRDefault="00967AC5">
      <w:pPr>
        <w:pStyle w:val="FORMATTEXT"/>
        <w:ind w:firstLine="568"/>
        <w:jc w:val="both"/>
      </w:pPr>
    </w:p>
    <w:p w:rsidR="00000000" w:rsidRDefault="00967AC5">
      <w:pPr>
        <w:pStyle w:val="FORMATTEXT"/>
        <w:ind w:firstLine="568"/>
        <w:jc w:val="both"/>
      </w:pPr>
      <w:r>
        <w:t>- проверку соблюдения расстояний от газопровода открытой прокладки до источников огня, радиаторов системы отопления, нагревательных прибо</w:t>
      </w:r>
      <w:r>
        <w:t xml:space="preserve">ров, указанных в </w:t>
      </w:r>
      <w:r>
        <w:fldChar w:fldCharType="begin"/>
      </w:r>
      <w:r>
        <w:instrText xml:space="preserve"> HYPERLINK "kodeks://link/d?nd=1200161807"\o"’’ГОСТ Р 58095.3-2018 Системы газораспределительные. Требования к сетям газопотребления. Часть ...’’</w:instrText>
      </w:r>
    </w:p>
    <w:p w:rsidR="00000000" w:rsidRDefault="00967AC5">
      <w:pPr>
        <w:pStyle w:val="FORMATTEXT"/>
        <w:ind w:firstLine="568"/>
        <w:jc w:val="both"/>
      </w:pPr>
      <w:r>
        <w:instrText>(утв. приказом Росстандарта от 18.12.2018 N 1127-ст)</w:instrText>
      </w:r>
    </w:p>
    <w:p w:rsidR="00000000" w:rsidRDefault="00967AC5">
      <w:pPr>
        <w:pStyle w:val="FORMATTEXT"/>
        <w:ind w:firstLine="568"/>
        <w:jc w:val="both"/>
      </w:pPr>
      <w:r>
        <w:instrText>Применяется с 01.03.2019</w:instrText>
      </w:r>
    </w:p>
    <w:p w:rsidR="00000000" w:rsidRDefault="00967AC5">
      <w:pPr>
        <w:pStyle w:val="FORMATTEXT"/>
        <w:ind w:firstLine="568"/>
        <w:jc w:val="both"/>
      </w:pPr>
      <w:r>
        <w:instrText>Статус: действу</w:instrText>
      </w:r>
      <w:r>
        <w:instrText>ющая редакция (действ. с 01.03.2019)"</w:instrText>
      </w:r>
      <w:r>
        <w:fldChar w:fldCharType="separate"/>
      </w:r>
      <w:r>
        <w:rPr>
          <w:color w:val="0000AA"/>
          <w:u w:val="single"/>
        </w:rPr>
        <w:t>ГОСТ Р 58095.3-2018</w:t>
      </w:r>
      <w:r>
        <w:rPr>
          <w:color w:val="0000FF"/>
          <w:u w:val="single"/>
        </w:rPr>
        <w:t xml:space="preserve"> </w:t>
      </w:r>
      <w:r>
        <w:fldChar w:fldCharType="end"/>
      </w:r>
      <w:r>
        <w:t xml:space="preserve"> (</w:t>
      </w:r>
      <w:r>
        <w:fldChar w:fldCharType="begin"/>
      </w:r>
      <w:r>
        <w:instrText xml:space="preserve"> HYPERLINK "kodeks://link/d?nd=1200161807&amp;point=mark=000000000000000000000000000000000000000000000000007DM0KA"\o"’’ГОСТ Р 58095.3-2018 Системы газораспределительные. Требования к сетям газопотре</w:instrText>
      </w:r>
      <w:r>
        <w:instrText>бления. Часть ...’’</w:instrText>
      </w:r>
    </w:p>
    <w:p w:rsidR="00000000" w:rsidRDefault="00967AC5">
      <w:pPr>
        <w:pStyle w:val="FORMATTEXT"/>
        <w:ind w:firstLine="568"/>
        <w:jc w:val="both"/>
      </w:pPr>
      <w:r>
        <w:instrText>(утв. приказом Росстандарта от 18.12.2018 N 1127-ст)</w:instrText>
      </w:r>
    </w:p>
    <w:p w:rsidR="00000000" w:rsidRDefault="00967AC5">
      <w:pPr>
        <w:pStyle w:val="FORMATTEXT"/>
        <w:ind w:firstLine="568"/>
        <w:jc w:val="both"/>
      </w:pPr>
      <w:r>
        <w:instrText>Применяется с 01.03.2019</w:instrText>
      </w:r>
    </w:p>
    <w:p w:rsidR="00000000" w:rsidRDefault="00967AC5">
      <w:pPr>
        <w:pStyle w:val="FORMATTEXT"/>
        <w:ind w:firstLine="568"/>
        <w:jc w:val="both"/>
      </w:pPr>
      <w:r>
        <w:instrText>Статус: действующая редакция (действ. с 01.03.2019)"</w:instrText>
      </w:r>
      <w:r>
        <w:fldChar w:fldCharType="separate"/>
      </w:r>
      <w:r>
        <w:rPr>
          <w:color w:val="0000AA"/>
          <w:u w:val="single"/>
        </w:rPr>
        <w:t>пункт 4.2.13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7.4 В ходе выполнения работ по техническому обслуживанию газопроводов, входящих в сост</w:t>
      </w:r>
      <w:r>
        <w:t xml:space="preserve">ав ВДГО жилых многоквартирных зданий, и при наличии скрытой прокладки газопроводов или работе на подземных газопроводах, домов жилых одноквартирных проводят их опрессовку воздухом с избыточным давлением, равным 0,005 МПа, в течение 5 мин (падение давления </w:t>
      </w:r>
      <w:r>
        <w:t>воздуха за время проведения опрессовки не должно превышать 0,0002 МПа).</w:t>
      </w:r>
    </w:p>
    <w:p w:rsidR="00000000" w:rsidRDefault="00967AC5">
      <w:pPr>
        <w:pStyle w:val="FORMATTEXT"/>
        <w:ind w:firstLine="568"/>
        <w:jc w:val="both"/>
      </w:pPr>
    </w:p>
    <w:p w:rsidR="00000000" w:rsidRDefault="00967AC5">
      <w:pPr>
        <w:pStyle w:val="FORMATTEXT"/>
        <w:ind w:firstLine="568"/>
        <w:jc w:val="both"/>
      </w:pPr>
      <w:r>
        <w:t>7.5 При повторном пуске газа в газопроводы после их отключения работники специализированной организации осуществляют:</w:t>
      </w:r>
    </w:p>
    <w:p w:rsidR="00000000" w:rsidRDefault="00967AC5">
      <w:pPr>
        <w:pStyle w:val="FORMATTEXT"/>
        <w:ind w:firstLine="568"/>
        <w:jc w:val="both"/>
      </w:pPr>
    </w:p>
    <w:p w:rsidR="00000000" w:rsidRDefault="00967AC5">
      <w:pPr>
        <w:pStyle w:val="FORMATTEXT"/>
        <w:ind w:firstLine="568"/>
        <w:jc w:val="both"/>
      </w:pPr>
      <w:r>
        <w:t>- контрольную опрессовку газопроводов зданий с подключенным газо</w:t>
      </w:r>
      <w:r>
        <w:t xml:space="preserve">использующим оборудованием в соответствии с </w:t>
      </w:r>
      <w:r>
        <w:fldChar w:fldCharType="begin"/>
      </w:r>
      <w:r>
        <w:instrText xml:space="preserve"> HYPERLINK "kodeks://link/d?nd=1200178949&amp;point=mark=000000000000000000000000000000000000000000000000008OE0LK"\o"’’ГОСТ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w:instrText>
      </w:r>
      <w:r>
        <w:instrText>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7.4</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продувку газопроводов газом для вытеснения воздуха.</w:t>
      </w:r>
    </w:p>
    <w:p w:rsidR="00000000" w:rsidRDefault="00967AC5">
      <w:pPr>
        <w:pStyle w:val="FORMATTEXT"/>
        <w:ind w:firstLine="568"/>
        <w:jc w:val="both"/>
      </w:pPr>
    </w:p>
    <w:p w:rsidR="00000000" w:rsidRDefault="00967AC5">
      <w:pPr>
        <w:pStyle w:val="FORMATTEXT"/>
        <w:ind w:firstLine="568"/>
        <w:jc w:val="both"/>
      </w:pPr>
      <w:r>
        <w:t xml:space="preserve">Давление газа при продувке газопроводов </w:t>
      </w:r>
      <w:r>
        <w:t>должно быть в пределах рабочего давления, установленного проектной документацией. Выпуск газовоздушной смеси проводят за пределы помещений здания через окно в атмосферу резиновым шлангом, выступающим за габариты окна на 0,5 м и присоединенным к газопроводу</w:t>
      </w:r>
      <w:r>
        <w:t xml:space="preserve"> перед газоиспользующим оборудованием, при постоянном наблюдении работника специализированной организации.</w:t>
      </w:r>
    </w:p>
    <w:p w:rsidR="00000000" w:rsidRDefault="00967AC5">
      <w:pPr>
        <w:pStyle w:val="FORMATTEXT"/>
        <w:ind w:firstLine="568"/>
        <w:jc w:val="both"/>
      </w:pPr>
    </w:p>
    <w:p w:rsidR="00000000" w:rsidRDefault="00967AC5">
      <w:pPr>
        <w:pStyle w:val="FORMATTEXT"/>
        <w:ind w:firstLine="568"/>
        <w:jc w:val="both"/>
      </w:pPr>
      <w:r>
        <w:t xml:space="preserve">Продувка газопроводов газом с выпуском газовоздушной смеси в дымовые и вентиляционные каналы, лестничные клетки и помещения здания запрещается. При </w:t>
      </w:r>
      <w:r>
        <w:t>продувке газопроводов газом запрещают пользоваться открытым огнем, электроприборами и курить.</w:t>
      </w:r>
    </w:p>
    <w:p w:rsidR="00000000" w:rsidRDefault="00967AC5">
      <w:pPr>
        <w:pStyle w:val="FORMATTEXT"/>
        <w:ind w:firstLine="568"/>
        <w:jc w:val="both"/>
      </w:pPr>
    </w:p>
    <w:p w:rsidR="00000000" w:rsidRDefault="00967AC5">
      <w:pPr>
        <w:pStyle w:val="FORMATTEXT"/>
        <w:ind w:firstLine="568"/>
        <w:jc w:val="both"/>
      </w:pPr>
      <w:r>
        <w:t>Окончание продувки газопроводов газом определяют путем проведения анализа состава газовоздушной смеси или сжиганием отобранных проб газовоздушной смеси. Методы о</w:t>
      </w:r>
      <w:r>
        <w:t>тбора, анализа и сжигания проб газовоздушной смеси принимают в соответствии с производственными инструкциями.</w:t>
      </w:r>
    </w:p>
    <w:p w:rsidR="00000000" w:rsidRDefault="00967AC5">
      <w:pPr>
        <w:pStyle w:val="FORMATTEXT"/>
        <w:ind w:firstLine="568"/>
        <w:jc w:val="both"/>
      </w:pPr>
    </w:p>
    <w:p w:rsidR="00000000" w:rsidRDefault="00967AC5">
      <w:pPr>
        <w:pStyle w:val="FORMATTEXT"/>
        <w:ind w:firstLine="568"/>
        <w:jc w:val="both"/>
      </w:pPr>
      <w:r>
        <w:t>Продувка газопроводов газом считается законченной, если объемная доля кислорода в пробах газовоздушной смеси не превышает 1%, а сгорание газовозд</w:t>
      </w:r>
      <w:r>
        <w:t>ушной смеси при сжигании проб происходит спокойно.</w:t>
      </w:r>
    </w:p>
    <w:p w:rsidR="00000000" w:rsidRDefault="00967AC5">
      <w:pPr>
        <w:pStyle w:val="FORMATTEXT"/>
        <w:ind w:firstLine="568"/>
        <w:jc w:val="both"/>
      </w:pPr>
    </w:p>
    <w:p w:rsidR="00000000" w:rsidRDefault="00967AC5">
      <w:pPr>
        <w:pStyle w:val="FORMATTEXT"/>
        <w:ind w:firstLine="568"/>
        <w:jc w:val="both"/>
      </w:pPr>
      <w:r>
        <w:t xml:space="preserve">7.6 Газоиспользующее оборудование должно быть отключено с установкой заглушки и пломбы на подводящем газопроводе и составлением акта о приостановлении (возобновлении) подачи газа по форме, приведенной в </w:t>
      </w:r>
      <w:r>
        <w:fldChar w:fldCharType="begin"/>
      </w:r>
      <w:r>
        <w:instrText xml:space="preserve"> </w:instrText>
      </w:r>
      <w:r>
        <w:instrText>HYPERLINK "kodeks://link/d?nd=1200178949&amp;point=mark=000000000000000000000000000000000000000000000000008RA0M9"\o"’’ГОСТ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 xml:space="preserve">Применяется с </w:instrText>
      </w:r>
      <w:r>
        <w:instrText>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К</w:t>
      </w:r>
      <w:r>
        <w:rPr>
          <w:color w:val="0000FF"/>
          <w:u w:val="single"/>
        </w:rPr>
        <w:t xml:space="preserve"> </w:t>
      </w:r>
      <w:r>
        <w:fldChar w:fldCharType="end"/>
      </w:r>
      <w:r>
        <w:t>, при выявлении в результате его технического обслуживания факторов, указанных в правилах [</w:t>
      </w:r>
      <w:r>
        <w:fldChar w:fldCharType="begin"/>
      </w:r>
      <w:r>
        <w:instrText xml:space="preserve"> HYPERLINK "kodeks://link/d?nd=499021521&amp;po</w:instrText>
      </w:r>
      <w:r>
        <w:instrText>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w:instrText>
      </w:r>
      <w:r>
        <w:instrText>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Подключение газоиспользующего оборудования к сети газопотребления проводит специализированная организация после устранения выявленных нарушений и неисправностей.</w:t>
      </w:r>
    </w:p>
    <w:p w:rsidR="00000000" w:rsidRDefault="00967AC5">
      <w:pPr>
        <w:pStyle w:val="FORMATTEXT"/>
        <w:ind w:firstLine="568"/>
        <w:jc w:val="both"/>
      </w:pPr>
    </w:p>
    <w:p w:rsidR="00000000" w:rsidRDefault="00967AC5">
      <w:pPr>
        <w:pStyle w:val="FORMATTEXT"/>
        <w:ind w:firstLine="568"/>
        <w:jc w:val="both"/>
      </w:pPr>
      <w:r>
        <w:t>7.7 Обслуживание систем контроля загазованности помещений проводит специализ</w:t>
      </w:r>
      <w:r>
        <w:t>ированная организация в соответствии с документацией предприятий-изготовителей на систему контроля загазованности помещений. Поверку систем контроля загазованности помещений осуществляют в рамках отдельного договора в соответствии с законодательством об об</w:t>
      </w:r>
      <w:r>
        <w:t>еспечении единства измерений [</w:t>
      </w:r>
      <w:r>
        <w:fldChar w:fldCharType="begin"/>
      </w:r>
      <w:r>
        <w:instrText xml:space="preserve"> HYPERLINK "kodeks://link/d?nd=902107146"\o"’’Об обеспечении единства измерений (с изменениями на 11 июня 2021 года) (редакция, действующая с 28 декабря 2021 года)’’</w:instrText>
      </w:r>
    </w:p>
    <w:p w:rsidR="00000000" w:rsidRDefault="00967AC5">
      <w:pPr>
        <w:pStyle w:val="FORMATTEXT"/>
        <w:ind w:firstLine="568"/>
        <w:jc w:val="both"/>
      </w:pPr>
      <w:r>
        <w:instrText>Федеральный закон от 26.06.2008 N 102-ФЗ</w:instrText>
      </w:r>
    </w:p>
    <w:p w:rsidR="00000000" w:rsidRDefault="00967AC5">
      <w:pPr>
        <w:pStyle w:val="FORMATTEXT"/>
        <w:ind w:firstLine="568"/>
        <w:jc w:val="both"/>
      </w:pPr>
      <w:r>
        <w:instrText>Статус: действующая</w:instrText>
      </w:r>
      <w:r>
        <w:instrText xml:space="preserve"> редакция (действ. с 28.12.2021)"</w:instrText>
      </w:r>
      <w:r>
        <w:fldChar w:fldCharType="separate"/>
      </w:r>
      <w:r>
        <w:rPr>
          <w:color w:val="0000AA"/>
          <w:u w:val="single"/>
        </w:rPr>
        <w:t>5</w:t>
      </w:r>
      <w:r>
        <w:rPr>
          <w:color w:val="0000FF"/>
          <w:u w:val="single"/>
        </w:rPr>
        <w:t xml:space="preserve"> </w:t>
      </w:r>
      <w:r>
        <w:fldChar w:fldCharType="end"/>
      </w:r>
      <w:r>
        <w:t>] организации, в том числе специализированные, аккредитованные в национальной системе аккредитации на проведение поверки средств измерений.</w:t>
      </w:r>
    </w:p>
    <w:p w:rsidR="00000000" w:rsidRDefault="00967AC5">
      <w:pPr>
        <w:pStyle w:val="FORMATTEXT"/>
        <w:ind w:firstLine="568"/>
        <w:jc w:val="both"/>
      </w:pPr>
    </w:p>
    <w:p w:rsidR="00000000" w:rsidRDefault="00967AC5">
      <w:pPr>
        <w:pStyle w:val="FORMATTEXT"/>
        <w:ind w:firstLine="568"/>
        <w:jc w:val="both"/>
      </w:pPr>
      <w:r>
        <w:t>7.8 Специализированная организация в рамках договора о техническом обслуживан</w:t>
      </w:r>
      <w:r>
        <w:t>ии ВДГО и/или ВКГО проводит проверку наличия (отсутствия) тяги в дымовых и вентиляционных каналах, состояния соединительных труб с дымовым каналом в случаях и объеме, установленными правилами [</w:t>
      </w:r>
      <w:r>
        <w:fldChar w:fldCharType="begin"/>
      </w:r>
      <w:r>
        <w:instrText xml:space="preserve"> HYPERLINK "kodeks://link/d?nd=499021521&amp;point=mark=00000000000</w:instrText>
      </w:r>
      <w:r>
        <w:instrText>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Пере</w:t>
      </w:r>
      <w:r>
        <w:t>д выполнением работ по техническому обслуживанию ВДГО и/или ВКГО работники специализированной организации проверяют последние по дате исполнения акты проверки исправности дымовых и вентиляционных каналов (при наличии).</w:t>
      </w:r>
    </w:p>
    <w:p w:rsidR="00000000" w:rsidRDefault="00967AC5">
      <w:pPr>
        <w:pStyle w:val="FORMATTEXT"/>
        <w:ind w:firstLine="568"/>
        <w:jc w:val="both"/>
      </w:pPr>
    </w:p>
    <w:p w:rsidR="00000000" w:rsidRDefault="00967AC5">
      <w:pPr>
        <w:pStyle w:val="FORMATTEXT"/>
        <w:ind w:firstLine="568"/>
        <w:jc w:val="both"/>
      </w:pPr>
      <w:r>
        <w:t xml:space="preserve">7.9 Ремонт ВДГО и/или ВКГО проводят </w:t>
      </w:r>
      <w:r>
        <w:t>в случаях:</w:t>
      </w:r>
    </w:p>
    <w:p w:rsidR="00000000" w:rsidRDefault="00967AC5">
      <w:pPr>
        <w:pStyle w:val="FORMATTEXT"/>
        <w:ind w:firstLine="568"/>
        <w:jc w:val="both"/>
      </w:pPr>
    </w:p>
    <w:p w:rsidR="00000000" w:rsidRDefault="00967AC5">
      <w:pPr>
        <w:pStyle w:val="FORMATTEXT"/>
        <w:ind w:firstLine="568"/>
        <w:jc w:val="both"/>
      </w:pPr>
      <w:r>
        <w:t>- выявления неисправностей ВДГО и/или ВКГО представителем специализированной организации в ходе его технического обслуживания;</w:t>
      </w:r>
    </w:p>
    <w:p w:rsidR="00000000" w:rsidRDefault="00967AC5">
      <w:pPr>
        <w:pStyle w:val="FORMATTEXT"/>
        <w:ind w:firstLine="568"/>
        <w:jc w:val="both"/>
      </w:pPr>
    </w:p>
    <w:p w:rsidR="00000000" w:rsidRDefault="00967AC5">
      <w:pPr>
        <w:pStyle w:val="FORMATTEXT"/>
        <w:ind w:firstLine="568"/>
        <w:jc w:val="both"/>
      </w:pPr>
      <w:r>
        <w:t>- поступления от потребителя в специализированную организацию заявки о неисправности ВДГО и/или ВКГО (</w:t>
      </w:r>
      <w:r>
        <w:fldChar w:fldCharType="begin"/>
      </w:r>
      <w:r>
        <w:instrText xml:space="preserve"> HYPERLINK "ko</w:instrText>
      </w:r>
      <w:r>
        <w:instrText>deks://link/d?nd=1200178949&amp;point=mark=000000000000000000000000000000000000000000000000008P60LQ"\o"’’ГОСТ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w:instrText>
      </w:r>
      <w:r>
        <w:instrText>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приложение Л</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Ремонтные заявки по устранению неисправностей ВДГО и/или ВКГО регистрируют в журнале по форме, приведенной в </w:t>
      </w:r>
      <w:r>
        <w:fldChar w:fldCharType="begin"/>
      </w:r>
      <w:r>
        <w:instrText xml:space="preserve"> HYPERLINK "kodeks://link/d?nd=120</w:instrText>
      </w:r>
      <w:r>
        <w:instrText>0178949&amp;point=mark=000000000000000000000000000000000000000000000000008P80LR"\o"’’ГОСТ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w:instrText>
      </w:r>
      <w:r>
        <w:instrText>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М</w:t>
      </w:r>
      <w:r>
        <w:rPr>
          <w:color w:val="0000FF"/>
          <w:u w:val="single"/>
        </w:rPr>
        <w:t xml:space="preserve"> </w:t>
      </w:r>
      <w:r>
        <w:fldChar w:fldCharType="end"/>
      </w:r>
      <w:r>
        <w:t>. Специализированная организация должна начать работы по ремонтной заявке в течение одних суток с момента поступления соответствующей заявки. Неисправности, которые мо</w:t>
      </w:r>
      <w:r>
        <w:t>гут привести к аварии или создают угрозу безопасности граждан, устраняют в аварийном порядке.</w:t>
      </w:r>
    </w:p>
    <w:p w:rsidR="00000000" w:rsidRDefault="00967AC5">
      <w:pPr>
        <w:pStyle w:val="FORMATTEXT"/>
        <w:ind w:firstLine="568"/>
        <w:jc w:val="both"/>
      </w:pPr>
    </w:p>
    <w:p w:rsidR="00000000" w:rsidRDefault="00967AC5">
      <w:pPr>
        <w:pStyle w:val="FORMATTEXT"/>
        <w:ind w:firstLine="568"/>
        <w:jc w:val="both"/>
      </w:pPr>
      <w:r>
        <w:t xml:space="preserve">Допускается ведение журнала по форме, приведенной в </w:t>
      </w:r>
      <w:r>
        <w:fldChar w:fldCharType="begin"/>
      </w:r>
      <w:r>
        <w:instrText xml:space="preserve"> HYPERLINK "kodeks://link/d?nd=1200178949&amp;point=mark=000000000000000000000000000000000000000000000000008P80LR</w:instrText>
      </w:r>
      <w:r>
        <w:instrTex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w:t>
      </w:r>
      <w:r>
        <w:rPr>
          <w:color w:val="0000AA"/>
          <w:u w:val="single"/>
        </w:rPr>
        <w:t>иложении М</w:t>
      </w:r>
      <w:r>
        <w:rPr>
          <w:color w:val="0000FF"/>
          <w:u w:val="single"/>
        </w:rPr>
        <w:t xml:space="preserve"> </w:t>
      </w:r>
      <w:r>
        <w:fldChar w:fldCharType="end"/>
      </w:r>
      <w:r>
        <w:t>, в электронном виде при условии постоянного контроля за его ведением и сохранением данных (журнал должен быть ежемесячно распечатан, прошнурован и подписан исполнителями заявок).</w:t>
      </w:r>
    </w:p>
    <w:p w:rsidR="00000000" w:rsidRDefault="00967AC5">
      <w:pPr>
        <w:pStyle w:val="FORMATTEXT"/>
        <w:ind w:firstLine="568"/>
        <w:jc w:val="both"/>
      </w:pPr>
    </w:p>
    <w:p w:rsidR="00000000" w:rsidRDefault="00967AC5">
      <w:pPr>
        <w:pStyle w:val="FORMATTEXT"/>
        <w:ind w:firstLine="568"/>
        <w:jc w:val="both"/>
      </w:pPr>
      <w:r>
        <w:t>7.10 Результаты выполнения работ по техническому обслуживанию</w:t>
      </w:r>
      <w:r>
        <w:t xml:space="preserve"> и ремонту ВДГО и/или ВКГО оформляют актом сдачи-приемки выполненных работ (оказанных услуг) по форме, приведенной в </w:t>
      </w:r>
      <w:r>
        <w:fldChar w:fldCharType="begin"/>
      </w:r>
      <w:r>
        <w:instrText xml:space="preserve"> HYPERLINK "kodeks://link/d?nd=1200178949&amp;point=mark=000000000000000000000000000000000000000000000000008RC0MA"\o"’’ГОСТ Р 58095.4-2021 Сист</w:instrText>
      </w:r>
      <w:r>
        <w:instrText>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Н</w:t>
      </w:r>
      <w:r>
        <w:rPr>
          <w:color w:val="0000FF"/>
          <w:u w:val="single"/>
        </w:rPr>
        <w:t xml:space="preserve"> </w:t>
      </w:r>
      <w:r>
        <w:fldChar w:fldCharType="end"/>
      </w:r>
      <w:r>
        <w:t>. В случае выявл</w:t>
      </w:r>
      <w:r>
        <w:t>ения в ходе выполнения указанных работ нарушений требований нормативных правовых актов и/или необходимости устранения неисправностей газоиспользующего оборудования, не связанных с необходимостью приостановления подачи газа в ВДГО и/или ВКГО, оформляют увед</w:t>
      </w:r>
      <w:r>
        <w:t xml:space="preserve">омление по форме, приведенной в </w:t>
      </w:r>
      <w:r>
        <w:fldChar w:fldCharType="begin"/>
      </w:r>
      <w:r>
        <w:instrText xml:space="preserve"> HYPERLINK "kodeks://link/d?nd=1200178949&amp;point=mark=000000000000000000000000000000000000000000000000008RE0MB"\o"’’ГОСТ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w:instrText>
      </w:r>
      <w:r>
        <w:instrText>.03.2021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П</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Ремонт выполняют с использованием запасных частей, которые предоставляют потребители газа или спец</w:t>
      </w:r>
      <w:r>
        <w:t>иализированные организации (в случае наличия запасных частей у последней).</w:t>
      </w:r>
    </w:p>
    <w:p w:rsidR="00000000" w:rsidRDefault="00967AC5">
      <w:pPr>
        <w:pStyle w:val="FORMATTEXT"/>
        <w:ind w:firstLine="568"/>
        <w:jc w:val="both"/>
      </w:pPr>
    </w:p>
    <w:p w:rsidR="00000000" w:rsidRDefault="00967AC5">
      <w:pPr>
        <w:pStyle w:val="FORMATTEXT"/>
        <w:ind w:firstLine="568"/>
        <w:jc w:val="both"/>
      </w:pPr>
      <w:r>
        <w:t>7.11 Техническое диагностирование ВДГО и/или ВКГО проводят в соответствии с правилами [</w:t>
      </w:r>
      <w:r>
        <w:fldChar w:fldCharType="begin"/>
      </w:r>
      <w:r>
        <w:instrText xml:space="preserve"> HYPERLINK "kodeks://link/d?nd=499021521&amp;point=mark=0000000000000000000000000000000000000000000000000065E0IS"\o"’’О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w:instrText>
      </w:r>
      <w:r>
        <w:instrText>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 и нормативными документами, устанавливающими требования к проведению и оформлению технического диагностирования ВДГО и/или ВКГО.</w:t>
      </w:r>
    </w:p>
    <w:p w:rsidR="00000000" w:rsidRDefault="00967AC5">
      <w:pPr>
        <w:pStyle w:val="FORMATTEXT"/>
        <w:ind w:firstLine="568"/>
        <w:jc w:val="both"/>
      </w:pPr>
    </w:p>
    <w:p w:rsidR="00000000" w:rsidRDefault="00967AC5">
      <w:pPr>
        <w:pStyle w:val="FORMATTEXT"/>
        <w:ind w:firstLine="568"/>
        <w:jc w:val="both"/>
      </w:pPr>
      <w:r>
        <w:t>7.12 Возможность дальнейшего использования (эксплуатации) бытового г</w:t>
      </w:r>
      <w:r>
        <w:t>азоиспользующего оборудования может быть определена по результатам выполнения работ:</w:t>
      </w:r>
    </w:p>
    <w:p w:rsidR="00000000" w:rsidRDefault="00967AC5">
      <w:pPr>
        <w:pStyle w:val="FORMATTEXT"/>
        <w:ind w:firstLine="568"/>
        <w:jc w:val="both"/>
      </w:pPr>
    </w:p>
    <w:p w:rsidR="00000000" w:rsidRDefault="00967AC5">
      <w:pPr>
        <w:pStyle w:val="FORMATTEXT"/>
        <w:ind w:firstLine="568"/>
        <w:jc w:val="both"/>
      </w:pPr>
      <w:r>
        <w:t>- по определению неисправностей (оценке технического состояния) бытового газоиспользующего оборудования при его техническом обслуживании;</w:t>
      </w:r>
    </w:p>
    <w:p w:rsidR="00000000" w:rsidRDefault="00967AC5">
      <w:pPr>
        <w:pStyle w:val="FORMATTEXT"/>
        <w:ind w:firstLine="568"/>
        <w:jc w:val="both"/>
      </w:pPr>
    </w:p>
    <w:p w:rsidR="00000000" w:rsidRDefault="00967AC5">
      <w:pPr>
        <w:pStyle w:val="FORMATTEXT"/>
        <w:ind w:firstLine="568"/>
        <w:jc w:val="both"/>
      </w:pPr>
      <w:r>
        <w:t>- по техническому диагностирова</w:t>
      </w:r>
      <w:r>
        <w:t>нию бытового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Оценку технического состояния бытового газоиспользующего оборудования проводят специализированные организации при выполнении работ по техническому обслуживанию такого оборудования в рамках исполнения договора о</w:t>
      </w:r>
      <w:r>
        <w:t xml:space="preserve"> техническом обслуживании и ремонте ВДГО и/или ВКГО.</w:t>
      </w:r>
    </w:p>
    <w:p w:rsidR="00000000" w:rsidRDefault="00967AC5">
      <w:pPr>
        <w:pStyle w:val="FORMATTEXT"/>
        <w:ind w:firstLine="568"/>
        <w:jc w:val="both"/>
      </w:pPr>
    </w:p>
    <w:p w:rsidR="00000000" w:rsidRDefault="00967AC5">
      <w:pPr>
        <w:pStyle w:val="FORMATTEXT"/>
        <w:ind w:firstLine="568"/>
        <w:jc w:val="both"/>
      </w:pPr>
      <w:r>
        <w:t xml:space="preserve">Результаты оценки технического состояния бытового газоиспользующего оборудования заносят в акт оценки технического состояния бытового газоиспользующего оборудования по форме, приведенной в </w:t>
      </w:r>
      <w:r>
        <w:fldChar w:fldCharType="begin"/>
      </w:r>
      <w:r>
        <w:instrText xml:space="preserve"> HYPERLINK "k</w:instrText>
      </w:r>
      <w:r>
        <w:instrText>odeks://link/d?nd=1200178949&amp;point=mark=000000000000000000000000000000000000000000000000008PA0LS"\o"’’ГОСТ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w:instrText>
      </w:r>
      <w:r>
        <w:instrText>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Р</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В случае принятия решения о необходимости проведения технического диагностирования бытового газоиспользующего оборудования по результатам оценк</w:t>
      </w:r>
      <w:r>
        <w:t>и его технического состояния работы по техническому диагностированию такого оборудования должны быть проведены в течение одного года с даты подписания акта.</w:t>
      </w:r>
    </w:p>
    <w:p w:rsidR="00000000" w:rsidRDefault="00967AC5">
      <w:pPr>
        <w:pStyle w:val="FORMATTEXT"/>
        <w:ind w:firstLine="568"/>
        <w:jc w:val="both"/>
      </w:pPr>
    </w:p>
    <w:p w:rsidR="00000000" w:rsidRDefault="00967AC5">
      <w:pPr>
        <w:pStyle w:val="FORMATTEXT"/>
        <w:ind w:firstLine="568"/>
        <w:jc w:val="both"/>
      </w:pPr>
      <w:r>
        <w:t>В случае выявления фактов нарушения инструкции [</w:t>
      </w:r>
      <w:r>
        <w:fldChar w:fldCharType="begin"/>
      </w:r>
      <w:r>
        <w:instrText xml:space="preserve"> HYPERLINK "kodeks://link/d?nd=542616914&amp;point=mar</w:instrText>
      </w:r>
      <w:r>
        <w:instrText>k=000000000000000000000000000000000000000000000000006540IN"\o"’’Об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ind w:firstLine="568"/>
        <w:jc w:val="both"/>
      </w:pPr>
      <w:r>
        <w:instrText>Приказ Министерства строительства и жилищно-коммунального хозяйства Российской Федерац</w:instrText>
      </w:r>
      <w:r>
        <w:instrText>ии от 05.12.2017 N 1614/пр</w:instrText>
      </w:r>
    </w:p>
    <w:p w:rsidR="00000000" w:rsidRDefault="00967AC5">
      <w:pPr>
        <w:pStyle w:val="FORMATTEXT"/>
        <w:ind w:firstLine="568"/>
        <w:jc w:val="both"/>
      </w:pPr>
      <w:r>
        <w:instrText>Статус: действует с 09.05.2018"</w:instrText>
      </w:r>
      <w:r>
        <w:fldChar w:fldCharType="separate"/>
      </w:r>
      <w:r>
        <w:rPr>
          <w:color w:val="0000AA"/>
          <w:u w:val="single"/>
        </w:rPr>
        <w:t>12</w:t>
      </w:r>
      <w:r>
        <w:rPr>
          <w:color w:val="0000FF"/>
          <w:u w:val="single"/>
        </w:rPr>
        <w:t xml:space="preserve"> </w:t>
      </w:r>
      <w:r>
        <w:fldChar w:fldCharType="end"/>
      </w:r>
      <w:r>
        <w:t>] собственнику газоиспользующего оборудования специализированная организация выдает уведомление о необходимости устранения нарушений (за исключением случаев, при которых газоиспользующее обору</w:t>
      </w:r>
      <w:r>
        <w:t xml:space="preserve">дование подлежит отключению) по форме, приведенной в </w:t>
      </w:r>
      <w:r>
        <w:fldChar w:fldCharType="begin"/>
      </w:r>
      <w:r>
        <w:instrText xml:space="preserve"> HYPERLINK "kodeks://link/d?nd=1200178949&amp;point=mark=000000000000000000000000000000000000000000000000008RE0MB"\o"’’ГОСТ Р 58095.4-2021 Системы газораспределительные. Требования к сетям ...’’</w:instrText>
      </w:r>
    </w:p>
    <w:p w:rsidR="00000000" w:rsidRDefault="00967AC5">
      <w:pPr>
        <w:pStyle w:val="FORMATTEXT"/>
        <w:ind w:firstLine="568"/>
        <w:jc w:val="both"/>
      </w:pPr>
      <w:r>
        <w:instrText>(утв. приказ</w:instrText>
      </w:r>
      <w:r>
        <w:instrText>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П</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8 Переустройство сетей газопотребления домов жилых одноквартирных и жи</w:t>
      </w:r>
      <w:r>
        <w:rPr>
          <w:b/>
          <w:bCs/>
        </w:rPr>
        <w:t xml:space="preserve">лых многоквартирных зданий </w:t>
      </w:r>
    </w:p>
    <w:p w:rsidR="00000000" w:rsidRDefault="00967AC5">
      <w:pPr>
        <w:pStyle w:val="FORMATTEXT"/>
        <w:ind w:firstLine="568"/>
        <w:jc w:val="both"/>
      </w:pPr>
      <w:r>
        <w:t>8.1 Переустройство сетей газопотребления домов жилых одноквартирных и помещений жилых многоквартирных зданий проводят в соответствии с настоящим разделом с учетом жилищного законодательства [</w:t>
      </w:r>
      <w:r>
        <w:fldChar w:fldCharType="begin"/>
      </w:r>
      <w:r>
        <w:instrText xml:space="preserve"> HYPERLINK "kodeks://link/d?nd=901919</w:instrText>
      </w:r>
      <w:r>
        <w:instrText>946&amp;point=mark=000000000000000000000000000000000000000000000000007D20K3"\o"’’Жилищный кодекс Российской Федерации (с изменениями на 30 декабря 2021 года)’’</w:instrText>
      </w:r>
    </w:p>
    <w:p w:rsidR="00000000" w:rsidRDefault="00967AC5">
      <w:pPr>
        <w:pStyle w:val="FORMATTEXT"/>
        <w:ind w:firstLine="568"/>
        <w:jc w:val="both"/>
      </w:pPr>
      <w:r>
        <w:instrText>Кодекс РФ от 29.12.2004 N 188-ФЗ</w:instrText>
      </w:r>
    </w:p>
    <w:p w:rsidR="00000000" w:rsidRDefault="00967AC5">
      <w:pPr>
        <w:pStyle w:val="FORMATTEXT"/>
        <w:ind w:firstLine="568"/>
        <w:jc w:val="both"/>
      </w:pPr>
      <w:r>
        <w:instrText>Статус: действующая редакция (действ. с 01.03.2022)"</w:instrText>
      </w:r>
      <w:r>
        <w:fldChar w:fldCharType="separate"/>
      </w:r>
      <w:r>
        <w:rPr>
          <w:color w:val="0000AA"/>
          <w:u w:val="single"/>
        </w:rPr>
        <w:t>20</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8.2 К</w:t>
      </w:r>
      <w:r>
        <w:t xml:space="preserve"> работам, выполняемым при переустройстве сетей газопотребления, относят следующие:</w:t>
      </w:r>
    </w:p>
    <w:p w:rsidR="00000000" w:rsidRDefault="00967AC5">
      <w:pPr>
        <w:pStyle w:val="FORMATTEXT"/>
        <w:ind w:firstLine="568"/>
        <w:jc w:val="both"/>
      </w:pPr>
    </w:p>
    <w:p w:rsidR="00000000" w:rsidRDefault="00967AC5">
      <w:pPr>
        <w:pStyle w:val="FORMATTEXT"/>
        <w:ind w:firstLine="568"/>
        <w:jc w:val="both"/>
      </w:pPr>
      <w:r>
        <w:t>- установку дополнительного бытового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замену существующего бытового газоиспользующего оборудования с увеличением его единичной тепловой мо</w:t>
      </w:r>
      <w:r>
        <w:t>щности;</w:t>
      </w:r>
    </w:p>
    <w:p w:rsidR="00000000" w:rsidRDefault="00967AC5">
      <w:pPr>
        <w:pStyle w:val="FORMATTEXT"/>
        <w:ind w:firstLine="568"/>
        <w:jc w:val="both"/>
      </w:pPr>
    </w:p>
    <w:p w:rsidR="00000000" w:rsidRDefault="00967AC5">
      <w:pPr>
        <w:pStyle w:val="FORMATTEXT"/>
        <w:ind w:firstLine="568"/>
        <w:jc w:val="both"/>
      </w:pPr>
      <w:r>
        <w:t>- демонтаж или изменение места установки бытового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прокладку внутренних газопроводов, в том числе с изменением их местоположения, диаметра или материала труб газопроводов;</w:t>
      </w:r>
    </w:p>
    <w:p w:rsidR="00000000" w:rsidRDefault="00967AC5">
      <w:pPr>
        <w:pStyle w:val="FORMATTEXT"/>
        <w:ind w:firstLine="568"/>
        <w:jc w:val="both"/>
      </w:pPr>
    </w:p>
    <w:p w:rsidR="00000000" w:rsidRDefault="00967AC5">
      <w:pPr>
        <w:pStyle w:val="FORMATTEXT"/>
        <w:ind w:firstLine="568"/>
        <w:jc w:val="both"/>
      </w:pPr>
      <w:r>
        <w:t>- установку дополнительных или изменение</w:t>
      </w:r>
      <w:r>
        <w:t xml:space="preserve"> местоположения существующих технических устройств.</w:t>
      </w:r>
    </w:p>
    <w:p w:rsidR="00000000" w:rsidRDefault="00967AC5">
      <w:pPr>
        <w:pStyle w:val="FORMATTEXT"/>
        <w:ind w:firstLine="568"/>
        <w:jc w:val="both"/>
      </w:pPr>
    </w:p>
    <w:p w:rsidR="00000000" w:rsidRDefault="00967AC5">
      <w:pPr>
        <w:pStyle w:val="FORMATTEXT"/>
        <w:ind w:firstLine="568"/>
        <w:jc w:val="both"/>
      </w:pPr>
      <w:r>
        <w:t xml:space="preserve">8.3 Переустройство сетей газопотребления домов жилых одноквартирных и помещений жилых многоквартирных зданий проводят на основании проекта, разработанного в соответствии с </w:t>
      </w:r>
      <w:r>
        <w:fldChar w:fldCharType="begin"/>
      </w:r>
      <w:r>
        <w:instrText xml:space="preserve"> HYPERLINK "kodeks://link/d?nd=</w:instrText>
      </w:r>
      <w:r>
        <w:instrText>552150108&amp;point=mark=000000000000000000000000000000000000000000000000007D20K3"\o"’’СП 402.1325800.2018 Здания жилые. Правила проектирования систем газопотребления’’</w:instrText>
      </w:r>
    </w:p>
    <w:p w:rsidR="00000000" w:rsidRDefault="00967AC5">
      <w:pPr>
        <w:pStyle w:val="FORMATTEXT"/>
        <w:ind w:firstLine="568"/>
        <w:jc w:val="both"/>
      </w:pPr>
      <w:r>
        <w:instrText>(утв. приказом Министерства строительства и жилищно-коммунального хозяйства ...</w:instrText>
      </w:r>
    </w:p>
    <w:p w:rsidR="00000000" w:rsidRDefault="00967AC5">
      <w:pPr>
        <w:pStyle w:val="FORMATTEXT"/>
        <w:ind w:firstLine="568"/>
        <w:jc w:val="both"/>
      </w:pPr>
      <w:r>
        <w:instrText>Статус: дей</w:instrText>
      </w:r>
      <w:r>
        <w:instrText>ствует с 06.06.2019</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402.1325800.2018</w:t>
      </w:r>
      <w:r>
        <w:rPr>
          <w:color w:val="0000FF"/>
          <w:u w:val="single"/>
        </w:rPr>
        <w:t xml:space="preserve"> </w:t>
      </w:r>
      <w:r>
        <w:fldChar w:fldCharType="end"/>
      </w:r>
      <w:r>
        <w:t xml:space="preserve">, </w:t>
      </w:r>
      <w:r>
        <w:fldChar w:fldCharType="begin"/>
      </w:r>
      <w:r>
        <w:instrText xml:space="preserve"> HYPERLINK "kodeks://link/d?nd=456054205&amp;point=mark=000000000000000000000000000000000000000000000000007D20K3"\o"’’СП 60.13330.2016 Отопление, вентиляция и кондициони</w:instrText>
      </w:r>
      <w:r>
        <w:instrText>рование воздуха. Актуализированная ...’’</w:instrText>
      </w:r>
    </w:p>
    <w:p w:rsidR="00000000" w:rsidRDefault="00967AC5">
      <w:pPr>
        <w:pStyle w:val="FORMATTEXT"/>
        <w:ind w:firstLine="568"/>
        <w:jc w:val="both"/>
      </w:pPr>
      <w:r>
        <w:instrText>(утв. приказом Министерства строительства и жилищно-коммунального хозяйства Российской ...</w:instrText>
      </w:r>
    </w:p>
    <w:p w:rsidR="00000000" w:rsidRDefault="00967AC5">
      <w:pPr>
        <w:pStyle w:val="FORMATTEXT"/>
        <w:ind w:firstLine="568"/>
        <w:jc w:val="both"/>
      </w:pPr>
      <w:r>
        <w:instrText>Статус: недействующий  (действ. с 17.06.2017 по 31.08.2021)"</w:instrText>
      </w:r>
      <w:r>
        <w:fldChar w:fldCharType="separate"/>
      </w:r>
      <w:r>
        <w:rPr>
          <w:color w:val="BF2F1C"/>
          <w:u w:val="single"/>
        </w:rPr>
        <w:t>СП 60.13330.2016</w:t>
      </w:r>
      <w:r>
        <w:rPr>
          <w:color w:val="0000FF"/>
          <w:u w:val="single"/>
        </w:rPr>
        <w:t xml:space="preserve"> </w:t>
      </w:r>
      <w:r>
        <w:fldChar w:fldCharType="end"/>
      </w:r>
      <w:r>
        <w:t xml:space="preserve">, </w:t>
      </w:r>
      <w:r>
        <w:fldChar w:fldCharType="begin"/>
      </w:r>
      <w:r>
        <w:instrText xml:space="preserve"> HYPERLINK "kodeks://link/d?nd=1200084535&amp;point=mark=000000000000000000000000000000000000000000000000007D20K3"\o"’’СП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w:instrText>
      </w:r>
      <w:r>
        <w:instrText xml:space="preserve">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62.13330.2011</w:t>
      </w:r>
      <w:r>
        <w:rPr>
          <w:color w:val="0000FF"/>
          <w:u w:val="single"/>
        </w:rPr>
        <w:t xml:space="preserve"> </w:t>
      </w:r>
      <w:r>
        <w:fldChar w:fldCharType="end"/>
      </w:r>
      <w:r>
        <w:t xml:space="preserve">, </w:t>
      </w:r>
      <w:r>
        <w:fldChar w:fldCharType="begin"/>
      </w:r>
      <w:r>
        <w:instrText xml:space="preserve"> HYPERLINK "kodeks://link/d?nd=456054198&amp;point=mark=000000000000000000000000000000000000000000000000007D20K3"\o"’’СП 54.13330.2016 </w:instrText>
      </w:r>
      <w:r>
        <w:instrText>Здания жилые многоквартирные. Актуализированная ...’’</w:instrText>
      </w:r>
    </w:p>
    <w:p w:rsidR="00000000" w:rsidRDefault="00967AC5">
      <w:pPr>
        <w:pStyle w:val="FORMATTEXT"/>
        <w:ind w:firstLine="568"/>
        <w:jc w:val="both"/>
      </w:pPr>
      <w:r>
        <w:instrText>(утв. приказом Министерства строительства и жилищно-коммунального хозяйства ...</w:instrText>
      </w:r>
    </w:p>
    <w:p w:rsidR="00000000" w:rsidRDefault="00967AC5">
      <w:pPr>
        <w:pStyle w:val="FORMATTEXT"/>
        <w:ind w:firstLine="568"/>
        <w:jc w:val="both"/>
      </w:pPr>
      <w:r>
        <w:instrText>Статус: действующая редакция (действ. с 15.04.2020)</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54.13330.2016</w:t>
      </w:r>
      <w:r>
        <w:rPr>
          <w:color w:val="0000FF"/>
          <w:u w:val="single"/>
        </w:rPr>
        <w:t xml:space="preserve"> </w:t>
      </w:r>
      <w:r>
        <w:fldChar w:fldCharType="end"/>
      </w:r>
      <w:r>
        <w:t xml:space="preserve">, </w:t>
      </w:r>
      <w:r>
        <w:fldChar w:fldCharType="begin"/>
      </w:r>
      <w:r>
        <w:instrText xml:space="preserve"> H</w:instrText>
      </w:r>
      <w:r>
        <w:instrText>YPERLINK "kodeks://link/d?nd=456039916&amp;point=mark=000000000000000000000000000000000000000000000000007D20K3"\o"’’СП 55.13330.2016 Дома жилые одноквартирные. Актуализированная редакция ...’’</w:instrText>
      </w:r>
    </w:p>
    <w:p w:rsidR="00000000" w:rsidRDefault="00967AC5">
      <w:pPr>
        <w:pStyle w:val="FORMATTEXT"/>
        <w:ind w:firstLine="568"/>
        <w:jc w:val="both"/>
      </w:pPr>
      <w:r>
        <w:instrText>(утв. приказом Министерства строительства и жилищно-коммунального .</w:instrText>
      </w:r>
      <w:r>
        <w:instrText>..</w:instrText>
      </w:r>
    </w:p>
    <w:p w:rsidR="00000000" w:rsidRDefault="00967AC5">
      <w:pPr>
        <w:pStyle w:val="FORMATTEXT"/>
        <w:ind w:firstLine="568"/>
        <w:jc w:val="both"/>
      </w:pPr>
      <w:r>
        <w:instrText>Статус: действующая редакция (действ. с 11.01.2019)</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СП 55.13330.2016</w:t>
      </w:r>
      <w:r>
        <w:rPr>
          <w:color w:val="0000FF"/>
          <w:u w:val="single"/>
        </w:rPr>
        <w:t xml:space="preserve"> </w:t>
      </w:r>
      <w:r>
        <w:fldChar w:fldCharType="end"/>
      </w:r>
      <w:r>
        <w:t xml:space="preserve">, </w:t>
      </w:r>
      <w:r>
        <w:fldChar w:fldCharType="begin"/>
      </w:r>
      <w:r>
        <w:instrText xml:space="preserve"> HYPERLINK "kodeks://link/d?nd=1200158860"\o"’’ГОСТ Р 58095.0-2018 Системы газораспределительные. Требования к сетям ...’’</w:instrText>
      </w:r>
    </w:p>
    <w:p w:rsidR="00000000" w:rsidRDefault="00967AC5">
      <w:pPr>
        <w:pStyle w:val="FORMATTEXT"/>
        <w:ind w:firstLine="568"/>
        <w:jc w:val="both"/>
      </w:pPr>
      <w:r>
        <w:instrText>(утв. прик</w:instrText>
      </w:r>
      <w:r>
        <w:instrText>азом Росстандарта от 04.04.2018 N 174-ст)</w:instrText>
      </w:r>
    </w:p>
    <w:p w:rsidR="00000000" w:rsidRDefault="00967AC5">
      <w:pPr>
        <w:pStyle w:val="FORMATTEXT"/>
        <w:ind w:firstLine="568"/>
        <w:jc w:val="both"/>
      </w:pPr>
      <w:r>
        <w:instrText>Применяется с ...</w:instrText>
      </w:r>
    </w:p>
    <w:p w:rsidR="00000000" w:rsidRDefault="00967AC5">
      <w:pPr>
        <w:pStyle w:val="FORMATTEXT"/>
        <w:ind w:firstLine="568"/>
        <w:jc w:val="both"/>
      </w:pPr>
      <w:r>
        <w:instrText>Статус: действующая редакция (действ. с 01.10.2018)</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58095.0</w:t>
      </w:r>
      <w:r>
        <w:rPr>
          <w:color w:val="0000FF"/>
          <w:u w:val="single"/>
        </w:rPr>
        <w:t xml:space="preserve"> </w:t>
      </w:r>
      <w:r>
        <w:fldChar w:fldCharType="end"/>
      </w:r>
      <w:r>
        <w:t>, техническим регламентом [</w:t>
      </w:r>
      <w:r>
        <w:fldChar w:fldCharType="begin"/>
      </w:r>
      <w:r>
        <w:instrText xml:space="preserve"> HYPERLINK "kodeks://link/d?nd=902192610"\o"’’Техниче</w:instrText>
      </w:r>
      <w:r>
        <w:instrText>ский регламент о безопасности зданий и сооружений (с изменениями на 2 июля 2013 года)’’</w:instrText>
      </w:r>
    </w:p>
    <w:p w:rsidR="00000000" w:rsidRDefault="00967AC5">
      <w:pPr>
        <w:pStyle w:val="FORMATTEXT"/>
        <w:ind w:firstLine="568"/>
        <w:jc w:val="both"/>
      </w:pPr>
      <w:r>
        <w:instrText>Федеральный закон от 30.12.2009 N 384-ФЗ</w:instrText>
      </w:r>
    </w:p>
    <w:p w:rsidR="00000000" w:rsidRDefault="00967AC5">
      <w:pPr>
        <w:pStyle w:val="FORMATTEXT"/>
        <w:ind w:firstLine="568"/>
        <w:jc w:val="both"/>
      </w:pPr>
      <w:r>
        <w:instrText>Статус: действующая редакция (действ. с 01.09.2013)"</w:instrText>
      </w:r>
      <w:r>
        <w:fldChar w:fldCharType="separate"/>
      </w:r>
      <w:r>
        <w:rPr>
          <w:color w:val="0000AA"/>
          <w:u w:val="single"/>
        </w:rPr>
        <w:t>4</w:t>
      </w:r>
      <w:r>
        <w:rPr>
          <w:color w:val="0000FF"/>
          <w:u w:val="single"/>
        </w:rPr>
        <w:t xml:space="preserve"> </w:t>
      </w:r>
      <w:r>
        <w:fldChar w:fldCharType="end"/>
      </w:r>
      <w:r>
        <w:t>], правилами [</w:t>
      </w:r>
      <w:r>
        <w:fldChar w:fldCharType="begin"/>
      </w:r>
      <w:r>
        <w:instrText xml:space="preserve"> HYPERLINK "kodeks://link/d?nd=499068563&amp;point=mark=0000</w:instrText>
      </w:r>
      <w:r>
        <w:instrText>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редакция (действ. с 01.03.2022)</w:instrText>
      </w:r>
      <w:r>
        <w:instrText>"</w:instrText>
      </w:r>
      <w:r>
        <w:fldChar w:fldCharType="separate"/>
      </w:r>
      <w:r>
        <w:rPr>
          <w:color w:val="0000AA"/>
          <w:u w:val="single"/>
        </w:rPr>
        <w:t>11</w:t>
      </w:r>
      <w:r>
        <w:rPr>
          <w:color w:val="0000FF"/>
          <w:u w:val="single"/>
        </w:rPr>
        <w:t xml:space="preserve"> </w:t>
      </w:r>
      <w:r>
        <w:fldChar w:fldCharType="end"/>
      </w:r>
      <w:r>
        <w:t>], постановлением Правительства [</w:t>
      </w:r>
      <w:r>
        <w:fldChar w:fldCharType="begin"/>
      </w:r>
      <w:r>
        <w:instrText xml:space="preserve"> HYPERLINK "kodeks://link/d?nd=902087949"\o"’’О составе разделов проектной документации и требованиях к их содержанию (с изменениями на 1 декабря 2021 года)’’</w:instrText>
      </w:r>
    </w:p>
    <w:p w:rsidR="00000000" w:rsidRDefault="00967AC5">
      <w:pPr>
        <w:pStyle w:val="FORMATTEXT"/>
        <w:ind w:firstLine="568"/>
        <w:jc w:val="both"/>
      </w:pPr>
      <w:r>
        <w:instrText>Постановление Правительства РФ от 16.02.2008 N 87</w:instrText>
      </w:r>
    </w:p>
    <w:p w:rsidR="00000000" w:rsidRDefault="00967AC5">
      <w:pPr>
        <w:pStyle w:val="FORMATTEXT"/>
        <w:ind w:firstLine="568"/>
        <w:jc w:val="both"/>
      </w:pPr>
      <w:r>
        <w:instrText>Статус:</w:instrText>
      </w:r>
      <w:r>
        <w:instrText xml:space="preserve"> действующая редакция (действ. с 01.01.2022)"</w:instrText>
      </w:r>
      <w:r>
        <w:fldChar w:fldCharType="separate"/>
      </w:r>
      <w:r>
        <w:rPr>
          <w:color w:val="0000AA"/>
          <w:u w:val="single"/>
        </w:rPr>
        <w:t>21</w:t>
      </w:r>
      <w:r>
        <w:rPr>
          <w:color w:val="0000FF"/>
          <w:u w:val="single"/>
        </w:rPr>
        <w:t xml:space="preserve"> </w:t>
      </w:r>
      <w:r>
        <w:fldChar w:fldCharType="end"/>
      </w:r>
      <w:r>
        <w:t>], исходя из объема выполняемых работ. Пакет документов по переустройству определяют в соответствии с нормативными правовыми актами субъекта Российской Федерации и согласовывают с территориальными органами</w:t>
      </w:r>
      <w:r>
        <w:t xml:space="preserve"> исполнительной власти Российской Федерации в области жилищных отношений.</w:t>
      </w:r>
    </w:p>
    <w:p w:rsidR="00000000" w:rsidRDefault="00967AC5">
      <w:pPr>
        <w:pStyle w:val="FORMATTEXT"/>
        <w:ind w:firstLine="568"/>
        <w:jc w:val="both"/>
      </w:pPr>
    </w:p>
    <w:p w:rsidR="00000000" w:rsidRDefault="00967AC5">
      <w:pPr>
        <w:pStyle w:val="FORMATTEXT"/>
        <w:ind w:firstLine="568"/>
        <w:jc w:val="both"/>
      </w:pPr>
      <w:r>
        <w:t xml:space="preserve">В случае если в рамках переустройства предусмотрено увеличение объема потребляемого газа, заключают договор о подключении в соответствии с правилами </w:t>
      </w:r>
      <w:r>
        <w:fldChar w:fldCharType="begin"/>
      </w:r>
      <w:r>
        <w:instrText xml:space="preserve"> HYPERLINK "kodeks://link/d?nd=4</w:instrText>
      </w:r>
      <w:r>
        <w:instrText>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ind w:firstLine="568"/>
        <w:jc w:val="both"/>
      </w:pPr>
      <w:r>
        <w:instrText>Постановление Правительства РФ от 30.12.2013 N 1314</w:instrText>
      </w:r>
    </w:p>
    <w:p w:rsidR="00000000" w:rsidRDefault="00967AC5">
      <w:pPr>
        <w:pStyle w:val="FORMATTEXT"/>
        <w:ind w:firstLine="568"/>
        <w:jc w:val="both"/>
      </w:pPr>
      <w:r>
        <w:instrText>Статус: действующая редакци</w:instrText>
      </w:r>
      <w:r>
        <w:instrText>я (действ. с 01.03.2022)"</w:instrText>
      </w:r>
      <w:r>
        <w:fldChar w:fldCharType="separate"/>
      </w:r>
      <w:r>
        <w:rPr>
          <w:color w:val="0000AA"/>
          <w:u w:val="single"/>
        </w:rPr>
        <w:t>[11]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8.4 Разработка проекта переустройства на установку дополнительных технических устройств (приборов учета газа, систем контроля загазованности) или на изменение места их установки не требуется, за исключением случаев однов</w:t>
      </w:r>
      <w:r>
        <w:t xml:space="preserve">ременного проведения иных работ по переустройству сети газопотребления, приведенных в </w:t>
      </w:r>
      <w:r>
        <w:fldChar w:fldCharType="begin"/>
      </w:r>
      <w:r>
        <w:instrText xml:space="preserve"> HYPERLINK "kodeks://link/d?nd=1200178949&amp;point=mark=000000000000000000000000000000000000000000000000008OK0LM"\o"’’ГОСТ Р 58095.4-2021 Системы газораспределительные. Треб</w:instrText>
      </w:r>
      <w:r>
        <w:instrText>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8.2</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8.5 Работы по переустройству сетей газопотребления пр</w:t>
      </w:r>
      <w:r>
        <w:t>оводит специализированная организация, с которой заключен договор о техническом обслуживании и ремонте ВДГО и/или ВКГО.</w:t>
      </w:r>
    </w:p>
    <w:p w:rsidR="00000000" w:rsidRDefault="00967AC5">
      <w:pPr>
        <w:pStyle w:val="FORMATTEXT"/>
        <w:ind w:firstLine="568"/>
        <w:jc w:val="both"/>
      </w:pPr>
    </w:p>
    <w:p w:rsidR="00000000" w:rsidRDefault="00967AC5">
      <w:pPr>
        <w:pStyle w:val="FORMATTEXT"/>
        <w:ind w:firstLine="568"/>
        <w:jc w:val="both"/>
      </w:pPr>
      <w:r>
        <w:lastRenderedPageBreak/>
        <w:t>8.6 Результаты работ по переустройству сетей газопотребления оформляют актами приемочной комиссии. Указанные акты и проект на переустро</w:t>
      </w:r>
      <w:r>
        <w:t>йство сетей газопотребления включают в состав исполнительной документации.</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9 Эксплуатация сетей газопотребления общественных зданий </w:t>
      </w:r>
    </w:p>
    <w:p w:rsidR="00000000" w:rsidRDefault="00967AC5">
      <w:pPr>
        <w:pStyle w:val="FORMATTEXT"/>
        <w:ind w:firstLine="568"/>
        <w:jc w:val="both"/>
      </w:pPr>
      <w:r>
        <w:rPr>
          <w:b/>
          <w:bCs/>
        </w:rPr>
        <w:t>9.1 Техническое обслуживание и ремонт газопроводов</w:t>
      </w:r>
    </w:p>
    <w:p w:rsidR="00000000" w:rsidRDefault="00967AC5">
      <w:pPr>
        <w:pStyle w:val="FORMATTEXT"/>
        <w:ind w:firstLine="568"/>
        <w:jc w:val="both"/>
      </w:pPr>
    </w:p>
    <w:p w:rsidR="00000000" w:rsidRDefault="00967AC5">
      <w:pPr>
        <w:pStyle w:val="FORMATTEXT"/>
        <w:ind w:firstLine="568"/>
        <w:jc w:val="both"/>
      </w:pPr>
      <w:r>
        <w:t>9.1.1 Техническое обслуживание наружных и внутренних газопровод</w:t>
      </w:r>
      <w:r>
        <w:t>ов общественных зданий проводят не реже 1 раза в год.</w:t>
      </w:r>
    </w:p>
    <w:p w:rsidR="00000000" w:rsidRDefault="00967AC5">
      <w:pPr>
        <w:pStyle w:val="FORMATTEXT"/>
        <w:ind w:firstLine="568"/>
        <w:jc w:val="both"/>
      </w:pPr>
    </w:p>
    <w:p w:rsidR="00000000" w:rsidRDefault="00967AC5">
      <w:pPr>
        <w:pStyle w:val="FORMATTEXT"/>
        <w:ind w:firstLine="568"/>
        <w:jc w:val="both"/>
      </w:pPr>
      <w:r>
        <w:t>9.1.2 При техническом обслуживании стальных и медных наружных газопроводов выполняют:</w:t>
      </w:r>
    </w:p>
    <w:p w:rsidR="00000000" w:rsidRDefault="00967AC5">
      <w:pPr>
        <w:pStyle w:val="FORMATTEXT"/>
        <w:ind w:firstLine="568"/>
        <w:jc w:val="both"/>
      </w:pPr>
    </w:p>
    <w:p w:rsidR="00000000" w:rsidRDefault="00967AC5">
      <w:pPr>
        <w:pStyle w:val="FORMATTEXT"/>
        <w:ind w:firstLine="568"/>
        <w:jc w:val="both"/>
      </w:pPr>
      <w:r>
        <w:t>- проверку целостности и соответствия прокладки газопроводов нормативным требованиям и проектной документации (виз</w:t>
      </w:r>
      <w:r>
        <w:t>уальный осмотр);</w:t>
      </w:r>
    </w:p>
    <w:p w:rsidR="00000000" w:rsidRDefault="00967AC5">
      <w:pPr>
        <w:pStyle w:val="FORMATTEXT"/>
        <w:ind w:firstLine="568"/>
        <w:jc w:val="both"/>
      </w:pPr>
    </w:p>
    <w:p w:rsidR="00000000" w:rsidRDefault="00967AC5">
      <w:pPr>
        <w:pStyle w:val="FORMATTEXT"/>
        <w:ind w:firstLine="568"/>
        <w:jc w:val="both"/>
      </w:pPr>
      <w:r>
        <w:t>- проверку состояния опор и креплений газопроводов к строительным конструкциям зданий;</w:t>
      </w:r>
    </w:p>
    <w:p w:rsidR="00000000" w:rsidRDefault="00967AC5">
      <w:pPr>
        <w:pStyle w:val="FORMATTEXT"/>
        <w:ind w:firstLine="568"/>
        <w:jc w:val="both"/>
      </w:pPr>
    </w:p>
    <w:p w:rsidR="00000000" w:rsidRDefault="00967AC5">
      <w:pPr>
        <w:pStyle w:val="FORMATTEXT"/>
        <w:ind w:firstLine="568"/>
        <w:jc w:val="both"/>
      </w:pPr>
      <w:r>
        <w:t>- проверку состояния лакокрасочного или защитного (изоляционного) покрытия газопроводов;</w:t>
      </w:r>
    </w:p>
    <w:p w:rsidR="00000000" w:rsidRDefault="00967AC5">
      <w:pPr>
        <w:pStyle w:val="FORMATTEXT"/>
        <w:ind w:firstLine="568"/>
        <w:jc w:val="both"/>
      </w:pPr>
    </w:p>
    <w:p w:rsidR="00000000" w:rsidRDefault="00967AC5">
      <w:pPr>
        <w:pStyle w:val="FORMATTEXT"/>
        <w:ind w:firstLine="568"/>
        <w:jc w:val="both"/>
      </w:pPr>
      <w:r>
        <w:t>- проверку целостности и диэлектрических свойств электроизол</w:t>
      </w:r>
      <w:r>
        <w:t>ирующих соединений (в соответствии с документацией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t>- проверку наличия и целостности футляров в местах прокладки газопроводов через наружные строительные конструкции здания, а также заделки концов футляров;</w:t>
      </w:r>
    </w:p>
    <w:p w:rsidR="00000000" w:rsidRDefault="00967AC5">
      <w:pPr>
        <w:pStyle w:val="FORMATTEXT"/>
        <w:ind w:firstLine="568"/>
        <w:jc w:val="both"/>
      </w:pPr>
    </w:p>
    <w:p w:rsidR="00000000" w:rsidRDefault="00967AC5">
      <w:pPr>
        <w:pStyle w:val="FORMATTEXT"/>
        <w:ind w:firstLine="568"/>
        <w:jc w:val="both"/>
      </w:pPr>
      <w:r>
        <w:t>- проверку прибором и</w:t>
      </w:r>
      <w:r>
        <w:t>ли пенообразующим раствором герметичности разъемных соединений запорной арматуры и устранение утечек газа;</w:t>
      </w:r>
    </w:p>
    <w:p w:rsidR="00000000" w:rsidRDefault="00967AC5">
      <w:pPr>
        <w:pStyle w:val="FORMATTEXT"/>
        <w:ind w:firstLine="568"/>
        <w:jc w:val="both"/>
      </w:pPr>
    </w:p>
    <w:p w:rsidR="00000000" w:rsidRDefault="00967AC5">
      <w:pPr>
        <w:pStyle w:val="FORMATTEXT"/>
        <w:ind w:firstLine="568"/>
        <w:jc w:val="both"/>
      </w:pPr>
      <w:r>
        <w:t>- проверку и восстановление (при необходимости) работоспособности запорной арматуры.</w:t>
      </w:r>
    </w:p>
    <w:p w:rsidR="00000000" w:rsidRDefault="00967AC5">
      <w:pPr>
        <w:pStyle w:val="FORMATTEXT"/>
        <w:ind w:firstLine="568"/>
        <w:jc w:val="both"/>
      </w:pPr>
    </w:p>
    <w:p w:rsidR="00000000" w:rsidRDefault="00967AC5">
      <w:pPr>
        <w:pStyle w:val="FORMATTEXT"/>
        <w:ind w:firstLine="568"/>
        <w:jc w:val="both"/>
      </w:pPr>
      <w:r>
        <w:t>9.1.3 При техническом обслуживании внутренних газопроводов вып</w:t>
      </w:r>
      <w:r>
        <w:t>олняют:</w:t>
      </w:r>
    </w:p>
    <w:p w:rsidR="00000000" w:rsidRDefault="00967AC5">
      <w:pPr>
        <w:pStyle w:val="FORMATTEXT"/>
        <w:ind w:firstLine="568"/>
        <w:jc w:val="both"/>
      </w:pPr>
    </w:p>
    <w:p w:rsidR="00000000" w:rsidRDefault="00967AC5">
      <w:pPr>
        <w:pStyle w:val="FORMATTEXT"/>
        <w:ind w:firstLine="568"/>
        <w:jc w:val="both"/>
      </w:pPr>
      <w:r>
        <w:t>- проверку соответствия прокладки газопроводов нормативным требованиям и проектной документации (визуальный осмотр);</w:t>
      </w:r>
    </w:p>
    <w:p w:rsidR="00000000" w:rsidRDefault="00967AC5">
      <w:pPr>
        <w:pStyle w:val="FORMATTEXT"/>
        <w:ind w:firstLine="568"/>
        <w:jc w:val="both"/>
      </w:pPr>
    </w:p>
    <w:p w:rsidR="00000000" w:rsidRDefault="00967AC5">
      <w:pPr>
        <w:pStyle w:val="FORMATTEXT"/>
        <w:ind w:firstLine="568"/>
        <w:jc w:val="both"/>
      </w:pPr>
      <w:r>
        <w:t>- проверку свободного доступа к открыто проложенным газопроводам;</w:t>
      </w:r>
    </w:p>
    <w:p w:rsidR="00000000" w:rsidRDefault="00967AC5">
      <w:pPr>
        <w:pStyle w:val="FORMATTEXT"/>
        <w:ind w:firstLine="568"/>
        <w:jc w:val="both"/>
      </w:pPr>
    </w:p>
    <w:p w:rsidR="00000000" w:rsidRDefault="00967AC5">
      <w:pPr>
        <w:pStyle w:val="FORMATTEXT"/>
        <w:ind w:firstLine="568"/>
        <w:jc w:val="both"/>
      </w:pPr>
      <w:r>
        <w:t>- проверку состояния опор и креплений газопроводов на участках</w:t>
      </w:r>
      <w:r>
        <w:t xml:space="preserve"> открытой прокладки;</w:t>
      </w:r>
    </w:p>
    <w:p w:rsidR="00000000" w:rsidRDefault="00967AC5">
      <w:pPr>
        <w:pStyle w:val="FORMATTEXT"/>
        <w:ind w:firstLine="568"/>
        <w:jc w:val="both"/>
      </w:pPr>
    </w:p>
    <w:p w:rsidR="00000000" w:rsidRDefault="00967AC5">
      <w:pPr>
        <w:pStyle w:val="FORMATTEXT"/>
        <w:ind w:firstLine="568"/>
        <w:jc w:val="both"/>
      </w:pPr>
      <w:r>
        <w:t>- проверку прибором или пенообразующим раствором герметичности разъемных соединений технических устройств, установленных на газопроводах, а также мест присоединений к газопроводам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устранение утечек г</w:t>
      </w:r>
      <w:r>
        <w:t>аза (при необходимости);</w:t>
      </w:r>
    </w:p>
    <w:p w:rsidR="00000000" w:rsidRDefault="00967AC5">
      <w:pPr>
        <w:pStyle w:val="FORMATTEXT"/>
        <w:ind w:firstLine="568"/>
        <w:jc w:val="both"/>
      </w:pPr>
    </w:p>
    <w:p w:rsidR="00000000" w:rsidRDefault="00967AC5">
      <w:pPr>
        <w:pStyle w:val="FORMATTEXT"/>
        <w:ind w:firstLine="568"/>
        <w:jc w:val="both"/>
      </w:pPr>
      <w:r>
        <w:t>- проверку состояния газовых шлангов, используемых для присоединения газоиспользующего оборудования, а также их соответствия области применения;</w:t>
      </w:r>
    </w:p>
    <w:p w:rsidR="00000000" w:rsidRDefault="00967AC5">
      <w:pPr>
        <w:pStyle w:val="FORMATTEXT"/>
        <w:ind w:firstLine="568"/>
        <w:jc w:val="both"/>
      </w:pPr>
    </w:p>
    <w:p w:rsidR="00000000" w:rsidRDefault="00967AC5">
      <w:pPr>
        <w:pStyle w:val="FORMATTEXT"/>
        <w:ind w:firstLine="568"/>
        <w:jc w:val="both"/>
      </w:pPr>
      <w:r>
        <w:t>- проверку работоспособности и (при необходимости) смазку запорной арматуры на газоп</w:t>
      </w:r>
      <w:r>
        <w:t>роводе;</w:t>
      </w:r>
    </w:p>
    <w:p w:rsidR="00000000" w:rsidRDefault="00967AC5">
      <w:pPr>
        <w:pStyle w:val="FORMATTEXT"/>
        <w:ind w:firstLine="568"/>
        <w:jc w:val="both"/>
      </w:pPr>
    </w:p>
    <w:p w:rsidR="00000000" w:rsidRDefault="00967AC5">
      <w:pPr>
        <w:pStyle w:val="FORMATTEXT"/>
        <w:ind w:firstLine="568"/>
        <w:jc w:val="both"/>
      </w:pPr>
      <w:r>
        <w:t>- проверку целостности установленных на газопроводе технических устройств, в том числе приборов учета газа, систем контроля загазованности помещений;</w:t>
      </w:r>
    </w:p>
    <w:p w:rsidR="00000000" w:rsidRDefault="00967AC5">
      <w:pPr>
        <w:pStyle w:val="FORMATTEXT"/>
        <w:ind w:firstLine="568"/>
        <w:jc w:val="both"/>
      </w:pPr>
    </w:p>
    <w:p w:rsidR="00000000" w:rsidRDefault="00967AC5">
      <w:pPr>
        <w:pStyle w:val="FORMATTEXT"/>
        <w:ind w:firstLine="568"/>
        <w:jc w:val="both"/>
      </w:pPr>
      <w:r>
        <w:t>- проверку отсутствия воздействия на трубы статических и динамических нагрузок, а также других ф</w:t>
      </w:r>
      <w:r>
        <w:t>акторов, не предусмотренных проектной документацией (при наличии) или рабочей документацией.</w:t>
      </w:r>
    </w:p>
    <w:p w:rsidR="00000000" w:rsidRDefault="00967AC5">
      <w:pPr>
        <w:pStyle w:val="FORMATTEXT"/>
        <w:ind w:firstLine="568"/>
        <w:jc w:val="both"/>
      </w:pPr>
    </w:p>
    <w:p w:rsidR="00000000" w:rsidRDefault="00967AC5">
      <w:pPr>
        <w:pStyle w:val="FORMATTEXT"/>
        <w:ind w:firstLine="568"/>
        <w:jc w:val="both"/>
      </w:pPr>
      <w:r>
        <w:t>При техническом обслуживании внутренних газопроводов из медных труб дополнительно выполняют:</w:t>
      </w:r>
    </w:p>
    <w:p w:rsidR="00000000" w:rsidRDefault="00967AC5">
      <w:pPr>
        <w:pStyle w:val="FORMATTEXT"/>
        <w:ind w:firstLine="568"/>
        <w:jc w:val="both"/>
      </w:pPr>
    </w:p>
    <w:p w:rsidR="00000000" w:rsidRDefault="00967AC5">
      <w:pPr>
        <w:pStyle w:val="FORMATTEXT"/>
        <w:ind w:firstLine="568"/>
        <w:jc w:val="both"/>
      </w:pPr>
      <w:r>
        <w:t>- проверку отсутствия контактов медного газопровода со стальными кон</w:t>
      </w:r>
      <w:r>
        <w:t>струкциями;</w:t>
      </w:r>
    </w:p>
    <w:p w:rsidR="00000000" w:rsidRDefault="00967AC5">
      <w:pPr>
        <w:pStyle w:val="FORMATTEXT"/>
        <w:ind w:firstLine="568"/>
        <w:jc w:val="both"/>
      </w:pPr>
    </w:p>
    <w:p w:rsidR="00000000" w:rsidRDefault="00967AC5">
      <w:pPr>
        <w:pStyle w:val="FORMATTEXT"/>
        <w:ind w:firstLine="568"/>
        <w:jc w:val="both"/>
      </w:pPr>
      <w:r>
        <w:lastRenderedPageBreak/>
        <w:t>- 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rsidR="00000000" w:rsidRDefault="00967AC5">
      <w:pPr>
        <w:pStyle w:val="FORMATTEXT"/>
        <w:ind w:firstLine="568"/>
        <w:jc w:val="both"/>
      </w:pPr>
    </w:p>
    <w:p w:rsidR="00000000" w:rsidRDefault="00967AC5">
      <w:pPr>
        <w:pStyle w:val="FORMATTEXT"/>
        <w:ind w:firstLine="568"/>
        <w:jc w:val="both"/>
      </w:pPr>
      <w:r>
        <w:t>- проверку отсутствия источников огня вблизи медных газопровод</w:t>
      </w:r>
      <w:r>
        <w:t>ов, проложенных открыто, и размещения нагревательных приборов на расстоянии, при котором возможен нагрев газопровода до температур, превышающих 90°С;</w:t>
      </w:r>
    </w:p>
    <w:p w:rsidR="00000000" w:rsidRDefault="00967AC5">
      <w:pPr>
        <w:pStyle w:val="FORMATTEXT"/>
        <w:ind w:firstLine="568"/>
        <w:jc w:val="both"/>
      </w:pPr>
    </w:p>
    <w:p w:rsidR="00000000" w:rsidRDefault="00967AC5">
      <w:pPr>
        <w:pStyle w:val="FORMATTEXT"/>
        <w:ind w:firstLine="568"/>
        <w:jc w:val="both"/>
      </w:pPr>
      <w:r>
        <w:t>- проверку наличия схем скрытой прокладки газопроводов у собственника (пользователя) помещения;</w:t>
      </w:r>
    </w:p>
    <w:p w:rsidR="00000000" w:rsidRDefault="00967AC5">
      <w:pPr>
        <w:pStyle w:val="FORMATTEXT"/>
        <w:ind w:firstLine="568"/>
        <w:jc w:val="both"/>
      </w:pPr>
    </w:p>
    <w:p w:rsidR="00000000" w:rsidRDefault="00967AC5">
      <w:pPr>
        <w:pStyle w:val="FORMATTEXT"/>
        <w:ind w:firstLine="568"/>
        <w:jc w:val="both"/>
      </w:pPr>
      <w:r>
        <w:t>- осмотр</w:t>
      </w:r>
      <w:r>
        <w:t xml:space="preserve"> состояния стен на участках скрытой прокладки газопроводов;</w:t>
      </w:r>
    </w:p>
    <w:p w:rsidR="00000000" w:rsidRDefault="00967AC5">
      <w:pPr>
        <w:pStyle w:val="FORMATTEXT"/>
        <w:ind w:firstLine="568"/>
        <w:jc w:val="both"/>
      </w:pPr>
    </w:p>
    <w:p w:rsidR="00000000" w:rsidRDefault="00967AC5">
      <w:pPr>
        <w:pStyle w:val="FORMATTEXT"/>
        <w:ind w:firstLine="568"/>
        <w:jc w:val="both"/>
      </w:pPr>
      <w:r>
        <w:t>- проверку целостности заделки штраб газопроводов скрытой прокладки.</w:t>
      </w:r>
    </w:p>
    <w:p w:rsidR="00000000" w:rsidRDefault="00967AC5">
      <w:pPr>
        <w:pStyle w:val="FORMATTEXT"/>
        <w:ind w:firstLine="568"/>
        <w:jc w:val="both"/>
      </w:pPr>
    </w:p>
    <w:p w:rsidR="00000000" w:rsidRDefault="00967AC5">
      <w:pPr>
        <w:pStyle w:val="FORMATTEXT"/>
        <w:ind w:firstLine="568"/>
        <w:jc w:val="both"/>
      </w:pPr>
      <w:r>
        <w:t>9.1.4 Ремонт газопроводов проводят при выявлении неисправностей в результате проведения их технического обслуживания или на о</w:t>
      </w:r>
      <w:r>
        <w:t xml:space="preserve">сновании ремонтных заявок, оформленных специализированной организацией в соответствии с </w:t>
      </w:r>
      <w:r>
        <w:fldChar w:fldCharType="begin"/>
      </w:r>
      <w:r>
        <w:instrText xml:space="preserve"> HYPERLINK "kodeks://link/d?nd=1200178949&amp;point=mark=000000000000000000000000000000000000000000000000008P60LQ"\o"’’ГОСТ Р 58095.4-2021 Системы газораспределительные. Тр</w:instrText>
      </w:r>
      <w:r>
        <w:instrText>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приложением Л</w:t>
      </w:r>
      <w:r>
        <w:rPr>
          <w:color w:val="0000FF"/>
          <w:u w:val="single"/>
        </w:rPr>
        <w:t xml:space="preserve"> </w:t>
      </w:r>
      <w:r>
        <w:fldChar w:fldCharType="end"/>
      </w:r>
      <w:r>
        <w:t xml:space="preserve"> при выявлении неисправностей потребителями </w:t>
      </w:r>
      <w:r>
        <w:t xml:space="preserve">газа самостоятельно. Ремонтные заявки по неисправностям сети газопотребления регистрируют в журнале по форме, приведенной в </w:t>
      </w:r>
      <w:r>
        <w:fldChar w:fldCharType="begin"/>
      </w:r>
      <w:r>
        <w:instrText xml:space="preserve"> HYPERLINK "kodeks://link/d?nd=1200178949&amp;point=mark=000000000000000000000000000000000000000000000000008P80LR"\o"’’ГОСТ Р 58095.4-20</w:instrText>
      </w:r>
      <w:r>
        <w:instrText>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М</w:t>
      </w:r>
      <w:r>
        <w:rPr>
          <w:color w:val="0000FF"/>
          <w:u w:val="single"/>
        </w:rPr>
        <w:t xml:space="preserve"> </w:t>
      </w:r>
      <w:r>
        <w:fldChar w:fldCharType="end"/>
      </w:r>
      <w:r>
        <w:t>. Специал</w:t>
      </w:r>
      <w:r>
        <w:t>изированная организация начинает работу по ремонтной заявке в течение одних суток после ее регистрации. Неисправности, которые могут привести к аварии или создают угрозу безопасности граждан, устраняют в аварийном порядке.</w:t>
      </w:r>
    </w:p>
    <w:p w:rsidR="00000000" w:rsidRDefault="00967AC5">
      <w:pPr>
        <w:pStyle w:val="FORMATTEXT"/>
        <w:ind w:firstLine="568"/>
        <w:jc w:val="both"/>
      </w:pPr>
    </w:p>
    <w:p w:rsidR="00000000" w:rsidRDefault="00967AC5">
      <w:pPr>
        <w:pStyle w:val="FORMATTEXT"/>
        <w:ind w:firstLine="568"/>
        <w:jc w:val="both"/>
      </w:pPr>
      <w:r>
        <w:t>Допускается ведение журнала по ф</w:t>
      </w:r>
      <w:r>
        <w:t xml:space="preserve">орме, приведенной в </w:t>
      </w:r>
      <w:r>
        <w:fldChar w:fldCharType="begin"/>
      </w:r>
      <w:r>
        <w:instrText xml:space="preserve"> HYPERLINK "kodeks://link/d?nd=1200178949&amp;point=mark=000000000000000000000000000000000000000000000000008P80LR"\o"’’ГОСТ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w:instrText>
      </w:r>
      <w:r>
        <w:instrText>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М</w:t>
      </w:r>
      <w:r>
        <w:rPr>
          <w:color w:val="0000FF"/>
          <w:u w:val="single"/>
        </w:rPr>
        <w:t xml:space="preserve"> </w:t>
      </w:r>
      <w:r>
        <w:fldChar w:fldCharType="end"/>
      </w:r>
      <w:r>
        <w:t>, в электронном виде при условии постоянного контроля его ведения и сохранения данных (журнал должен быть ежемеся</w:t>
      </w:r>
      <w:r>
        <w:t>чно распечатан, прошнурован и подписан исполнителями заявок).</w:t>
      </w:r>
    </w:p>
    <w:p w:rsidR="00000000" w:rsidRDefault="00967AC5">
      <w:pPr>
        <w:pStyle w:val="FORMATTEXT"/>
        <w:ind w:firstLine="568"/>
        <w:jc w:val="both"/>
      </w:pPr>
    </w:p>
    <w:p w:rsidR="00000000" w:rsidRDefault="00967AC5">
      <w:pPr>
        <w:pStyle w:val="FORMATTEXT"/>
        <w:ind w:firstLine="568"/>
        <w:jc w:val="both"/>
      </w:pPr>
      <w:r>
        <w:t xml:space="preserve">9.1.5 Результаты выполнения работ по техническому обслуживанию и ремонту газопроводов оформляют актом по форме, приведенной в </w:t>
      </w:r>
      <w:r>
        <w:fldChar w:fldCharType="begin"/>
      </w:r>
      <w:r>
        <w:instrText xml:space="preserve"> HYPERLINK "kodeks://link/d?nd=1200178949&amp;point=mark=00000000000000</w:instrText>
      </w:r>
      <w:r>
        <w:instrText>0000000000000000000000000000000000008RG0MC"\o"’’ГОСТ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w:instrText>
      </w:r>
      <w:r>
        <w:instrText>яется для целей технического регламента"</w:instrText>
      </w:r>
      <w:r>
        <w:fldChar w:fldCharType="separate"/>
      </w:r>
      <w:r>
        <w:rPr>
          <w:color w:val="0000AA"/>
          <w:u w:val="single"/>
        </w:rPr>
        <w:t>приложении С</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9.1.6 При необходимости приостановления подачи газа составляют акт о приостановлении (возобновлении) подачи газа по форме, приведенной в </w:t>
      </w:r>
      <w:r>
        <w:fldChar w:fldCharType="begin"/>
      </w:r>
      <w:r>
        <w:instrText xml:space="preserve"> HYPERLINK "kodeks://link/d?nd=1200178949&amp;point=mark=000000000000000000000000000000000000000000000000008RI0MD"\o"’’ГОСТ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Т</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9.1.7 При повторном пуске газа в газопроводы после их отключения работники специализированной организации осуществляют работы в со</w:t>
      </w:r>
      <w:r>
        <w:t xml:space="preserve">ответствии с </w:t>
      </w:r>
      <w:r>
        <w:fldChar w:fldCharType="begin"/>
      </w:r>
      <w:r>
        <w:instrText xml:space="preserve"> HYPERLINK "kodeks://link/d?nd=1200178949&amp;point=mark=000000000000000000000000000000000000000000000000008OG0LL"\o"’’ГОСТ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7.5</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rPr>
          <w:b/>
          <w:bCs/>
        </w:rPr>
        <w:t>9.2 Техническое обслуживание и ремонт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9.2.1 Техническое обслуживание бытового газоиспользующег</w:t>
      </w:r>
      <w:r>
        <w:t>о оборудования общественных зданий проводят не реже 1 раза в год.</w:t>
      </w:r>
    </w:p>
    <w:p w:rsidR="00000000" w:rsidRDefault="00967AC5">
      <w:pPr>
        <w:pStyle w:val="FORMATTEXT"/>
        <w:ind w:firstLine="568"/>
        <w:jc w:val="both"/>
      </w:pPr>
    </w:p>
    <w:p w:rsidR="00000000" w:rsidRDefault="00967AC5">
      <w:pPr>
        <w:pStyle w:val="FORMATTEXT"/>
        <w:ind w:firstLine="568"/>
        <w:jc w:val="both"/>
      </w:pPr>
      <w:r>
        <w:t>Техническое обслуживание ресторанных плит, грилей, мини-пекарен и другого газоиспользующего оборудования выполняют с периодичностью, установленной документацией предприятия-изготовителя, но</w:t>
      </w:r>
      <w:r>
        <w:t xml:space="preserve"> не реже 1 раза в год.</w:t>
      </w:r>
    </w:p>
    <w:p w:rsidR="00000000" w:rsidRDefault="00967AC5">
      <w:pPr>
        <w:pStyle w:val="FORMATTEXT"/>
        <w:ind w:firstLine="568"/>
        <w:jc w:val="both"/>
      </w:pPr>
    </w:p>
    <w:p w:rsidR="00000000" w:rsidRDefault="00967AC5">
      <w:pPr>
        <w:pStyle w:val="FORMATTEXT"/>
        <w:ind w:firstLine="568"/>
        <w:jc w:val="both"/>
      </w:pPr>
      <w:r>
        <w:t>9.2.2 При техническом обслуживании газоиспользующего оборудования общественных зданий выполняют:</w:t>
      </w:r>
    </w:p>
    <w:p w:rsidR="00000000" w:rsidRDefault="00967AC5">
      <w:pPr>
        <w:pStyle w:val="FORMATTEXT"/>
        <w:ind w:firstLine="568"/>
        <w:jc w:val="both"/>
      </w:pPr>
    </w:p>
    <w:p w:rsidR="00000000" w:rsidRDefault="00967AC5">
      <w:pPr>
        <w:pStyle w:val="FORMATTEXT"/>
        <w:ind w:firstLine="568"/>
        <w:jc w:val="both"/>
      </w:pPr>
      <w:r>
        <w:t>- проверку соответствия установки газоиспользующего оборудования нормативным требованиям и проектной документации (визуальный осмотр);</w:t>
      </w:r>
    </w:p>
    <w:p w:rsidR="00000000" w:rsidRDefault="00967AC5">
      <w:pPr>
        <w:pStyle w:val="FORMATTEXT"/>
        <w:ind w:firstLine="568"/>
        <w:jc w:val="both"/>
      </w:pPr>
    </w:p>
    <w:p w:rsidR="00000000" w:rsidRDefault="00967AC5">
      <w:pPr>
        <w:pStyle w:val="FORMATTEXT"/>
        <w:ind w:firstLine="568"/>
        <w:jc w:val="both"/>
      </w:pPr>
      <w:r>
        <w:t>- проверку наличия свободного доступа к газоиспользующему оборудованию;</w:t>
      </w:r>
    </w:p>
    <w:p w:rsidR="00000000" w:rsidRDefault="00967AC5">
      <w:pPr>
        <w:pStyle w:val="FORMATTEXT"/>
        <w:ind w:firstLine="568"/>
        <w:jc w:val="both"/>
      </w:pPr>
    </w:p>
    <w:p w:rsidR="00000000" w:rsidRDefault="00967AC5">
      <w:pPr>
        <w:pStyle w:val="FORMATTEXT"/>
        <w:ind w:firstLine="568"/>
        <w:jc w:val="both"/>
      </w:pPr>
      <w:r>
        <w:t>- проверку наличия тяги в дымовом и вентиляционном канале;</w:t>
      </w:r>
    </w:p>
    <w:p w:rsidR="00000000" w:rsidRDefault="00967AC5">
      <w:pPr>
        <w:pStyle w:val="FORMATTEXT"/>
        <w:ind w:firstLine="568"/>
        <w:jc w:val="both"/>
      </w:pPr>
    </w:p>
    <w:p w:rsidR="00000000" w:rsidRDefault="00967AC5">
      <w:pPr>
        <w:pStyle w:val="FORMATTEXT"/>
        <w:ind w:firstLine="568"/>
        <w:jc w:val="both"/>
      </w:pPr>
      <w:r>
        <w:t>- проверку герметичности дымоотвода, соединяющего газоиспользующее оборудование с дымовым каналом;</w:t>
      </w:r>
    </w:p>
    <w:p w:rsidR="00000000" w:rsidRDefault="00967AC5">
      <w:pPr>
        <w:pStyle w:val="FORMATTEXT"/>
        <w:ind w:firstLine="568"/>
        <w:jc w:val="both"/>
      </w:pPr>
    </w:p>
    <w:p w:rsidR="00000000" w:rsidRDefault="00967AC5">
      <w:pPr>
        <w:pStyle w:val="FORMATTEXT"/>
        <w:ind w:firstLine="568"/>
        <w:jc w:val="both"/>
      </w:pPr>
      <w:r>
        <w:t>- выявление утечек га</w:t>
      </w:r>
      <w:r>
        <w:t>за из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разборку и смазку кранов, не обеспечивающих плавность хода (за исключением случаев, предусмотренных документацией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lastRenderedPageBreak/>
        <w:t>- проверку работоспособности автоматики безопасности;</w:t>
      </w:r>
    </w:p>
    <w:p w:rsidR="00000000" w:rsidRDefault="00967AC5">
      <w:pPr>
        <w:pStyle w:val="FORMATTEXT"/>
        <w:ind w:firstLine="568"/>
        <w:jc w:val="both"/>
      </w:pPr>
    </w:p>
    <w:p w:rsidR="00000000" w:rsidRDefault="00967AC5">
      <w:pPr>
        <w:pStyle w:val="FORMATTEXT"/>
        <w:ind w:firstLine="568"/>
        <w:jc w:val="both"/>
      </w:pPr>
      <w:r>
        <w:t>- проверку необход</w:t>
      </w:r>
      <w:r>
        <w:t>имого объема воздуха для сжигания газа;</w:t>
      </w:r>
    </w:p>
    <w:p w:rsidR="00000000" w:rsidRDefault="00967AC5">
      <w:pPr>
        <w:pStyle w:val="FORMATTEXT"/>
        <w:ind w:firstLine="568"/>
        <w:jc w:val="both"/>
      </w:pPr>
    </w:p>
    <w:p w:rsidR="00000000" w:rsidRDefault="00967AC5">
      <w:pPr>
        <w:pStyle w:val="FORMATTEXT"/>
        <w:ind w:firstLine="568"/>
        <w:jc w:val="both"/>
      </w:pPr>
      <w:r>
        <w:t>- регулировку процесса сжигания газа на всех режимах работы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устранение выявленных утечек газа и неисправностей.</w:t>
      </w:r>
    </w:p>
    <w:p w:rsidR="00000000" w:rsidRDefault="00967AC5">
      <w:pPr>
        <w:pStyle w:val="FORMATTEXT"/>
        <w:ind w:firstLine="568"/>
        <w:jc w:val="both"/>
      </w:pPr>
    </w:p>
    <w:p w:rsidR="00000000" w:rsidRDefault="00967AC5">
      <w:pPr>
        <w:pStyle w:val="FORMATTEXT"/>
        <w:ind w:firstLine="568"/>
        <w:jc w:val="both"/>
      </w:pPr>
      <w:r>
        <w:t xml:space="preserve">9.2.3 Ремонт или замену газоиспользующего оборудования проводят на </w:t>
      </w:r>
      <w:r>
        <w:t xml:space="preserve">основании заявок потребителей, которые подают в специализированную организацию и оформляют в соответствии с </w:t>
      </w:r>
      <w:r>
        <w:fldChar w:fldCharType="begin"/>
      </w:r>
      <w:r>
        <w:instrText xml:space="preserve"> HYPERLINK "kodeks://link/d?nd=1200178949&amp;point=mark=000000000000000000000000000000000000000000000000008P60LQ"\o"’’ГОСТ Р 58095.4-2021 Системы газор</w:instrText>
      </w:r>
      <w:r>
        <w:instrText>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приложением Л</w:t>
      </w:r>
      <w:r>
        <w:rPr>
          <w:color w:val="0000FF"/>
          <w:u w:val="single"/>
        </w:rPr>
        <w:t xml:space="preserve"> </w:t>
      </w:r>
      <w:r>
        <w:fldChar w:fldCharType="end"/>
      </w:r>
      <w:r>
        <w:t>. Ремонтные заявки регис</w:t>
      </w:r>
      <w:r>
        <w:t xml:space="preserve">трируют в журнале по форме, приведенной в </w:t>
      </w:r>
      <w:r>
        <w:fldChar w:fldCharType="begin"/>
      </w:r>
      <w:r>
        <w:instrText xml:space="preserve"> HYPERLINK "kodeks://link/d?nd=1200178949&amp;point=mark=000000000000000000000000000000000000000000000000008P80LR"\o"’’ГОСТ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w:instrText>
      </w:r>
      <w:r>
        <w:instrText>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М</w:t>
      </w:r>
      <w:r>
        <w:rPr>
          <w:color w:val="0000FF"/>
          <w:u w:val="single"/>
        </w:rPr>
        <w:t xml:space="preserve"> </w:t>
      </w:r>
      <w:r>
        <w:fldChar w:fldCharType="end"/>
      </w:r>
      <w:r>
        <w:t xml:space="preserve">. Специализированная организация начинает работу по ремонтной заявке в течение одних суток </w:t>
      </w:r>
      <w:r>
        <w:t>после ее регистрации.</w:t>
      </w:r>
    </w:p>
    <w:p w:rsidR="00000000" w:rsidRDefault="00967AC5">
      <w:pPr>
        <w:pStyle w:val="FORMATTEXT"/>
        <w:ind w:firstLine="568"/>
        <w:jc w:val="both"/>
      </w:pPr>
    </w:p>
    <w:p w:rsidR="00000000" w:rsidRDefault="00967AC5">
      <w:pPr>
        <w:pStyle w:val="FORMATTEXT"/>
        <w:ind w:firstLine="568"/>
        <w:jc w:val="both"/>
      </w:pPr>
      <w:r>
        <w:t xml:space="preserve">Допускается ведение журнала по форме, приведенной в </w:t>
      </w:r>
      <w:r>
        <w:fldChar w:fldCharType="begin"/>
      </w:r>
      <w:r>
        <w:instrText xml:space="preserve"> HYPERLINK "kodeks://link/d?nd=1200178949&amp;point=mark=000000000000000000000000000000000000000000000000008P80LR"\o"’’ГОСТ Р 58095.4-2021 Системы газораспределительные. Требования к се</w:instrText>
      </w:r>
      <w:r>
        <w:instrText>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М</w:t>
      </w:r>
      <w:r>
        <w:rPr>
          <w:color w:val="0000FF"/>
          <w:u w:val="single"/>
        </w:rPr>
        <w:t xml:space="preserve"> </w:t>
      </w:r>
      <w:r>
        <w:fldChar w:fldCharType="end"/>
      </w:r>
      <w:r>
        <w:t xml:space="preserve">, в электронном виде при условии постоянного контроля его </w:t>
      </w:r>
      <w:r>
        <w:t>ведения и сохранения данных, ежемесячной распечатки и прошнуровки журнала с подписями исполнителей заявок.</w:t>
      </w:r>
    </w:p>
    <w:p w:rsidR="00000000" w:rsidRDefault="00967AC5">
      <w:pPr>
        <w:pStyle w:val="FORMATTEXT"/>
        <w:ind w:firstLine="568"/>
        <w:jc w:val="both"/>
      </w:pPr>
    </w:p>
    <w:p w:rsidR="00000000" w:rsidRDefault="00967AC5">
      <w:pPr>
        <w:pStyle w:val="FORMATTEXT"/>
        <w:ind w:firstLine="568"/>
        <w:jc w:val="both"/>
      </w:pPr>
      <w:r>
        <w:t>Неисправности газоиспользующего оборудования, которые могут привести к аварии или создают угрозу безопасности людей, в том числе утечки газа, устран</w:t>
      </w:r>
      <w:r>
        <w:t>яют в аварийном порядке.</w:t>
      </w:r>
    </w:p>
    <w:p w:rsidR="00000000" w:rsidRDefault="00967AC5">
      <w:pPr>
        <w:pStyle w:val="FORMATTEXT"/>
        <w:ind w:firstLine="568"/>
        <w:jc w:val="both"/>
      </w:pPr>
    </w:p>
    <w:p w:rsidR="00000000" w:rsidRDefault="00967AC5">
      <w:pPr>
        <w:pStyle w:val="FORMATTEXT"/>
        <w:ind w:firstLine="568"/>
        <w:jc w:val="both"/>
      </w:pPr>
      <w:r>
        <w:t xml:space="preserve">9.2.4 Результаты выполненных работ по техническому обслуживанию и ремонту газоиспользующего оборудования оформляют актом по форме, приведенной в </w:t>
      </w:r>
      <w:r>
        <w:fldChar w:fldCharType="begin"/>
      </w:r>
      <w:r>
        <w:instrText xml:space="preserve"> HYPERLINK "kodeks://link/d?nd=1200178949&amp;point=mark=00000000000000000000000000000000</w:instrText>
      </w:r>
      <w:r>
        <w:instrText>0000000000000000008RG0MC"\o"’’ГОСТ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w:instrText>
      </w:r>
      <w:r>
        <w:instrText>хнического регламента"</w:instrText>
      </w:r>
      <w:r>
        <w:fldChar w:fldCharType="separate"/>
      </w:r>
      <w:r>
        <w:rPr>
          <w:color w:val="0000AA"/>
          <w:u w:val="single"/>
        </w:rPr>
        <w:t>приложении С</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9.2.5 Обслуживание систем контроля загазованности помещений проводит специализированная организация в соответствии с документацией предприятий-изготовителей на систему контроля загазованности помещений. Поверку сист</w:t>
      </w:r>
      <w:r>
        <w:t>ем контроля загазованности помещений осуществляют в рамках отдельного договора в соответствии с законодательством об обеспечении единства измерений [</w:t>
      </w:r>
      <w:r>
        <w:fldChar w:fldCharType="begin"/>
      </w:r>
      <w:r>
        <w:instrText xml:space="preserve"> HYPERLINK "kodeks://link/d?nd=902107146"\o"’’Об обеспечении единства измерений (с изменениями на 11 июня 2</w:instrText>
      </w:r>
      <w:r>
        <w:instrText>021 года) (редакция, действующая с 28 декабря 2021 года)’’</w:instrText>
      </w:r>
    </w:p>
    <w:p w:rsidR="00000000" w:rsidRDefault="00967AC5">
      <w:pPr>
        <w:pStyle w:val="FORMATTEXT"/>
        <w:ind w:firstLine="568"/>
        <w:jc w:val="both"/>
      </w:pPr>
      <w:r>
        <w:instrText>Федеральный закон от 26.06.2008 N 102-ФЗ</w:instrText>
      </w:r>
    </w:p>
    <w:p w:rsidR="00000000" w:rsidRDefault="00967AC5">
      <w:pPr>
        <w:pStyle w:val="FORMATTEXT"/>
        <w:ind w:firstLine="568"/>
        <w:jc w:val="both"/>
      </w:pPr>
      <w:r>
        <w:instrText>Статус: действующая редакция (действ. с 28.12.2021)"</w:instrText>
      </w:r>
      <w:r>
        <w:fldChar w:fldCharType="separate"/>
      </w:r>
      <w:r>
        <w:rPr>
          <w:color w:val="0000AA"/>
          <w:u w:val="single"/>
        </w:rPr>
        <w:t>5</w:t>
      </w:r>
      <w:r>
        <w:rPr>
          <w:color w:val="0000FF"/>
          <w:u w:val="single"/>
        </w:rPr>
        <w:t xml:space="preserve"> </w:t>
      </w:r>
      <w:r>
        <w:fldChar w:fldCharType="end"/>
      </w:r>
      <w:r>
        <w:t xml:space="preserve">] организации, в том числе специализированные, аккредитованные в национальной системе аккредитации </w:t>
      </w:r>
      <w:r>
        <w:t>на проведение поверки средств измерений.</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10 Эксплуатация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w:t>
      </w:r>
      <w:r>
        <w:rPr>
          <w:b/>
          <w:bCs/>
        </w:rPr>
        <w:t xml:space="preserve">административные и бытовые здания </w:t>
      </w:r>
    </w:p>
    <w:p w:rsidR="00000000" w:rsidRDefault="00967AC5">
      <w:pPr>
        <w:pStyle w:val="FORMATTEXT"/>
        <w:ind w:firstLine="568"/>
        <w:jc w:val="both"/>
      </w:pPr>
      <w:r>
        <w:t>10.1 Техническое обслуживание внутренних газопроводов и газоиспользующего оборудования производственных зданий, котельных, теплогенераторных или автономных источников теплоснабжения, интегрированных в производственные, жи</w:t>
      </w:r>
      <w:r>
        <w:t>лые многоквартирные, общественные, административные и бытовые здания проводят по утвержденному графику не реже 1 раза в месяц, если другие сроки не установлены документацией предприятия-изготовителя газоиспользующего оборудования. Работы по техническому об</w:t>
      </w:r>
      <w:r>
        <w:t>служиванию газоиспользующего оборудования проводят без его отключения.</w:t>
      </w:r>
    </w:p>
    <w:p w:rsidR="00000000" w:rsidRDefault="00967AC5">
      <w:pPr>
        <w:pStyle w:val="FORMATTEXT"/>
        <w:ind w:firstLine="568"/>
        <w:jc w:val="both"/>
      </w:pPr>
    </w:p>
    <w:p w:rsidR="00000000" w:rsidRDefault="00967AC5">
      <w:pPr>
        <w:pStyle w:val="FORMATTEXT"/>
        <w:ind w:firstLine="568"/>
        <w:jc w:val="both"/>
      </w:pPr>
      <w:r>
        <w:t>При техническом обслуживании внутренних газопроводов и газоиспользующего оборудования выполняют:</w:t>
      </w:r>
    </w:p>
    <w:p w:rsidR="00000000" w:rsidRDefault="00967AC5">
      <w:pPr>
        <w:pStyle w:val="FORMATTEXT"/>
        <w:ind w:firstLine="568"/>
        <w:jc w:val="both"/>
      </w:pPr>
    </w:p>
    <w:p w:rsidR="00000000" w:rsidRDefault="00967AC5">
      <w:pPr>
        <w:pStyle w:val="FORMATTEXT"/>
        <w:ind w:firstLine="568"/>
        <w:jc w:val="both"/>
      </w:pPr>
      <w:r>
        <w:t xml:space="preserve">- проверку герметичности разъемных соединений технических устройств, установленных на </w:t>
      </w:r>
      <w:r>
        <w:t>газопроводах, импульсных газопроводов прибором или пенообразующим раствором;</w:t>
      </w:r>
    </w:p>
    <w:p w:rsidR="00000000" w:rsidRDefault="00967AC5">
      <w:pPr>
        <w:pStyle w:val="FORMATTEXT"/>
        <w:ind w:firstLine="568"/>
        <w:jc w:val="both"/>
      </w:pPr>
    </w:p>
    <w:p w:rsidR="00000000" w:rsidRDefault="00967AC5">
      <w:pPr>
        <w:pStyle w:val="FORMATTEXT"/>
        <w:ind w:firstLine="568"/>
        <w:jc w:val="both"/>
      </w:pPr>
      <w:r>
        <w:t>- проверку внешним осмотром целостности газопроводов, их креплений и опор;</w:t>
      </w:r>
    </w:p>
    <w:p w:rsidR="00000000" w:rsidRDefault="00967AC5">
      <w:pPr>
        <w:pStyle w:val="FORMATTEXT"/>
        <w:ind w:firstLine="568"/>
        <w:jc w:val="both"/>
      </w:pPr>
    </w:p>
    <w:p w:rsidR="00000000" w:rsidRDefault="00967AC5">
      <w:pPr>
        <w:pStyle w:val="FORMATTEXT"/>
        <w:ind w:firstLine="568"/>
        <w:jc w:val="both"/>
      </w:pPr>
      <w:r>
        <w:t>- очистку от загрязнений газопроводов и технических устройств, проверку состояния их окраски;</w:t>
      </w:r>
    </w:p>
    <w:p w:rsidR="00000000" w:rsidRDefault="00967AC5">
      <w:pPr>
        <w:pStyle w:val="FORMATTEXT"/>
        <w:ind w:firstLine="568"/>
        <w:jc w:val="both"/>
      </w:pPr>
    </w:p>
    <w:p w:rsidR="00000000" w:rsidRDefault="00967AC5">
      <w:pPr>
        <w:pStyle w:val="FORMATTEXT"/>
        <w:ind w:firstLine="568"/>
        <w:jc w:val="both"/>
      </w:pPr>
      <w:r>
        <w:t>- прове</w:t>
      </w:r>
      <w:r>
        <w:t>рку целостности запорной арматуры и работоспособности затворов;</w:t>
      </w:r>
    </w:p>
    <w:p w:rsidR="00000000" w:rsidRDefault="00967AC5">
      <w:pPr>
        <w:pStyle w:val="FORMATTEXT"/>
        <w:ind w:firstLine="568"/>
        <w:jc w:val="both"/>
      </w:pPr>
    </w:p>
    <w:p w:rsidR="00000000" w:rsidRDefault="00967AC5">
      <w:pPr>
        <w:pStyle w:val="FORMATTEXT"/>
        <w:ind w:firstLine="568"/>
        <w:jc w:val="both"/>
      </w:pPr>
      <w:r>
        <w:t>- работы в соответствии с документацией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t>- проверку соответствия режимным картам и (при необходимости) настройку параметров автоматики технологических защит и регули</w:t>
      </w:r>
      <w:r>
        <w:t>рования процессов сжигания газа (не реже 1 раза в 3 мес);</w:t>
      </w:r>
    </w:p>
    <w:p w:rsidR="00000000" w:rsidRDefault="00967AC5">
      <w:pPr>
        <w:pStyle w:val="FORMATTEXT"/>
        <w:ind w:firstLine="568"/>
        <w:jc w:val="both"/>
      </w:pPr>
    </w:p>
    <w:p w:rsidR="00000000" w:rsidRDefault="00967AC5">
      <w:pPr>
        <w:pStyle w:val="FORMATTEXT"/>
        <w:ind w:firstLine="568"/>
        <w:jc w:val="both"/>
      </w:pPr>
      <w:r>
        <w:t xml:space="preserve">- проверку сохранности пломб (при их наличии), состояния и сроков поверки средств </w:t>
      </w:r>
      <w:r>
        <w:lastRenderedPageBreak/>
        <w:t>измерений;</w:t>
      </w:r>
    </w:p>
    <w:p w:rsidR="00000000" w:rsidRDefault="00967AC5">
      <w:pPr>
        <w:pStyle w:val="FORMATTEXT"/>
        <w:ind w:firstLine="568"/>
        <w:jc w:val="both"/>
      </w:pPr>
    </w:p>
    <w:p w:rsidR="00000000" w:rsidRDefault="00967AC5">
      <w:pPr>
        <w:pStyle w:val="FORMATTEXT"/>
        <w:ind w:firstLine="568"/>
        <w:jc w:val="both"/>
      </w:pPr>
      <w:r>
        <w:t>- смазку подвижных элементов технических устройств (при необходимости);</w:t>
      </w:r>
    </w:p>
    <w:p w:rsidR="00000000" w:rsidRDefault="00967AC5">
      <w:pPr>
        <w:pStyle w:val="FORMATTEXT"/>
        <w:ind w:firstLine="568"/>
        <w:jc w:val="both"/>
      </w:pPr>
    </w:p>
    <w:p w:rsidR="00000000" w:rsidRDefault="00967AC5">
      <w:pPr>
        <w:pStyle w:val="FORMATTEXT"/>
        <w:ind w:firstLine="568"/>
        <w:jc w:val="both"/>
      </w:pPr>
      <w:r>
        <w:t>- проверку состояния электроос</w:t>
      </w:r>
      <w:r>
        <w:t>вещения, вентиляции и дымоотводящих систем в помещениях с установленным газоиспользующим оборудованием.</w:t>
      </w:r>
    </w:p>
    <w:p w:rsidR="00000000" w:rsidRDefault="00967AC5">
      <w:pPr>
        <w:pStyle w:val="FORMATTEXT"/>
        <w:ind w:firstLine="568"/>
        <w:jc w:val="both"/>
      </w:pPr>
    </w:p>
    <w:p w:rsidR="00000000" w:rsidRDefault="00967AC5">
      <w:pPr>
        <w:pStyle w:val="FORMATTEXT"/>
        <w:ind w:firstLine="568"/>
        <w:jc w:val="both"/>
      </w:pPr>
      <w:r>
        <w:t>Утечки газа и нарушения работоспособности средств автоматики технологических защит и регулирования процессов сжигания газа устраняют в аварийном порядк</w:t>
      </w:r>
      <w:r>
        <w:t>е.</w:t>
      </w:r>
    </w:p>
    <w:p w:rsidR="00000000" w:rsidRDefault="00967AC5">
      <w:pPr>
        <w:pStyle w:val="FORMATTEXT"/>
        <w:ind w:firstLine="568"/>
        <w:jc w:val="both"/>
      </w:pPr>
    </w:p>
    <w:p w:rsidR="00000000" w:rsidRDefault="00967AC5">
      <w:pPr>
        <w:pStyle w:val="FORMATTEXT"/>
        <w:ind w:firstLine="568"/>
        <w:jc w:val="both"/>
      </w:pPr>
      <w:r>
        <w:t xml:space="preserve">Сведения о проведении технического обслуживания, выявленных неисправностях и нарушениях оформляют записями в эксплуатационном журнале по форме, приведенной в </w:t>
      </w:r>
      <w:r>
        <w:fldChar w:fldCharType="begin"/>
      </w:r>
      <w:r>
        <w:instrText xml:space="preserve"> HYPERLINK "kodeks://link/d?nd=1200178949&amp;point=mark=00000000000000000000000000000000000000000</w:instrText>
      </w:r>
      <w:r>
        <w:instrText>0000000008P60LR"\o"’’ГОСТ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w:instrText>
      </w:r>
      <w:r>
        <w:instrText>о регламента"</w:instrText>
      </w:r>
      <w:r>
        <w:fldChar w:fldCharType="separate"/>
      </w:r>
      <w:r>
        <w:rPr>
          <w:color w:val="0000AA"/>
          <w:u w:val="single"/>
        </w:rPr>
        <w:t>приложении А</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10.2 При текущем ремонте внутренних газопроводов и газоиспользующего оборудования проводят устранение неисправностей и нарушений, выявленных в процессе проведения технического обслуживания газопроводов и газоиспользующего об</w:t>
      </w:r>
      <w:r>
        <w:t>орудования.</w:t>
      </w:r>
    </w:p>
    <w:p w:rsidR="00000000" w:rsidRDefault="00967AC5">
      <w:pPr>
        <w:pStyle w:val="FORMATTEXT"/>
        <w:ind w:firstLine="568"/>
        <w:jc w:val="both"/>
      </w:pPr>
    </w:p>
    <w:p w:rsidR="00000000" w:rsidRDefault="00967AC5">
      <w:pPr>
        <w:pStyle w:val="FORMATTEXT"/>
        <w:ind w:firstLine="568"/>
        <w:jc w:val="both"/>
      </w:pPr>
      <w:r>
        <w:t>При внеплановом ремонте устраняют причины и последствия инцидентов (отказов) в процессе эксплуатации газоиспользующего оборудования и ГРУ, а также восстанавливают работоспособность сетей газопотребления после ликвидации аварий (аварийно-восста</w:t>
      </w:r>
      <w:r>
        <w:t>новительные работы).</w:t>
      </w:r>
    </w:p>
    <w:p w:rsidR="00000000" w:rsidRDefault="00967AC5">
      <w:pPr>
        <w:pStyle w:val="FORMATTEXT"/>
        <w:ind w:firstLine="568"/>
        <w:jc w:val="both"/>
      </w:pPr>
    </w:p>
    <w:p w:rsidR="00000000" w:rsidRDefault="00967AC5">
      <w:pPr>
        <w:pStyle w:val="FORMATTEXT"/>
        <w:ind w:firstLine="568"/>
        <w:jc w:val="both"/>
      </w:pPr>
      <w:r>
        <w:t>При текущем ремонте проводят замену:</w:t>
      </w:r>
    </w:p>
    <w:p w:rsidR="00000000" w:rsidRDefault="00967AC5">
      <w:pPr>
        <w:pStyle w:val="FORMATTEXT"/>
        <w:ind w:firstLine="568"/>
        <w:jc w:val="both"/>
      </w:pPr>
    </w:p>
    <w:p w:rsidR="00000000" w:rsidRDefault="00967AC5">
      <w:pPr>
        <w:pStyle w:val="FORMATTEXT"/>
        <w:ind w:firstLine="568"/>
        <w:jc w:val="both"/>
      </w:pPr>
      <w:r>
        <w:t>- поврежденных участков труб и дефектных соединительных деталей газопровода;</w:t>
      </w:r>
    </w:p>
    <w:p w:rsidR="00000000" w:rsidRDefault="00967AC5">
      <w:pPr>
        <w:pStyle w:val="FORMATTEXT"/>
        <w:ind w:firstLine="568"/>
        <w:jc w:val="both"/>
      </w:pPr>
    </w:p>
    <w:p w:rsidR="00000000" w:rsidRDefault="00967AC5">
      <w:pPr>
        <w:pStyle w:val="FORMATTEXT"/>
        <w:ind w:firstLine="568"/>
        <w:jc w:val="both"/>
      </w:pPr>
      <w:r>
        <w:t>- запорной арматуры;</w:t>
      </w:r>
    </w:p>
    <w:p w:rsidR="00000000" w:rsidRDefault="00967AC5">
      <w:pPr>
        <w:pStyle w:val="FORMATTEXT"/>
        <w:ind w:firstLine="568"/>
        <w:jc w:val="both"/>
      </w:pPr>
    </w:p>
    <w:p w:rsidR="00000000" w:rsidRDefault="00967AC5">
      <w:pPr>
        <w:pStyle w:val="FORMATTEXT"/>
        <w:ind w:firstLine="568"/>
        <w:jc w:val="both"/>
      </w:pPr>
      <w:r>
        <w:t xml:space="preserve">- прокладок фланцевых соединений (в сроки, установленные документацией предприятия-изготовителя </w:t>
      </w:r>
      <w:r>
        <w:t>уплотнительных материалов);</w:t>
      </w:r>
    </w:p>
    <w:p w:rsidR="00000000" w:rsidRDefault="00967AC5">
      <w:pPr>
        <w:pStyle w:val="FORMATTEXT"/>
        <w:ind w:firstLine="568"/>
        <w:jc w:val="both"/>
      </w:pPr>
    </w:p>
    <w:p w:rsidR="00000000" w:rsidRDefault="00967AC5">
      <w:pPr>
        <w:pStyle w:val="FORMATTEXT"/>
        <w:ind w:firstLine="568"/>
        <w:jc w:val="both"/>
      </w:pPr>
      <w:r>
        <w:t>- средств автоматики технологических защит и регулирования процессов сжигания газа;</w:t>
      </w:r>
    </w:p>
    <w:p w:rsidR="00000000" w:rsidRDefault="00967AC5">
      <w:pPr>
        <w:pStyle w:val="FORMATTEXT"/>
        <w:ind w:firstLine="568"/>
        <w:jc w:val="both"/>
      </w:pPr>
    </w:p>
    <w:p w:rsidR="00000000" w:rsidRDefault="00967AC5">
      <w:pPr>
        <w:pStyle w:val="FORMATTEXT"/>
        <w:ind w:firstLine="568"/>
        <w:jc w:val="both"/>
      </w:pPr>
      <w:r>
        <w:t>- креплений и опор, лакокрасочного покрытия газопроводов;</w:t>
      </w:r>
    </w:p>
    <w:p w:rsidR="00000000" w:rsidRDefault="00967AC5">
      <w:pPr>
        <w:pStyle w:val="FORMATTEXT"/>
        <w:ind w:firstLine="568"/>
        <w:jc w:val="both"/>
      </w:pPr>
    </w:p>
    <w:p w:rsidR="00000000" w:rsidRDefault="00967AC5">
      <w:pPr>
        <w:pStyle w:val="FORMATTEXT"/>
        <w:ind w:firstLine="568"/>
        <w:jc w:val="both"/>
      </w:pPr>
      <w:r>
        <w:t>- изношенных деталей и узлов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 средств измерений н</w:t>
      </w:r>
      <w:r>
        <w:t>а идентичные средства измерений, исправные и прошедшие поверку.</w:t>
      </w:r>
    </w:p>
    <w:p w:rsidR="00000000" w:rsidRDefault="00967AC5">
      <w:pPr>
        <w:pStyle w:val="FORMATTEXT"/>
        <w:ind w:firstLine="568"/>
        <w:jc w:val="both"/>
      </w:pPr>
    </w:p>
    <w:p w:rsidR="00000000" w:rsidRDefault="00967AC5">
      <w:pPr>
        <w:pStyle w:val="FORMATTEXT"/>
        <w:ind w:firstLine="568"/>
        <w:jc w:val="both"/>
      </w:pPr>
      <w:r>
        <w:t xml:space="preserve">Устранение утечек газа из разъемных соединений технических устройств, установленных на газопроводах, а также проверку и восстановление работоспособности запорной арматуры проводят аналогично </w:t>
      </w:r>
      <w:r>
        <w:t xml:space="preserve">проведению данных работ на сетях газораспределения по </w:t>
      </w:r>
      <w:r>
        <w:fldChar w:fldCharType="begin"/>
      </w:r>
      <w:r>
        <w:instrText xml:space="preserve"> HYPERLINK "kodeks://link/d?nd=1200095364"\o"’’ГОСТ Р 54983-2012 Системы газораспределительные.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w:instrText>
      </w:r>
      <w:r>
        <w:instrText>.2013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К выполнению работ по ремонту газоиспользующего оборудования, восстановлению работоспособности или замене средств автоматики технологических защит и регулированию процессов сжигания газ</w:t>
      </w:r>
      <w:r>
        <w:t>а с их последующей наладкой привлекают специалистов газовой службы и/или организации, осуществляющие данные работы на законном основании.</w:t>
      </w:r>
    </w:p>
    <w:p w:rsidR="00000000" w:rsidRDefault="00967AC5">
      <w:pPr>
        <w:pStyle w:val="FORMATTEXT"/>
        <w:ind w:firstLine="568"/>
        <w:jc w:val="both"/>
      </w:pPr>
    </w:p>
    <w:p w:rsidR="00000000" w:rsidRDefault="00967AC5">
      <w:pPr>
        <w:pStyle w:val="FORMATTEXT"/>
        <w:ind w:firstLine="568"/>
        <w:jc w:val="both"/>
      </w:pPr>
      <w:r>
        <w:t>При капитальном ремонте проводят замену газогорелочных устройств и не подлежащего ремонту газоиспользующего оборудова</w:t>
      </w:r>
      <w:r>
        <w:t>ния заводского изготовления. Работы по капитальному ремонту могут выполнять организации, осуществляющие данные работы на законном основании.</w:t>
      </w:r>
    </w:p>
    <w:p w:rsidR="00000000" w:rsidRDefault="00967AC5">
      <w:pPr>
        <w:pStyle w:val="FORMATTEXT"/>
        <w:ind w:firstLine="568"/>
        <w:jc w:val="both"/>
      </w:pPr>
    </w:p>
    <w:p w:rsidR="00000000" w:rsidRDefault="00967AC5">
      <w:pPr>
        <w:pStyle w:val="FORMATTEXT"/>
        <w:ind w:firstLine="568"/>
        <w:jc w:val="both"/>
      </w:pPr>
      <w:r>
        <w:t>10.3 Замену технического устройства или поврежденного участка газопровода выполняют после отключения газопровода и</w:t>
      </w:r>
      <w:r>
        <w:t xml:space="preserve"> продувки его воздухом с последующей установкой заглушек и составляют акт о приостановлении (возобновлении) подачи газа по форме, приведенной в </w:t>
      </w:r>
      <w:r>
        <w:fldChar w:fldCharType="begin"/>
      </w:r>
      <w:r>
        <w:instrText xml:space="preserve"> HYPERLINK "kodeks://link/d?nd=1200178949&amp;point=mark=000000000000000000000000000000000000000000000000008RI0MD"\o</w:instrText>
      </w:r>
      <w:r>
        <w:instrText>"’’ГОСТ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w:t>
      </w:r>
      <w:r>
        <w:rPr>
          <w:color w:val="0000AA"/>
          <w:u w:val="single"/>
        </w:rPr>
        <w:t>жении Т</w:t>
      </w:r>
      <w:r>
        <w:rPr>
          <w:color w:val="0000FF"/>
          <w:u w:val="single"/>
        </w:rPr>
        <w:t xml:space="preserve"> </w:t>
      </w:r>
      <w:r>
        <w:fldChar w:fldCharType="end"/>
      </w:r>
      <w:r>
        <w:t>. Выпуск газовоздушной смеси в помещение не допускается.</w:t>
      </w:r>
    </w:p>
    <w:p w:rsidR="00000000" w:rsidRDefault="00967AC5">
      <w:pPr>
        <w:pStyle w:val="FORMATTEXT"/>
        <w:ind w:firstLine="568"/>
        <w:jc w:val="both"/>
      </w:pPr>
    </w:p>
    <w:p w:rsidR="00000000" w:rsidRDefault="00967AC5">
      <w:pPr>
        <w:pStyle w:val="FORMATTEXT"/>
        <w:ind w:firstLine="568"/>
        <w:jc w:val="both"/>
      </w:pPr>
      <w:r>
        <w:t>Перед началом работ по демонтажу поврежденного участка газопровода проводят анализ пробы среды в отключенном газопроводе. При содержании газа в пробе выше 1% проводят вторичную продувку г</w:t>
      </w:r>
      <w:r>
        <w:t>азопровода воздухом.</w:t>
      </w:r>
    </w:p>
    <w:p w:rsidR="00000000" w:rsidRDefault="00967AC5">
      <w:pPr>
        <w:pStyle w:val="FORMATTEXT"/>
        <w:ind w:firstLine="568"/>
        <w:jc w:val="both"/>
      </w:pPr>
    </w:p>
    <w:p w:rsidR="00000000" w:rsidRDefault="00967AC5">
      <w:pPr>
        <w:pStyle w:val="FORMATTEXT"/>
        <w:ind w:firstLine="568"/>
        <w:jc w:val="both"/>
      </w:pPr>
      <w:r>
        <w:t xml:space="preserve">Пуск газа в газопровод по окончании ремонтных работ проводят после проведения его испытаний на герметичность воздухом по нормам, установленным в </w:t>
      </w:r>
      <w:r>
        <w:fldChar w:fldCharType="begin"/>
      </w:r>
      <w:r>
        <w:instrText xml:space="preserve"> HYPERLINK "kodeks://link/d?nd=1200084535&amp;point=mark=000000000000000000000000000000000000</w:instrText>
      </w:r>
      <w:r>
        <w:instrText>000000000000007D20K3"\o"’’СП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w:instrText>
      </w:r>
      <w:r>
        <w:instrText>го регламента"</w:instrText>
      </w:r>
      <w:r>
        <w:fldChar w:fldCharType="separate"/>
      </w:r>
      <w:r>
        <w:rPr>
          <w:color w:val="0000AA"/>
          <w:u w:val="single"/>
        </w:rPr>
        <w:t>СП 62.13330.2011</w:t>
      </w:r>
      <w:r>
        <w:rPr>
          <w:color w:val="0000FF"/>
          <w:u w:val="single"/>
        </w:rPr>
        <w:t xml:space="preserve"> </w:t>
      </w:r>
      <w:r>
        <w:fldChar w:fldCharType="end"/>
      </w:r>
      <w:r>
        <w:t xml:space="preserve"> (</w:t>
      </w:r>
      <w:r>
        <w:fldChar w:fldCharType="begin"/>
      </w:r>
      <w:r>
        <w:instrText xml:space="preserve"> HYPERLINK "kodeks://link/d?nd=1200084535&amp;point=mark=000000000000000000000000000000000000000000000000008Q00M0"\o"’’СП 62.13330.2011* Газораспределительные системы. Актуализированная ...’’</w:instrText>
      </w:r>
    </w:p>
    <w:p w:rsidR="00000000" w:rsidRDefault="00967AC5">
      <w:pPr>
        <w:pStyle w:val="FORMATTEXT"/>
        <w:ind w:firstLine="568"/>
        <w:jc w:val="both"/>
      </w:pPr>
      <w:r>
        <w:instrText>(утв. приказом Минрегиона России</w:instrText>
      </w:r>
      <w:r>
        <w:instrText xml:space="preserve"> от 27.12.2010 N 780)</w:instrText>
      </w:r>
    </w:p>
    <w:p w:rsidR="00000000" w:rsidRDefault="00967AC5">
      <w:pPr>
        <w:pStyle w:val="FORMATTEXT"/>
        <w:ind w:firstLine="568"/>
        <w:jc w:val="both"/>
      </w:pPr>
      <w:r>
        <w:instrText>Свод правил от ...</w:instrText>
      </w:r>
    </w:p>
    <w:p w:rsidR="00000000" w:rsidRDefault="00967AC5">
      <w:pPr>
        <w:pStyle w:val="FORMATTEXT"/>
        <w:ind w:firstLine="568"/>
        <w:jc w:val="both"/>
      </w:pPr>
      <w:r>
        <w:instrText>Статус: действующая редакция (действ. с 28.01.2022)</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подраздел 10.5</w:t>
      </w:r>
      <w:r>
        <w:rPr>
          <w:color w:val="0000FF"/>
          <w:u w:val="single"/>
        </w:rPr>
        <w:t xml:space="preserve"> </w:t>
      </w:r>
      <w:r>
        <w:fldChar w:fldCharType="end"/>
      </w:r>
      <w:r>
        <w:t xml:space="preserve">). Герметичность разъемных соединений технических устройств, установленных на газопроводе, </w:t>
      </w:r>
      <w:r>
        <w:lastRenderedPageBreak/>
        <w:t>проверяю</w:t>
      </w:r>
      <w:r>
        <w:t>т прибором или пенообразующим раствором при рабочем давлении газа.</w:t>
      </w:r>
    </w:p>
    <w:p w:rsidR="00000000" w:rsidRDefault="00967AC5">
      <w:pPr>
        <w:pStyle w:val="FORMATTEXT"/>
        <w:ind w:firstLine="568"/>
        <w:jc w:val="both"/>
      </w:pPr>
    </w:p>
    <w:p w:rsidR="00000000" w:rsidRDefault="00967AC5">
      <w:pPr>
        <w:pStyle w:val="FORMATTEXT"/>
        <w:ind w:firstLine="568"/>
        <w:jc w:val="both"/>
      </w:pPr>
      <w:r>
        <w:t>10.4 Останов газоиспользующего оборудования для ремонта во всех случаях, за исключением аварийного, проводят после получения письменного разрешения ответственного за его безопасную эксплуа</w:t>
      </w:r>
      <w:r>
        <w:t xml:space="preserve">тацию по форме, приведенной в </w:t>
      </w:r>
      <w:r>
        <w:fldChar w:fldCharType="begin"/>
      </w:r>
      <w:r>
        <w:instrText xml:space="preserve"> HYPERLINK "kodeks://link/d?nd=1200178949&amp;point=mark=000000000000000000000000000000000000000000000000008PC0LT"\o"’’ГОСТ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w:instrText>
      </w:r>
      <w:r>
        <w:instrText>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У</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Газоиспользующее оборудование при ремонте или длительном останове отключают и продувают, а после зап</w:t>
      </w:r>
      <w:r>
        <w:t>орной арматуры устанавливают заглушки на газопроводах, кроме случаев перевода в режим резерва котлов, работающих в автоматическом режиме, эксплуатируемых без постоянного присутствия обслуживающего персонала. Заглушки, устанавливаемые на газопроводе, должны</w:t>
      </w:r>
      <w:r>
        <w:t xml:space="preserve"> соответствовать диаметру газопровода и максимальному давлению газа в газопроводе. На хвостовике заглушки, выступающем за пределы фланцев, должно быть выбито клеймо с указанием диаметра газопровода, на который ее можно устанавливать, и давления газа, на ко</w:t>
      </w:r>
      <w:r>
        <w:t>торый она рассчитана.</w:t>
      </w:r>
    </w:p>
    <w:p w:rsidR="00000000" w:rsidRDefault="00967AC5">
      <w:pPr>
        <w:pStyle w:val="FORMATTEXT"/>
        <w:ind w:firstLine="568"/>
        <w:jc w:val="both"/>
      </w:pPr>
    </w:p>
    <w:p w:rsidR="00000000" w:rsidRDefault="00967AC5">
      <w:pPr>
        <w:pStyle w:val="FORMATTEXT"/>
        <w:ind w:firstLine="568"/>
        <w:jc w:val="both"/>
      </w:pPr>
      <w:r>
        <w:t>При режимных остановах (вывод в резерв на определенный и неопределенный сроки, вывод в текущий и капитальный ремонт, аварийный останов), при остановах в продолжительный резерв или ремонт (реконструкцию) на срок не менее 6 мес принима</w:t>
      </w:r>
      <w:r>
        <w:t>ют меры по консервации котельных установок в соответствии с документацией предприятия-изготовителя.</w:t>
      </w:r>
    </w:p>
    <w:p w:rsidR="00000000" w:rsidRDefault="00967AC5">
      <w:pPr>
        <w:pStyle w:val="FORMATTEXT"/>
        <w:ind w:firstLine="568"/>
        <w:jc w:val="both"/>
      </w:pPr>
    </w:p>
    <w:p w:rsidR="00000000" w:rsidRDefault="00967AC5">
      <w:pPr>
        <w:pStyle w:val="FORMATTEXT"/>
        <w:ind w:firstLine="568"/>
        <w:jc w:val="both"/>
      </w:pPr>
      <w:r>
        <w:t>Останов газоиспользующего оборудования для ремонта проводят в соответствии с документацией предприятия-изготовителя путем последовательного выполнения:</w:t>
      </w:r>
    </w:p>
    <w:p w:rsidR="00000000" w:rsidRDefault="00967AC5">
      <w:pPr>
        <w:pStyle w:val="FORMATTEXT"/>
        <w:ind w:firstLine="568"/>
        <w:jc w:val="both"/>
      </w:pPr>
    </w:p>
    <w:p w:rsidR="00000000" w:rsidRDefault="00967AC5">
      <w:pPr>
        <w:pStyle w:val="FORMATTEXT"/>
        <w:ind w:firstLine="568"/>
        <w:jc w:val="both"/>
      </w:pPr>
      <w:r>
        <w:t xml:space="preserve">- </w:t>
      </w:r>
      <w:r>
        <w:t>отключения запальника газогорелочного устройства;</w:t>
      </w:r>
    </w:p>
    <w:p w:rsidR="00000000" w:rsidRDefault="00967AC5">
      <w:pPr>
        <w:pStyle w:val="FORMATTEXT"/>
        <w:ind w:firstLine="568"/>
        <w:jc w:val="both"/>
      </w:pPr>
    </w:p>
    <w:p w:rsidR="00000000" w:rsidRDefault="00967AC5">
      <w:pPr>
        <w:pStyle w:val="FORMATTEXT"/>
        <w:ind w:firstLine="568"/>
        <w:jc w:val="both"/>
      </w:pPr>
      <w:r>
        <w:t>- отключения газогорелочного устройства;</w:t>
      </w:r>
    </w:p>
    <w:p w:rsidR="00000000" w:rsidRDefault="00967AC5">
      <w:pPr>
        <w:pStyle w:val="FORMATTEXT"/>
        <w:ind w:firstLine="568"/>
        <w:jc w:val="both"/>
      </w:pPr>
    </w:p>
    <w:p w:rsidR="00000000" w:rsidRDefault="00967AC5">
      <w:pPr>
        <w:pStyle w:val="FORMATTEXT"/>
        <w:ind w:firstLine="568"/>
        <w:jc w:val="both"/>
      </w:pPr>
      <w:r>
        <w:t>- отключения газопровода после запорной арматуры и освобождения его от газа продувкой воздухом;</w:t>
      </w:r>
    </w:p>
    <w:p w:rsidR="00000000" w:rsidRDefault="00967AC5">
      <w:pPr>
        <w:pStyle w:val="FORMATTEXT"/>
        <w:ind w:firstLine="568"/>
        <w:jc w:val="both"/>
      </w:pPr>
    </w:p>
    <w:p w:rsidR="00000000" w:rsidRDefault="00967AC5">
      <w:pPr>
        <w:pStyle w:val="FORMATTEXT"/>
        <w:ind w:firstLine="568"/>
        <w:jc w:val="both"/>
      </w:pPr>
      <w:r>
        <w:t>- вентиляции топки и газоходов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t>От</w:t>
      </w:r>
      <w:r>
        <w:t>ключающие устройства на продувочных трубопроводах и трубопроводах безопасности после отключения газопровода оставляют в открытом положении.</w:t>
      </w:r>
    </w:p>
    <w:p w:rsidR="00000000" w:rsidRDefault="00967AC5">
      <w:pPr>
        <w:pStyle w:val="FORMATTEXT"/>
        <w:ind w:firstLine="568"/>
        <w:jc w:val="both"/>
      </w:pPr>
    </w:p>
    <w:p w:rsidR="00000000" w:rsidRDefault="00967AC5">
      <w:pPr>
        <w:pStyle w:val="FORMATTEXT"/>
        <w:ind w:firstLine="568"/>
        <w:jc w:val="both"/>
      </w:pPr>
      <w:r>
        <w:t>Газоходы котлов, печей и другого газоиспользующего оборудования отключают от общего борова с помощью шиберов или гл</w:t>
      </w:r>
      <w:r>
        <w:t>ухих перегородок.</w:t>
      </w:r>
    </w:p>
    <w:p w:rsidR="00000000" w:rsidRDefault="00967AC5">
      <w:pPr>
        <w:pStyle w:val="FORMATTEXT"/>
        <w:ind w:firstLine="568"/>
        <w:jc w:val="both"/>
      </w:pPr>
    </w:p>
    <w:p w:rsidR="00000000" w:rsidRDefault="00967AC5">
      <w:pPr>
        <w:pStyle w:val="FORMATTEXT"/>
        <w:ind w:firstLine="568"/>
        <w:jc w:val="both"/>
      </w:pPr>
      <w:r>
        <w:t>Приводы отключающих устройств обесточивают.</w:t>
      </w:r>
    </w:p>
    <w:p w:rsidR="00000000" w:rsidRDefault="00967AC5">
      <w:pPr>
        <w:pStyle w:val="FORMATTEXT"/>
        <w:ind w:firstLine="568"/>
        <w:jc w:val="both"/>
      </w:pPr>
    </w:p>
    <w:p w:rsidR="00000000" w:rsidRDefault="00967AC5">
      <w:pPr>
        <w:pStyle w:val="FORMATTEXT"/>
        <w:ind w:firstLine="568"/>
        <w:jc w:val="both"/>
      </w:pPr>
      <w:r>
        <w:t>10.5 Перед включением газоиспользующего оборудования в работу проверяют техническое состояние дымоходов и сроки поверки средств измерений. Перед пуском после ремонта или длительного нахождения</w:t>
      </w:r>
      <w:r>
        <w:t xml:space="preserve"> в резерве (более 3 сут) проверяют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устройств автоматики, защит и блокировок.</w:t>
      </w:r>
    </w:p>
    <w:p w:rsidR="00000000" w:rsidRDefault="00967AC5">
      <w:pPr>
        <w:pStyle w:val="FORMATTEXT"/>
        <w:ind w:firstLine="568"/>
        <w:jc w:val="both"/>
      </w:pPr>
    </w:p>
    <w:p w:rsidR="00000000" w:rsidRDefault="00967AC5">
      <w:pPr>
        <w:pStyle w:val="FORMATTEXT"/>
        <w:ind w:firstLine="568"/>
        <w:jc w:val="both"/>
      </w:pPr>
      <w:r>
        <w:t>Перед розжигом г</w:t>
      </w:r>
      <w:r>
        <w:t>орелок газоиспользующего оборудования проводят вентиляцию топок и газоходов, которые должны быть провентилированы при открытых шиберах газовоздушного тракта не менее 10 мин с расходом воздуха не менее 25% от номинального. Если при розжиге горелки или в про</w:t>
      </w:r>
      <w:r>
        <w:t>цессе регулирования сжигания газа происходит отрыв, проскок или погасание пламени, подачу газа на горелку и защитно-запальное устройство немедленно прекращают. Последующий розжиг горелки проводят после устранения причины неполадок, повторной вентиляции топ</w:t>
      </w:r>
      <w:r>
        <w:t>ки и газоходов, проверки герметичности затвора запорной арматуры перед горелкой.</w:t>
      </w:r>
    </w:p>
    <w:p w:rsidR="00000000" w:rsidRDefault="00967AC5">
      <w:pPr>
        <w:pStyle w:val="FORMATTEXT"/>
        <w:ind w:firstLine="568"/>
        <w:jc w:val="both"/>
      </w:pPr>
    </w:p>
    <w:p w:rsidR="00000000" w:rsidRDefault="00967AC5">
      <w:pPr>
        <w:pStyle w:val="FORMATTEXT"/>
        <w:ind w:firstLine="568"/>
        <w:jc w:val="both"/>
      </w:pPr>
      <w:r>
        <w:t>После розжига горелки проводят режимно-наладочные работы, обеспечивающие эксплуатацию газоиспользующего оборудования в рабочем режиме в соответствии с режимной картой, а такж</w:t>
      </w:r>
      <w:r>
        <w:t>е настройку средств автоматики технологических защит и регулирования процессов сжигания газа.</w:t>
      </w:r>
    </w:p>
    <w:p w:rsidR="00000000" w:rsidRDefault="00967AC5">
      <w:pPr>
        <w:pStyle w:val="FORMATTEXT"/>
        <w:ind w:firstLine="568"/>
        <w:jc w:val="both"/>
      </w:pPr>
    </w:p>
    <w:p w:rsidR="00000000" w:rsidRDefault="00967AC5">
      <w:pPr>
        <w:pStyle w:val="FORMATTEXT"/>
        <w:ind w:firstLine="568"/>
        <w:jc w:val="both"/>
      </w:pPr>
      <w:r>
        <w:t xml:space="preserve">Включение газоиспользующего оборудования в работу после ремонта или при выводе из резерва оформляют актом по форме, приведенной в </w:t>
      </w:r>
      <w:r>
        <w:fldChar w:fldCharType="begin"/>
      </w:r>
      <w:r>
        <w:instrText xml:space="preserve"> HYPERLINK "kodeks://link/d?nd=</w:instrText>
      </w:r>
      <w:r>
        <w:instrText>1200178949&amp;point=mark=000000000000000000000000000000000000000000000000008PE0LU"\o"’’ГОСТ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w:instrText>
      </w:r>
      <w:r>
        <w:instrText>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Ф</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10.6 Сведения о выполненных текущих и внеплановых ремонтах газопроводов и газоиспользующего оборудования оформляют записями в эксплуатационных журналах по форме,</w:t>
      </w:r>
      <w:r>
        <w:t xml:space="preserve"> приведенной в </w:t>
      </w:r>
      <w:r>
        <w:fldChar w:fldCharType="begin"/>
      </w:r>
      <w:r>
        <w:instrText xml:space="preserve"> HYPERLINK "kodeks://link/d?nd=1200178949&amp;point=mark=000000000000000000000000000000000000000000000000008PA0LT"\o"’’ГОСТ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r>
        <w:instrText>)</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В</w:t>
      </w:r>
      <w:r>
        <w:rPr>
          <w:color w:val="0000FF"/>
          <w:u w:val="single"/>
        </w:rPr>
        <w:t xml:space="preserve"> </w:t>
      </w:r>
      <w:r>
        <w:fldChar w:fldCharType="end"/>
      </w:r>
      <w:r>
        <w:t xml:space="preserve">. Информацию о проведенных капитальных ремонтах заносят в </w:t>
      </w:r>
      <w:r>
        <w:lastRenderedPageBreak/>
        <w:t>эксплуатационный паспорт.</w:t>
      </w:r>
    </w:p>
    <w:p w:rsidR="00000000" w:rsidRDefault="00967AC5">
      <w:pPr>
        <w:pStyle w:val="FORMATTEXT"/>
        <w:ind w:firstLine="568"/>
        <w:jc w:val="both"/>
      </w:pPr>
    </w:p>
    <w:p w:rsidR="00000000" w:rsidRDefault="00967AC5">
      <w:pPr>
        <w:pStyle w:val="FORMATTEXT"/>
        <w:ind w:firstLine="568"/>
        <w:jc w:val="both"/>
      </w:pPr>
      <w:r>
        <w:t>10.7 Режимную наладку газоиспольз</w:t>
      </w:r>
      <w:r>
        <w:t>ующего оборудования проводят не реже 1 раза в 3 года с корректировкой (при необходимости) режимных карт. При стабильной работе газоиспользующего оборудования периодичность может быть увеличена по согласованию с органами государственного энергетического над</w:t>
      </w:r>
      <w:r>
        <w:t>зора, при этом организовывают и систематически проводят контроль выбросов загрязняющих веществ в атмосферу.</w:t>
      </w:r>
    </w:p>
    <w:p w:rsidR="00000000" w:rsidRDefault="00967AC5">
      <w:pPr>
        <w:pStyle w:val="FORMATTEXT"/>
        <w:ind w:firstLine="568"/>
        <w:jc w:val="both"/>
      </w:pPr>
    </w:p>
    <w:p w:rsidR="00000000" w:rsidRDefault="00967AC5">
      <w:pPr>
        <w:pStyle w:val="FORMATTEXT"/>
        <w:ind w:firstLine="568"/>
        <w:jc w:val="both"/>
      </w:pPr>
      <w:r>
        <w:t>Внеплановую режимную наладку газоиспользующего оборудования проводят в следующих случаях:</w:t>
      </w:r>
    </w:p>
    <w:p w:rsidR="00000000" w:rsidRDefault="00967AC5">
      <w:pPr>
        <w:pStyle w:val="FORMATTEXT"/>
        <w:ind w:firstLine="568"/>
        <w:jc w:val="both"/>
      </w:pPr>
    </w:p>
    <w:p w:rsidR="00000000" w:rsidRDefault="00967AC5">
      <w:pPr>
        <w:pStyle w:val="FORMATTEXT"/>
        <w:ind w:firstLine="568"/>
        <w:jc w:val="both"/>
      </w:pPr>
      <w:r>
        <w:t>- после капитального ремонта газоиспользующего оборудова</w:t>
      </w:r>
      <w:r>
        <w:t>ния или внесения конструктивных изменений, влияющих на эффективность использования газа;</w:t>
      </w:r>
    </w:p>
    <w:p w:rsidR="00000000" w:rsidRDefault="00967AC5">
      <w:pPr>
        <w:pStyle w:val="FORMATTEXT"/>
        <w:ind w:firstLine="568"/>
        <w:jc w:val="both"/>
      </w:pPr>
    </w:p>
    <w:p w:rsidR="00000000" w:rsidRDefault="00967AC5">
      <w:pPr>
        <w:pStyle w:val="FORMATTEXT"/>
        <w:ind w:firstLine="568"/>
        <w:jc w:val="both"/>
      </w:pPr>
      <w:r>
        <w:t>- при систематических отклонениях контролируемых параметров работы газоиспользующего оборудования от режимных карт.</w:t>
      </w:r>
    </w:p>
    <w:p w:rsidR="00000000" w:rsidRDefault="00967AC5">
      <w:pPr>
        <w:pStyle w:val="FORMATTEXT"/>
        <w:ind w:firstLine="568"/>
        <w:jc w:val="both"/>
      </w:pPr>
    </w:p>
    <w:p w:rsidR="00000000" w:rsidRDefault="00967AC5">
      <w:pPr>
        <w:pStyle w:val="FORMATTEXT"/>
        <w:ind w:firstLine="568"/>
        <w:jc w:val="both"/>
      </w:pPr>
      <w:r>
        <w:t xml:space="preserve">10.8 Обслуживание систем контроля загазованности </w:t>
      </w:r>
      <w:r>
        <w:t>и уровня содержания оксида углерода и метана в помещениях с установленным газоиспользующим оборудованием проводят в соответствии с документацией предприятий-изготовителей на систему контроля загазованности помещений, но не реже 1 раза в год, организациями,</w:t>
      </w:r>
      <w:r>
        <w:t xml:space="preserve"> осуществляющими данные работы на законных основаниях. Поверку систем контроля загазованности помещений осуществляют в рамках отдельного договора в соответствии с законодательством об обеспечении единства измерений [</w:t>
      </w:r>
      <w:r>
        <w:fldChar w:fldCharType="begin"/>
      </w:r>
      <w:r>
        <w:instrText xml:space="preserve"> HYPERLINK "kodeks://link/d?nd=902107146</w:instrText>
      </w:r>
      <w:r>
        <w:instrText>"\o"’’Об обеспечении единства измерений (с изменениями на 11 июня 2021 года) (редакция, действующая с 28 декабря 2021 года)’’</w:instrText>
      </w:r>
    </w:p>
    <w:p w:rsidR="00000000" w:rsidRDefault="00967AC5">
      <w:pPr>
        <w:pStyle w:val="FORMATTEXT"/>
        <w:ind w:firstLine="568"/>
        <w:jc w:val="both"/>
      </w:pPr>
      <w:r>
        <w:instrText>Федеральный закон от 26.06.2008 N 102-ФЗ</w:instrText>
      </w:r>
    </w:p>
    <w:p w:rsidR="00000000" w:rsidRDefault="00967AC5">
      <w:pPr>
        <w:pStyle w:val="FORMATTEXT"/>
        <w:ind w:firstLine="568"/>
        <w:jc w:val="both"/>
      </w:pPr>
      <w:r>
        <w:instrText>Статус: действующая редакция (действ. с 28.12.2021)"</w:instrText>
      </w:r>
      <w:r>
        <w:fldChar w:fldCharType="separate"/>
      </w:r>
      <w:r>
        <w:rPr>
          <w:color w:val="0000AA"/>
          <w:u w:val="single"/>
        </w:rPr>
        <w:t>5</w:t>
      </w:r>
      <w:r>
        <w:rPr>
          <w:color w:val="0000FF"/>
          <w:u w:val="single"/>
        </w:rPr>
        <w:t xml:space="preserve"> </w:t>
      </w:r>
      <w:r>
        <w:fldChar w:fldCharType="end"/>
      </w:r>
      <w:r>
        <w:t>] организации, в том числе специ</w:t>
      </w:r>
      <w:r>
        <w:t>ализированные, аккредитованные в национальной системе аккредитации на проведение поверки средств измерений.</w:t>
      </w:r>
    </w:p>
    <w:p w:rsidR="00000000" w:rsidRDefault="00967AC5">
      <w:pPr>
        <w:pStyle w:val="FORMATTEXT"/>
        <w:ind w:firstLine="568"/>
        <w:jc w:val="both"/>
      </w:pPr>
    </w:p>
    <w:p w:rsidR="00000000" w:rsidRDefault="00967AC5">
      <w:pPr>
        <w:pStyle w:val="FORMATTEXT"/>
        <w:ind w:firstLine="568"/>
        <w:jc w:val="both"/>
      </w:pPr>
      <w:r>
        <w:t>10.9 Проверку технического состояния вентиляционных каналов в зданиях (помещениях) с установленным газоиспользующим оборудованием выполняют не реже</w:t>
      </w:r>
      <w:r>
        <w:t xml:space="preserve"> 2 раз в год. Пылеуборку и дезинфекцию вентиляционных каналов проводят не реже 1 раза в 3 года.</w:t>
      </w:r>
    </w:p>
    <w:p w:rsidR="00000000" w:rsidRDefault="00967AC5">
      <w:pPr>
        <w:pStyle w:val="FORMATTEXT"/>
        <w:ind w:firstLine="568"/>
        <w:jc w:val="both"/>
      </w:pPr>
    </w:p>
    <w:p w:rsidR="00000000" w:rsidRDefault="00967AC5">
      <w:pPr>
        <w:pStyle w:val="FORMATTEXT"/>
        <w:ind w:firstLine="568"/>
        <w:jc w:val="both"/>
      </w:pPr>
      <w:r>
        <w:t>Проверку технического состояния промышленных дымоотводящих устройств (газоходов газоиспользующего оборудования, дымоходов и дымовых труб) и их прочистку провод</w:t>
      </w:r>
      <w:r>
        <w:t>ят не реже 2 раз в год, а также перед включением газоиспользующего оборудования в работу после ремонта или сезонного отключения (независимо от срока проведения предыдущей проверки) и при выявлении нарушения тяги.</w:t>
      </w:r>
    </w:p>
    <w:p w:rsidR="00000000" w:rsidRDefault="00967AC5">
      <w:pPr>
        <w:pStyle w:val="FORMATTEXT"/>
        <w:ind w:firstLine="568"/>
        <w:jc w:val="both"/>
      </w:pPr>
    </w:p>
    <w:p w:rsidR="00000000" w:rsidRDefault="00967AC5">
      <w:pPr>
        <w:pStyle w:val="FORMATTEXT"/>
        <w:ind w:firstLine="568"/>
        <w:jc w:val="both"/>
      </w:pPr>
      <w:r>
        <w:t>10.10 Сезонное техническое обслуживание га</w:t>
      </w:r>
      <w:r>
        <w:t xml:space="preserve">зоиспользующего оборудования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проводят при наличии соответствующих требований </w:t>
      </w:r>
      <w:r>
        <w:t>в документации предприятия-изготовителя и обеспечивают:</w:t>
      </w:r>
    </w:p>
    <w:p w:rsidR="00000000" w:rsidRDefault="00967AC5">
      <w:pPr>
        <w:pStyle w:val="FORMATTEXT"/>
        <w:ind w:firstLine="568"/>
        <w:jc w:val="both"/>
      </w:pPr>
    </w:p>
    <w:p w:rsidR="00000000" w:rsidRDefault="00967AC5">
      <w:pPr>
        <w:pStyle w:val="FORMATTEXT"/>
        <w:ind w:firstLine="568"/>
        <w:jc w:val="both"/>
      </w:pPr>
      <w:r>
        <w:t>- отключение газоиспользующего оборудования от сети газопотребления с установкой заглушки на газопроводе - по окончании отопительного периода;</w:t>
      </w:r>
    </w:p>
    <w:p w:rsidR="00000000" w:rsidRDefault="00967AC5">
      <w:pPr>
        <w:pStyle w:val="FORMATTEXT"/>
        <w:ind w:firstLine="568"/>
        <w:jc w:val="both"/>
      </w:pPr>
    </w:p>
    <w:p w:rsidR="00000000" w:rsidRDefault="00967AC5">
      <w:pPr>
        <w:pStyle w:val="FORMATTEXT"/>
        <w:ind w:firstLine="568"/>
        <w:jc w:val="both"/>
      </w:pPr>
      <w:r>
        <w:t>- подключение газоиспользующего оборудования к сети газ</w:t>
      </w:r>
      <w:r>
        <w:t xml:space="preserve">опотребления и проведение его технического обслуживания в начале отопительного сезона в соответствии с </w:t>
      </w:r>
      <w:r>
        <w:fldChar w:fldCharType="begin"/>
      </w:r>
      <w:r>
        <w:instrText xml:space="preserve"> HYPERLINK "kodeks://link/d?nd=1200178949&amp;point=mark=000000000000000000000000000000000000000000000000008OU0LP"\o"’’ГОСТ Р 58095.4-2021 Системы газораспре</w:instrText>
      </w:r>
      <w:r>
        <w:instrText>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10.1</w:t>
      </w:r>
      <w:r>
        <w:rPr>
          <w:color w:val="0000FF"/>
          <w:u w:val="single"/>
        </w:rPr>
        <w:t xml:space="preserve"> </w:t>
      </w:r>
      <w:r>
        <w:fldChar w:fldCharType="end"/>
      </w:r>
      <w:r>
        <w:t>, а также при наличии акта проверки те</w:t>
      </w:r>
      <w:r>
        <w:t>хнического состояния дымовых и вентиляционных каналов и свидетельства о поверке автоматики безопасности.</w:t>
      </w:r>
    </w:p>
    <w:p w:rsidR="00000000" w:rsidRDefault="00967AC5">
      <w:pPr>
        <w:pStyle w:val="FORMATTEXT"/>
        <w:ind w:firstLine="568"/>
        <w:jc w:val="both"/>
      </w:pPr>
    </w:p>
    <w:p w:rsidR="00000000" w:rsidRDefault="00967AC5">
      <w:pPr>
        <w:pStyle w:val="FORMATTEXT"/>
        <w:ind w:firstLine="568"/>
        <w:jc w:val="both"/>
      </w:pPr>
      <w:r>
        <w:t>10.11 Эксплуатацию бытового газоиспользующего оборудования, установленного в бытовых помещениях производственных зданий, теплогенераторных или автоном</w:t>
      </w:r>
      <w:r>
        <w:t xml:space="preserve">ных источников теплоснабжения, интегрированных в производственные, жилые многоквартирные, общественные, административные и бытовые здания, осуществляют в соответствии с </w:t>
      </w:r>
      <w:r>
        <w:fldChar w:fldCharType="begin"/>
      </w:r>
      <w:r>
        <w:instrText xml:space="preserve"> HYPERLINK "kodeks://link/d?nd=1200178949&amp;point=mark=0000000000000000000000000000000000</w:instrText>
      </w:r>
      <w:r>
        <w:instrText>00000000000000008OU0LR"\o"’’ГОСТ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w:instrText>
      </w:r>
      <w:r>
        <w:instrText>ического регламента"</w:instrText>
      </w:r>
      <w:r>
        <w:fldChar w:fldCharType="separate"/>
      </w:r>
      <w:r>
        <w:rPr>
          <w:color w:val="0000AA"/>
          <w:u w:val="single"/>
        </w:rPr>
        <w:t>разделом 9</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HEADERTEXT"/>
        <w:rPr>
          <w:b/>
          <w:bCs/>
        </w:rPr>
      </w:pPr>
    </w:p>
    <w:p w:rsidR="00000000" w:rsidRDefault="00967AC5">
      <w:pPr>
        <w:pStyle w:val="HEADERTEXT"/>
        <w:jc w:val="both"/>
        <w:rPr>
          <w:b/>
          <w:bCs/>
        </w:rPr>
      </w:pPr>
      <w:r>
        <w:rPr>
          <w:b/>
          <w:bCs/>
        </w:rPr>
        <w:t xml:space="preserve">      11 Аварийно-диспетчерское обслуживание сетей газопотребления </w:t>
      </w:r>
    </w:p>
    <w:p w:rsidR="00000000" w:rsidRDefault="00967AC5">
      <w:pPr>
        <w:pStyle w:val="FORMATTEXT"/>
        <w:ind w:firstLine="568"/>
        <w:jc w:val="both"/>
      </w:pPr>
      <w:r>
        <w:t>11.1 АДО ВДГО и/или ВКГО круглосуточно осуществляют АДС ГРО на основании договоров о техническом обслуживании и ремонте ВДГО и/или ВКГО, заключенных с</w:t>
      </w:r>
      <w:r>
        <w:t xml:space="preserve"> абонентами (физическими или юридическими лицами), или договоров (соглашений), заключенных со специализированными организациями в соответствии с правилами [</w:t>
      </w:r>
      <w:r>
        <w:fldChar w:fldCharType="begin"/>
      </w:r>
      <w:r>
        <w:instrText xml:space="preserve"> HYPERLINK "kodeks://link/d?nd=499021521&amp;point=mark=000000000000000000000000000000000000000000000000</w:instrText>
      </w:r>
      <w:r>
        <w:instrText>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11.2 АДО сетей газопотребления обществен</w:t>
      </w:r>
      <w:r>
        <w:t xml:space="preserve">ных, производственных зданий, котельных, теплогенераторных или автономных источников теплоснабжения, интегрированных в </w:t>
      </w:r>
      <w:r>
        <w:lastRenderedPageBreak/>
        <w:t>производственные, жилые многоквартирные, общественные, административные и бытовые здания, круглосуточно осуществляют ГРО или специализиро</w:t>
      </w:r>
      <w:r>
        <w:t>ванная организация на основании договоров (соглашений) об оказании услуг АДО, заключенных с владельцами данных зданий.</w:t>
      </w:r>
    </w:p>
    <w:p w:rsidR="00000000" w:rsidRDefault="00967AC5">
      <w:pPr>
        <w:pStyle w:val="FORMATTEXT"/>
        <w:ind w:firstLine="568"/>
        <w:jc w:val="both"/>
      </w:pPr>
    </w:p>
    <w:p w:rsidR="00000000" w:rsidRDefault="00967AC5">
      <w:pPr>
        <w:pStyle w:val="FORMATTEXT"/>
        <w:ind w:firstLine="568"/>
        <w:jc w:val="both"/>
      </w:pPr>
      <w:r>
        <w:t>11.3 При поступлении аварийной заявки о взрыве, пожаре, утечке газа, запахе газа в подвале здания, на улице, загазованности помещений ил</w:t>
      </w:r>
      <w:r>
        <w:t>и срабатывании системы контроля загазованности аварийная бригада АДС выезжает на место аварии не позднее, чем через 5 мин после поступления аварийной заявки в АДС. Специальные автомобили АДС должны быть оборудованы средствами связи и укомплектованы инструм</w:t>
      </w:r>
      <w:r>
        <w:t>ентом, материалами, приборами контроля, оснасткой и приспособлениями для своевременной локализации аварий в зоне обслуживания АДС. Руководитель аварийной бригады должен иметь копию исполнительной документации (план, профиль и схему сварных соединений газоп</w:t>
      </w:r>
      <w:r>
        <w:t>ровода) аварийного объекта сети газопотребления и планшет (схему трассы подземного газопровода в районе аварии с привязкой к постоянным ориентирам и местами расположения колодцев подземных инженерных коммуникаций, а также подвалов зданий на расстоянии до 5</w:t>
      </w:r>
      <w:r>
        <w:t>0 м в обе стороны от газопровода). Допускается использование планшетов АДС и копий исполнительной документации в электронном виде на переносных сертифицированных электронных устройствах.</w:t>
      </w:r>
    </w:p>
    <w:p w:rsidR="00000000" w:rsidRDefault="00967AC5">
      <w:pPr>
        <w:pStyle w:val="FORMATTEXT"/>
        <w:ind w:firstLine="568"/>
        <w:jc w:val="both"/>
      </w:pPr>
    </w:p>
    <w:p w:rsidR="00000000" w:rsidRDefault="00967AC5">
      <w:pPr>
        <w:pStyle w:val="FORMATTEXT"/>
        <w:ind w:firstLine="568"/>
        <w:jc w:val="both"/>
      </w:pPr>
      <w:r>
        <w:t xml:space="preserve">11.4 Поступающую в АДС оперативную информацию об авариях (аварийные </w:t>
      </w:r>
      <w:r>
        <w:t xml:space="preserve">заявки) записывают со всех находящихся в АДС телефонов, предназначенных для приема оперативной информации об авариях, на цифровой носитель информации, подлежащий хранению в течение не менее 1 года, оформляют по форме, приведенной в </w:t>
      </w:r>
      <w:r>
        <w:fldChar w:fldCharType="begin"/>
      </w:r>
      <w:r>
        <w:instrText xml:space="preserve"> HYPERLINK "kodeks://lin</w:instrText>
      </w:r>
      <w:r>
        <w:instrText>k/d?nd=1200178949&amp;point=mark=000000000000000000000000000000000000000000000000008PG0LV"\o"’’ГОСТ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 xml:space="preserve">Применяется с 01.09.2021 взамен ГОСТ </w:instrText>
      </w:r>
      <w:r>
        <w:instrText>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Х</w:t>
      </w:r>
      <w:r>
        <w:rPr>
          <w:color w:val="0000FF"/>
          <w:u w:val="single"/>
        </w:rPr>
        <w:t xml:space="preserve"> </w:t>
      </w:r>
      <w:r>
        <w:fldChar w:fldCharType="end"/>
      </w:r>
      <w:r>
        <w:t xml:space="preserve">, а также регистрируют в журнале аварийных заявок по форме, приведенной в </w:t>
      </w:r>
      <w:r>
        <w:fldChar w:fldCharType="begin"/>
      </w:r>
      <w:r>
        <w:instrText xml:space="preserve"> HYPERLINK "kodeks://link/d?nd=1200095364"\o"’’ГОСТ Р 54983-2012 Системы газораспре</w:instrText>
      </w:r>
      <w:r>
        <w:instrText>делительные. Сети газораспределения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 с указанием времени поступления заявки, времени выезда и прибытия н</w:t>
      </w:r>
      <w:r>
        <w:t>а место аварийной бригады, характера аварии и перечня выполненных работ.</w:t>
      </w:r>
    </w:p>
    <w:p w:rsidR="00000000" w:rsidRDefault="00967AC5">
      <w:pPr>
        <w:pStyle w:val="FORMATTEXT"/>
        <w:ind w:firstLine="568"/>
        <w:jc w:val="both"/>
      </w:pPr>
    </w:p>
    <w:p w:rsidR="00000000" w:rsidRDefault="00967AC5">
      <w:pPr>
        <w:pStyle w:val="FORMATTEXT"/>
        <w:ind w:firstLine="568"/>
        <w:jc w:val="both"/>
      </w:pPr>
      <w:r>
        <w:t>Журнал аварийных заявок допускается вести в электронном виде при условии обеспечения постоянного хранения информации на цифровых носителях. Журнал аварийных заявок должен быть ежемес</w:t>
      </w:r>
      <w:r>
        <w:t>ячно распечатан, прошнурован и подписан исполнителями заявок и дежурными.</w:t>
      </w:r>
    </w:p>
    <w:p w:rsidR="00000000" w:rsidRDefault="00967AC5">
      <w:pPr>
        <w:pStyle w:val="FORMATTEXT"/>
        <w:ind w:firstLine="568"/>
        <w:jc w:val="both"/>
      </w:pPr>
    </w:p>
    <w:p w:rsidR="00000000" w:rsidRDefault="00967AC5">
      <w:pPr>
        <w:pStyle w:val="FORMATTEXT"/>
        <w:ind w:firstLine="568"/>
        <w:jc w:val="both"/>
      </w:pPr>
      <w:r>
        <w:t>11.5 При поступлении аварийной заявки диспетчер должен проинструктировать заявителя о необходимых мерах безопасности с использованием инструкции, утвержденной техническим руководите</w:t>
      </w:r>
      <w:r>
        <w:t>лем ГРО или специализированной организации. При поступлении заявки в единую диспетчерскую службу муниципального образования инструктаж о мерах безопасности проводит диспетчер единой диспетчерской службы.</w:t>
      </w:r>
    </w:p>
    <w:p w:rsidR="00000000" w:rsidRDefault="00967AC5">
      <w:pPr>
        <w:pStyle w:val="FORMATTEXT"/>
        <w:ind w:firstLine="568"/>
        <w:jc w:val="both"/>
      </w:pPr>
    </w:p>
    <w:p w:rsidR="00000000" w:rsidRDefault="00967AC5">
      <w:pPr>
        <w:pStyle w:val="FORMATTEXT"/>
        <w:ind w:firstLine="568"/>
        <w:jc w:val="both"/>
      </w:pPr>
      <w:r>
        <w:t xml:space="preserve">11.6 Аварийная бригада АДС должна прибыть на место </w:t>
      </w:r>
      <w:r>
        <w:t>аварии в возможно короткий срок, но не позднее, чем через 1 ч после получения диспетчером оперативной информации (аварийной заявки). По прибытии аварийной бригады на место аварии руководитель бригады сообщает время прибытия диспетчеру АДС.</w:t>
      </w:r>
    </w:p>
    <w:p w:rsidR="00000000" w:rsidRDefault="00967AC5">
      <w:pPr>
        <w:pStyle w:val="FORMATTEXT"/>
        <w:ind w:firstLine="568"/>
        <w:jc w:val="both"/>
      </w:pPr>
    </w:p>
    <w:p w:rsidR="00000000" w:rsidRDefault="00967AC5">
      <w:pPr>
        <w:pStyle w:val="FORMATTEXT"/>
        <w:ind w:firstLine="568"/>
        <w:jc w:val="both"/>
      </w:pPr>
      <w:r>
        <w:t>11.7 Действия п</w:t>
      </w:r>
      <w:r>
        <w:t>ерсонала АДС на месте аварии при АДО сетей газопотребления осуществляют в соответствии с планом локализации и ликвидации аварий, утвержденным техническим руководителем ГРО или специализированной организации (филиала). Примерный план локализации и ликвидаци</w:t>
      </w:r>
      <w:r>
        <w:t xml:space="preserve">и аварий в процессе эксплуатации сетей газопотребления приведен в </w:t>
      </w:r>
      <w:r>
        <w:fldChar w:fldCharType="begin"/>
      </w:r>
      <w:r>
        <w:instrText xml:space="preserve"> HYPERLINK "kodeks://link/d?nd=1200178949&amp;point=mark=000000000000000000000000000000000000000000000000008PI0M0"\o"’’ГОСТ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Ц</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План локализации и ликвидации аварий разрабатывают для всех возм</w:t>
      </w:r>
      <w:r>
        <w:t>ожных аварий в зоне обслуживания АДС.</w:t>
      </w:r>
    </w:p>
    <w:p w:rsidR="00000000" w:rsidRDefault="00967AC5">
      <w:pPr>
        <w:pStyle w:val="FORMATTEXT"/>
        <w:ind w:firstLine="568"/>
        <w:jc w:val="both"/>
      </w:pPr>
    </w:p>
    <w:p w:rsidR="00000000" w:rsidRDefault="00967AC5">
      <w:pPr>
        <w:pStyle w:val="FORMATTEXT"/>
        <w:ind w:firstLine="568"/>
        <w:jc w:val="both"/>
      </w:pPr>
      <w:r>
        <w:t xml:space="preserve">При разработке плана локализации и ликвидации аварий должны соблюдаться требования настоящего стандарта и </w:t>
      </w:r>
      <w:r>
        <w:fldChar w:fldCharType="begin"/>
      </w:r>
      <w:r>
        <w:instrText xml:space="preserve"> HYPERLINK "kodeks://link/d?nd=1200095364"\o"’’ГОСТ Р 54983-2012 Системы газораспределительные. Сети газораспре</w:instrText>
      </w:r>
      <w:r>
        <w:instrText>деления ...’’</w:instrText>
      </w:r>
    </w:p>
    <w:p w:rsidR="00000000" w:rsidRDefault="00967AC5">
      <w:pPr>
        <w:pStyle w:val="FORMATTEXT"/>
        <w:ind w:firstLine="568"/>
        <w:jc w:val="both"/>
      </w:pPr>
      <w:r>
        <w:instrText>(утв. приказом Росстандарта от 13.09.2012 N 299-ст)</w:instrText>
      </w:r>
    </w:p>
    <w:p w:rsidR="00000000" w:rsidRDefault="00967AC5">
      <w:pPr>
        <w:pStyle w:val="FORMATTEXT"/>
        <w:ind w:firstLine="568"/>
        <w:jc w:val="both"/>
      </w:pPr>
      <w:r>
        <w:instrText>Статус: действует с 01.01.2013</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ГОСТ Р 54983</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Участие в локализации и ликвидации аварий сторонних организаций и служб различных ведомств опр</w:t>
      </w:r>
      <w:r>
        <w:t>еделяют планом взаимодействия АДС, утвержденным в установленном порядке. Привлечение сотрудников полиции и/или МЧС России для локализации аварий на ВДГО и/или ВКГО осуществляют в соответствии с правилами [</w:t>
      </w:r>
      <w:r>
        <w:fldChar w:fldCharType="begin"/>
      </w:r>
      <w:r>
        <w:instrText xml:space="preserve"> HYPERLINK "kodeks://link/d?nd=499021521&amp;point=mark</w:instrText>
      </w:r>
      <w:r>
        <w:instrText>=0000000000000000000000000000000000000000000000000065E0IS"\o"’’О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ind w:firstLine="568"/>
        <w:jc w:val="both"/>
      </w:pPr>
      <w:r>
        <w:instrText>Постановление Правительства РФ от 14.05.2013 N 410</w:instrText>
      </w:r>
    </w:p>
    <w:p w:rsidR="00000000" w:rsidRDefault="00967AC5">
      <w:pPr>
        <w:pStyle w:val="FORMATTEXT"/>
        <w:ind w:firstLine="568"/>
        <w:jc w:val="both"/>
      </w:pPr>
      <w:r>
        <w:instrText>Статус: действующая редакция (действ. с 31.03.2020)"</w:instrText>
      </w:r>
      <w:r>
        <w:fldChar w:fldCharType="separate"/>
      </w:r>
      <w:r>
        <w:rPr>
          <w:color w:val="0000AA"/>
          <w:u w:val="single"/>
        </w:rPr>
        <w:t>1</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 xml:space="preserve">11.8 Результаты работ по АДО сетей газопотребления оформляют актом по форме, приведенной в </w:t>
      </w:r>
      <w:r>
        <w:fldChar w:fldCharType="begin"/>
      </w:r>
      <w:r>
        <w:instrText xml:space="preserve"> HYPERLINK "kodeks://link/d?nd=1200178949&amp;point=mark=000000000000000000000000000000000000000000000000008R60M7"\o"’’ГОСТ Р 58095.4-2021 Системы газораспредел</w:instrText>
      </w:r>
      <w:r>
        <w:instrText>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приложении Ш</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jc w:val="center"/>
      </w:pPr>
      <w:r>
        <w:t>Приложение А</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Журнал технического обслуживания газопроводов и газоиспользующего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1050"/>
        <w:gridCol w:w="300"/>
        <w:gridCol w:w="450"/>
        <w:gridCol w:w="450"/>
        <w:gridCol w:w="150"/>
        <w:gridCol w:w="30"/>
        <w:gridCol w:w="1170"/>
        <w:gridCol w:w="450"/>
        <w:gridCol w:w="450"/>
        <w:gridCol w:w="2550"/>
        <w:gridCol w:w="2250"/>
      </w:tblGrid>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1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Срок хранения:</w:t>
            </w:r>
          </w:p>
          <w:p w:rsidR="00000000" w:rsidRDefault="00967AC5">
            <w:pPr>
              <w:pStyle w:val="FORMATTEXT"/>
              <w:jc w:val="right"/>
              <w:rPr>
                <w:sz w:val="18"/>
                <w:szCs w:val="18"/>
              </w:rPr>
            </w:pPr>
            <w:r>
              <w:rPr>
                <w:sz w:val="18"/>
                <w:szCs w:val="18"/>
              </w:rPr>
              <w:t xml:space="preserve">5 лет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Журнал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технического обслуживания</w:t>
            </w:r>
          </w:p>
          <w:p w:rsidR="00000000" w:rsidRDefault="00967AC5">
            <w:pPr>
              <w:pStyle w:val="FORMATTEXT"/>
              <w:jc w:val="center"/>
              <w:rPr>
                <w:sz w:val="18"/>
                <w:szCs w:val="18"/>
              </w:rPr>
            </w:pPr>
            <w:r>
              <w:rPr>
                <w:sz w:val="18"/>
                <w:szCs w:val="18"/>
              </w:rPr>
              <w:t xml:space="preserve">газопроводов и газоиспользующего оборудования </w:t>
            </w:r>
          </w:p>
        </w:tc>
      </w:tr>
      <w:tr w:rsidR="00000000">
        <w:tblPrEx>
          <w:tblCellMar>
            <w:top w:w="0" w:type="dxa"/>
            <w:bottom w:w="0" w:type="dxa"/>
          </w:tblCellMar>
        </w:tblPrEx>
        <w:tc>
          <w:tcPr>
            <w:tcW w:w="24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в </w:t>
            </w:r>
          </w:p>
        </w:tc>
        <w:tc>
          <w:tcPr>
            <w:tcW w:w="46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(газифицированное здание, помещение)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Начат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8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Окончен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8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Газопровод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650"/>
        <w:gridCol w:w="900"/>
        <w:gridCol w:w="1350"/>
        <w:gridCol w:w="1500"/>
        <w:gridCol w:w="1200"/>
        <w:gridCol w:w="1050"/>
      </w:tblGrid>
      <w:tr w:rsidR="00000000">
        <w:tblPrEx>
          <w:tblCellMar>
            <w:top w:w="0" w:type="dxa"/>
            <w:bottom w:w="0" w:type="dxa"/>
          </w:tblCellMar>
        </w:tblPrEx>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Характеристики газопровода (материал/</w:t>
            </w:r>
          </w:p>
          <w:p w:rsidR="00000000" w:rsidRDefault="00967AC5">
            <w:pPr>
              <w:pStyle w:val="FORMATTEXT"/>
              <w:jc w:val="center"/>
              <w:rPr>
                <w:sz w:val="18"/>
                <w:szCs w:val="18"/>
              </w:rPr>
            </w:pPr>
            <w:r>
              <w:rPr>
                <w:sz w:val="18"/>
                <w:szCs w:val="18"/>
              </w:rPr>
              <w:t xml:space="preserve">диаметр, мм/давление (максимальное), МПа/длина, м)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работ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прове-</w:t>
            </w:r>
          </w:p>
          <w:p w:rsidR="00000000" w:rsidRDefault="00967AC5">
            <w:pPr>
              <w:pStyle w:val="FORMATTEXT"/>
              <w:jc w:val="center"/>
              <w:rPr>
                <w:sz w:val="18"/>
                <w:szCs w:val="18"/>
              </w:rPr>
            </w:pPr>
            <w:r>
              <w:rPr>
                <w:sz w:val="18"/>
                <w:szCs w:val="18"/>
              </w:rPr>
              <w:t xml:space="preserve">дения работ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Выявленные неисправ-</w:t>
            </w:r>
          </w:p>
          <w:p w:rsidR="00000000" w:rsidRDefault="00967AC5">
            <w:pPr>
              <w:pStyle w:val="FORMATTEXT"/>
              <w:jc w:val="center"/>
              <w:rPr>
                <w:sz w:val="18"/>
                <w:szCs w:val="18"/>
              </w:rPr>
            </w:pPr>
            <w:r>
              <w:rPr>
                <w:sz w:val="18"/>
                <w:szCs w:val="18"/>
              </w:rPr>
              <w:t xml:space="preserve">ности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устранения неисп</w:t>
            </w:r>
            <w:r>
              <w:rPr>
                <w:sz w:val="18"/>
                <w:szCs w:val="18"/>
              </w:rPr>
              <w:t>рав-</w:t>
            </w:r>
          </w:p>
          <w:p w:rsidR="00000000" w:rsidRDefault="00967AC5">
            <w:pPr>
              <w:pStyle w:val="FORMATTEXT"/>
              <w:jc w:val="center"/>
              <w:rPr>
                <w:sz w:val="18"/>
                <w:szCs w:val="18"/>
              </w:rPr>
            </w:pPr>
            <w:r>
              <w:rPr>
                <w:sz w:val="18"/>
                <w:szCs w:val="18"/>
              </w:rPr>
              <w:t xml:space="preserve">ностей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фамилия, должность руково-</w:t>
            </w:r>
          </w:p>
          <w:p w:rsidR="00000000" w:rsidRDefault="00967AC5">
            <w:pPr>
              <w:pStyle w:val="FORMATTEXT"/>
              <w:jc w:val="center"/>
              <w:rPr>
                <w:sz w:val="18"/>
                <w:szCs w:val="18"/>
              </w:rPr>
            </w:pPr>
            <w:r>
              <w:rPr>
                <w:sz w:val="18"/>
                <w:szCs w:val="18"/>
              </w:rPr>
              <w:t xml:space="preserve">дителя работ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Личная подпись руково-</w:t>
            </w:r>
          </w:p>
          <w:p w:rsidR="00000000" w:rsidRDefault="00967AC5">
            <w:pPr>
              <w:pStyle w:val="FORMATTEXT"/>
              <w:jc w:val="center"/>
              <w:rPr>
                <w:sz w:val="18"/>
                <w:szCs w:val="18"/>
              </w:rPr>
            </w:pPr>
            <w:r>
              <w:rPr>
                <w:sz w:val="18"/>
                <w:szCs w:val="18"/>
              </w:rPr>
              <w:t xml:space="preserve">дителя работ </w:t>
            </w: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7 </w:t>
            </w:r>
          </w:p>
        </w:tc>
      </w:tr>
      <w:tr w:rsidR="00000000">
        <w:tblPrEx>
          <w:tblCellMar>
            <w:top w:w="0" w:type="dxa"/>
            <w:bottom w:w="0" w:type="dxa"/>
          </w:tblCellMar>
        </w:tblPrEx>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Газоиспользующее оборудование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350"/>
        <w:gridCol w:w="1350"/>
        <w:gridCol w:w="1500"/>
        <w:gridCol w:w="1200"/>
        <w:gridCol w:w="1200"/>
        <w:gridCol w:w="1050"/>
      </w:tblGrid>
      <w:tr w:rsidR="00000000">
        <w:tblPrEx>
          <w:tblCellMar>
            <w:top w:w="0" w:type="dxa"/>
            <w:bottom w:w="0" w:type="dxa"/>
          </w:tblCellMar>
        </w:tblPrEx>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w:t>
            </w:r>
          </w:p>
          <w:p w:rsidR="00000000" w:rsidRDefault="00967AC5">
            <w:pPr>
              <w:pStyle w:val="FORMATTEXT"/>
              <w:jc w:val="center"/>
              <w:rPr>
                <w:sz w:val="18"/>
                <w:szCs w:val="18"/>
              </w:rPr>
            </w:pPr>
            <w:r>
              <w:rPr>
                <w:sz w:val="18"/>
                <w:szCs w:val="18"/>
              </w:rPr>
              <w:t xml:space="preserve">изготовителя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Наимено-</w:t>
            </w:r>
          </w:p>
          <w:p w:rsidR="00000000" w:rsidRDefault="00967AC5">
            <w:pPr>
              <w:pStyle w:val="FORMATTEXT"/>
              <w:jc w:val="center"/>
              <w:rPr>
                <w:sz w:val="18"/>
                <w:szCs w:val="18"/>
              </w:rPr>
            </w:pPr>
            <w:r>
              <w:rPr>
                <w:sz w:val="18"/>
                <w:szCs w:val="18"/>
              </w:rPr>
              <w:t xml:space="preserve">вание работ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проведения работ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Выявленные неисправности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устранения неисправ-</w:t>
            </w:r>
          </w:p>
          <w:p w:rsidR="00000000" w:rsidRDefault="00967AC5">
            <w:pPr>
              <w:pStyle w:val="FORMATTEXT"/>
              <w:jc w:val="center"/>
              <w:rPr>
                <w:sz w:val="18"/>
                <w:szCs w:val="18"/>
              </w:rPr>
            </w:pPr>
            <w:r>
              <w:rPr>
                <w:sz w:val="18"/>
                <w:szCs w:val="18"/>
              </w:rPr>
              <w:t xml:space="preserve">ностей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фамилия, должность руково-</w:t>
            </w:r>
          </w:p>
          <w:p w:rsidR="00000000" w:rsidRDefault="00967AC5">
            <w:pPr>
              <w:pStyle w:val="FORMATTEXT"/>
              <w:jc w:val="center"/>
              <w:rPr>
                <w:sz w:val="18"/>
                <w:szCs w:val="18"/>
              </w:rPr>
            </w:pPr>
            <w:r>
              <w:rPr>
                <w:sz w:val="18"/>
                <w:szCs w:val="18"/>
              </w:rPr>
              <w:t xml:space="preserve">дителя работ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Личная подпись руково-</w:t>
            </w:r>
          </w:p>
          <w:p w:rsidR="00000000" w:rsidRDefault="00967AC5">
            <w:pPr>
              <w:pStyle w:val="FORMATTEXT"/>
              <w:jc w:val="center"/>
              <w:rPr>
                <w:sz w:val="18"/>
                <w:szCs w:val="18"/>
              </w:rPr>
            </w:pPr>
            <w:r>
              <w:rPr>
                <w:sz w:val="18"/>
                <w:szCs w:val="18"/>
              </w:rPr>
              <w:t xml:space="preserve">дителя работ </w:t>
            </w: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7 </w:t>
            </w:r>
          </w:p>
        </w:tc>
      </w:tr>
      <w:tr w:rsidR="00000000">
        <w:tblPrEx>
          <w:tblCellMar>
            <w:top w:w="0" w:type="dxa"/>
            <w:bottom w:w="0" w:type="dxa"/>
          </w:tblCellMar>
        </w:tblPrEx>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2550"/>
        <w:gridCol w:w="300"/>
        <w:gridCol w:w="450"/>
        <w:gridCol w:w="900"/>
        <w:gridCol w:w="225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4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Журнал пронумерован, прошнурован и скреплен </w:t>
            </w:r>
            <w:r>
              <w:rPr>
                <w:sz w:val="18"/>
                <w:szCs w:val="18"/>
              </w:rPr>
              <w:t xml:space="preserve">печатью: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1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листов </w:t>
            </w:r>
          </w:p>
        </w:tc>
      </w:tr>
      <w:tr w:rsidR="00000000">
        <w:tblPrEx>
          <w:tblCellMar>
            <w:top w:w="0" w:type="dxa"/>
            <w:bottom w:w="0" w:type="dxa"/>
          </w:tblCellMar>
        </w:tblPrEx>
        <w:tc>
          <w:tcPr>
            <w:tcW w:w="93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Б</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ввода в эксплуатацию внутренних газопроводов и газоиспользующего оборудования производственных зданий, автономных источников теплоснабжения, теплог</w:t>
      </w:r>
      <w:r>
        <w:rPr>
          <w:b/>
          <w:bCs/>
        </w:rPr>
        <w:t xml:space="preserve">енераторной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450"/>
        <w:gridCol w:w="150"/>
        <w:gridCol w:w="30"/>
        <w:gridCol w:w="1170"/>
        <w:gridCol w:w="150"/>
        <w:gridCol w:w="30"/>
        <w:gridCol w:w="270"/>
        <w:gridCol w:w="150"/>
        <w:gridCol w:w="30"/>
        <w:gridCol w:w="240"/>
        <w:gridCol w:w="300"/>
        <w:gridCol w:w="150"/>
        <w:gridCol w:w="30"/>
        <w:gridCol w:w="570"/>
        <w:gridCol w:w="150"/>
        <w:gridCol w:w="30"/>
        <w:gridCol w:w="120"/>
        <w:gridCol w:w="60"/>
        <w:gridCol w:w="390"/>
        <w:gridCol w:w="900"/>
        <w:gridCol w:w="600"/>
        <w:gridCol w:w="750"/>
        <w:gridCol w:w="300"/>
        <w:gridCol w:w="750"/>
        <w:gridCol w:w="90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1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62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6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ввода в эксплуатацию</w:t>
            </w:r>
          </w:p>
          <w:p w:rsidR="00000000" w:rsidRDefault="00967AC5">
            <w:pPr>
              <w:pStyle w:val="FORMATTEXT"/>
              <w:jc w:val="center"/>
              <w:rPr>
                <w:sz w:val="18"/>
                <w:szCs w:val="18"/>
              </w:rPr>
            </w:pPr>
            <w:r>
              <w:rPr>
                <w:sz w:val="18"/>
                <w:szCs w:val="18"/>
              </w:rPr>
              <w:t xml:space="preserve">внутренних газопроводов и газоиспользующего оборудования производственных зданий, автономных источников теплоснабжения, теплогенераторной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8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5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Мы, нижеподписавшиеся, </w:t>
            </w:r>
            <w:r>
              <w:rPr>
                <w:sz w:val="18"/>
                <w:szCs w:val="18"/>
              </w:rPr>
              <w:t xml:space="preserve">представители: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заказчика </w:t>
            </w:r>
          </w:p>
        </w:tc>
        <w:tc>
          <w:tcPr>
            <w:tcW w:w="8070" w:type="dxa"/>
            <w:gridSpan w:val="2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807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наименование предприятия, инициалы, фамилия)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72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строительно-монтажной организации </w:t>
            </w:r>
          </w:p>
        </w:tc>
        <w:tc>
          <w:tcPr>
            <w:tcW w:w="570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72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7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наименование организации, инициалы, фамилия)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87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газораспределительной организации </w:t>
            </w:r>
          </w:p>
        </w:tc>
        <w:tc>
          <w:tcPr>
            <w:tcW w:w="55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87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5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(должность, наимено</w:t>
            </w:r>
            <w:r>
              <w:rPr>
                <w:sz w:val="18"/>
                <w:szCs w:val="18"/>
              </w:rPr>
              <w:t xml:space="preserve">вание организации, инициалы, фамилия)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5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проектной организации </w:t>
            </w:r>
          </w:p>
        </w:tc>
        <w:tc>
          <w:tcPr>
            <w:tcW w:w="6870" w:type="dxa"/>
            <w:gridSpan w:val="2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5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870"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наименование организации, инициалы, фамилия)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подписали настоящий акт ввода в эксплуатацию газопроводов и газоиспользующего оборудования после </w:t>
            </w:r>
          </w:p>
        </w:tc>
      </w:tr>
      <w:tr w:rsidR="00000000">
        <w:tblPrEx>
          <w:tblCellMar>
            <w:top w:w="0" w:type="dxa"/>
            <w:bottom w:w="0" w:type="dxa"/>
          </w:tblCellMar>
        </w:tblPrEx>
        <w:tc>
          <w:tcPr>
            <w:tcW w:w="612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проведения пусконаладочных</w:t>
            </w:r>
            <w:r>
              <w:rPr>
                <w:sz w:val="18"/>
                <w:szCs w:val="18"/>
              </w:rPr>
              <w:t xml:space="preserve"> работ и комплексного опробования: </w:t>
            </w:r>
          </w:p>
        </w:tc>
        <w:tc>
          <w:tcPr>
            <w:tcW w:w="33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(газоиспользующее оборудование)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производственного здания, автономного источника теплоснабжения, теплогенераторной, </w:t>
            </w:r>
          </w:p>
        </w:tc>
      </w:tr>
      <w:tr w:rsidR="00000000">
        <w:tblPrEx>
          <w:tblCellMar>
            <w:top w:w="0" w:type="dxa"/>
            <w:bottom w:w="0" w:type="dxa"/>
          </w:tblCellMar>
        </w:tblPrEx>
        <w:tc>
          <w:tcPr>
            <w:tcW w:w="31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расположенного(ой) по адресу: </w:t>
            </w:r>
          </w:p>
        </w:tc>
        <w:tc>
          <w:tcPr>
            <w:tcW w:w="627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Приемка газоиспользующего оборудования после проведения пу</w:t>
            </w:r>
            <w:r>
              <w:rPr>
                <w:sz w:val="18"/>
                <w:szCs w:val="18"/>
              </w:rPr>
              <w:t xml:space="preserve">сконаладочных работ и комплексного </w:t>
            </w:r>
          </w:p>
        </w:tc>
      </w:tr>
      <w:tr w:rsidR="00000000">
        <w:tblPrEx>
          <w:tblCellMar>
            <w:top w:w="0" w:type="dxa"/>
            <w:bottom w:w="0" w:type="dxa"/>
          </w:tblCellMar>
        </w:tblPrEx>
        <w:tc>
          <w:tcPr>
            <w:tcW w:w="8520" w:type="dxa"/>
            <w:gridSpan w:val="2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опробования проведена на основании представленной приемочной комиссии документации: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Заключение: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С момента подписания настоящего акта членами приемочной комиссии внутренние газопроводы и </w:t>
            </w:r>
          </w:p>
        </w:tc>
      </w:tr>
      <w:tr w:rsidR="00000000">
        <w:tblPrEx>
          <w:tblCellMar>
            <w:top w:w="0" w:type="dxa"/>
            <w:bottom w:w="0" w:type="dxa"/>
          </w:tblCellMar>
        </w:tblPrEx>
        <w:tc>
          <w:tcPr>
            <w:tcW w:w="342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газоиспольз</w:t>
            </w:r>
            <w:r>
              <w:rPr>
                <w:sz w:val="18"/>
                <w:szCs w:val="18"/>
              </w:rPr>
              <w:t xml:space="preserve">ующее оборудование </w:t>
            </w:r>
          </w:p>
        </w:tc>
        <w:tc>
          <w:tcPr>
            <w:tcW w:w="330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производственного здания,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автономного источника теплоснабжения, теплогенераторной считается находящимся в эксплуатации. </w:t>
            </w: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Председатель комиссии </w:t>
            </w:r>
          </w:p>
        </w:tc>
        <w:tc>
          <w:tcPr>
            <w:tcW w:w="177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Члены комиссии: </w:t>
            </w:r>
          </w:p>
        </w:tc>
        <w:tc>
          <w:tcPr>
            <w:tcW w:w="177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7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w:t>
            </w:r>
            <w:r>
              <w:rPr>
                <w:sz w:val="18"/>
                <w:szCs w:val="18"/>
              </w:rPr>
              <w:t xml:space="preserve">лия </w:t>
            </w: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7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7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7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В</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Журнал ремонта газопроводов и газоиспользующего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1050"/>
        <w:gridCol w:w="300"/>
        <w:gridCol w:w="450"/>
        <w:gridCol w:w="150"/>
        <w:gridCol w:w="30"/>
        <w:gridCol w:w="270"/>
        <w:gridCol w:w="1350"/>
        <w:gridCol w:w="600"/>
        <w:gridCol w:w="450"/>
        <w:gridCol w:w="3000"/>
        <w:gridCol w:w="1650"/>
      </w:tblGrid>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Журнал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ремонта газопроводов и газоиспользующего оборудования </w:t>
            </w:r>
          </w:p>
        </w:tc>
      </w:tr>
      <w:tr w:rsidR="00000000">
        <w:tblPrEx>
          <w:tblCellMar>
            <w:top w:w="0" w:type="dxa"/>
            <w:bottom w:w="0" w:type="dxa"/>
          </w:tblCellMar>
        </w:tblPrEx>
        <w:tc>
          <w:tcPr>
            <w:tcW w:w="19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в </w:t>
            </w:r>
          </w:p>
        </w:tc>
        <w:tc>
          <w:tcPr>
            <w:tcW w:w="57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6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7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(газифицированное здание, помещение по адресу) </w:t>
            </w:r>
          </w:p>
        </w:tc>
        <w:tc>
          <w:tcPr>
            <w:tcW w:w="16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Начат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Окончен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Газопровод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350"/>
        <w:gridCol w:w="2100"/>
        <w:gridCol w:w="1410"/>
        <w:gridCol w:w="1350"/>
        <w:gridCol w:w="1500"/>
      </w:tblGrid>
      <w:tr w:rsidR="00000000">
        <w:tblPrEx>
          <w:tblCellMar>
            <w:top w:w="0" w:type="dxa"/>
            <w:bottom w:w="0" w:type="dxa"/>
          </w:tblCellMar>
        </w:tblPrEx>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Характеристики газопровода (материал/</w:t>
            </w:r>
          </w:p>
          <w:p w:rsidR="00000000" w:rsidRDefault="00967AC5">
            <w:pPr>
              <w:pStyle w:val="FORMATTEXT"/>
              <w:jc w:val="center"/>
              <w:rPr>
                <w:sz w:val="18"/>
                <w:szCs w:val="18"/>
              </w:rPr>
            </w:pPr>
            <w:r>
              <w:rPr>
                <w:sz w:val="18"/>
                <w:szCs w:val="18"/>
              </w:rPr>
              <w:t xml:space="preserve">диаметр, мм/давление (максимальное), МПа/длина, м)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проведения работ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Причины проведения ремонта (плановый/заявочный ремонт, сведения о ремонтной заявке) </w:t>
            </w: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Выполненные работы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должность руководителя работ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руководителя работ </w:t>
            </w: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Газоиспользующее о</w:t>
            </w:r>
            <w:r>
              <w:rPr>
                <w:sz w:val="18"/>
                <w:szCs w:val="18"/>
              </w:rPr>
              <w:t xml:space="preserve">борудование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350"/>
        <w:gridCol w:w="2100"/>
        <w:gridCol w:w="1410"/>
        <w:gridCol w:w="1650"/>
        <w:gridCol w:w="1350"/>
      </w:tblGrid>
      <w:tr w:rsidR="00000000">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w:t>
            </w:r>
          </w:p>
          <w:p w:rsidR="00000000" w:rsidRDefault="00967AC5">
            <w:pPr>
              <w:pStyle w:val="FORMATTEXT"/>
              <w:jc w:val="center"/>
              <w:rPr>
                <w:sz w:val="18"/>
                <w:szCs w:val="18"/>
              </w:rPr>
            </w:pPr>
            <w:r>
              <w:rPr>
                <w:sz w:val="18"/>
                <w:szCs w:val="18"/>
              </w:rPr>
              <w:t xml:space="preserve">изготовителя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проведения работ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Причины проведения ремонта (плановый/заявочный ремонт, сведения о ремонтной заявке) </w:t>
            </w: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Выполненные работы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фамилия, должность руководителя работ</w:t>
            </w:r>
            <w:r>
              <w:rPr>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руководителя работ </w:t>
            </w:r>
          </w:p>
        </w:tc>
      </w:tr>
      <w:tr w:rsidR="00000000">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r>
      <w:tr w:rsidR="00000000">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41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2550"/>
        <w:gridCol w:w="300"/>
        <w:gridCol w:w="150"/>
        <w:gridCol w:w="30"/>
        <w:gridCol w:w="720"/>
        <w:gridCol w:w="450"/>
        <w:gridCol w:w="225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8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Журнал пронумерован, прошнурован и скреплен печатью: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листов </w:t>
            </w: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Г</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ввода в эк</w:t>
      </w:r>
      <w:r>
        <w:rPr>
          <w:b/>
          <w:bCs/>
        </w:rPr>
        <w:t xml:space="preserve">сплуатацию сети газопотребления домов жилых одноквартирных и жилых многоквартирных зданий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450"/>
        <w:gridCol w:w="750"/>
        <w:gridCol w:w="750"/>
        <w:gridCol w:w="150"/>
        <w:gridCol w:w="30"/>
        <w:gridCol w:w="120"/>
        <w:gridCol w:w="60"/>
        <w:gridCol w:w="360"/>
        <w:gridCol w:w="150"/>
        <w:gridCol w:w="30"/>
        <w:gridCol w:w="270"/>
        <w:gridCol w:w="450"/>
        <w:gridCol w:w="750"/>
        <w:gridCol w:w="450"/>
        <w:gridCol w:w="750"/>
        <w:gridCol w:w="450"/>
        <w:gridCol w:w="150"/>
        <w:gridCol w:w="30"/>
        <w:gridCol w:w="570"/>
        <w:gridCol w:w="150"/>
        <w:gridCol w:w="30"/>
        <w:gridCol w:w="420"/>
        <w:gridCol w:w="390"/>
        <w:gridCol w:w="150"/>
        <w:gridCol w:w="30"/>
        <w:gridCol w:w="87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8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7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81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Срок хранения: постоянно </w:t>
            </w:r>
          </w:p>
        </w:tc>
      </w:tr>
      <w:tr w:rsidR="00000000">
        <w:tblPrEx>
          <w:tblCellMar>
            <w:top w:w="0" w:type="dxa"/>
            <w:bottom w:w="0" w:type="dxa"/>
          </w:tblCellMar>
        </w:tblPrEx>
        <w:tc>
          <w:tcPr>
            <w:tcW w:w="27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заказчик </w:t>
            </w:r>
          </w:p>
        </w:tc>
        <w:tc>
          <w:tcPr>
            <w:tcW w:w="681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2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44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ввода в эксплуатацию сети газопотребления домов жилых одноквартирных,</w:t>
            </w:r>
          </w:p>
          <w:p w:rsidR="00000000" w:rsidRDefault="00967AC5">
            <w:pPr>
              <w:pStyle w:val="FORMATTEXT"/>
              <w:jc w:val="center"/>
              <w:rPr>
                <w:sz w:val="18"/>
                <w:szCs w:val="18"/>
              </w:rPr>
            </w:pPr>
            <w:r>
              <w:rPr>
                <w:sz w:val="18"/>
                <w:szCs w:val="18"/>
              </w:rPr>
              <w:t>жилых многоквартирны</w:t>
            </w:r>
            <w:r>
              <w:rPr>
                <w:sz w:val="18"/>
                <w:szCs w:val="18"/>
              </w:rPr>
              <w:t xml:space="preserve">х зданий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8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64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2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Газораспределительная организация </w:t>
            </w:r>
          </w:p>
        </w:tc>
        <w:tc>
          <w:tcPr>
            <w:tcW w:w="519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8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Объект газификации </w:t>
            </w:r>
          </w:p>
        </w:tc>
        <w:tc>
          <w:tcPr>
            <w:tcW w:w="666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57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Адрес объекта газификации </w:t>
            </w:r>
          </w:p>
        </w:tc>
        <w:tc>
          <w:tcPr>
            <w:tcW w:w="594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62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Акт проверки технического состояния дымовых и вентиляционных каналов N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9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0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72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Должность, фамилия, ини</w:t>
            </w:r>
            <w:r>
              <w:rPr>
                <w:sz w:val="18"/>
                <w:szCs w:val="18"/>
              </w:rPr>
              <w:t xml:space="preserve">циалы руководителя работ по пуску газа </w:t>
            </w:r>
          </w:p>
        </w:tc>
        <w:tc>
          <w:tcPr>
            <w:tcW w:w="279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52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Наряд-допуск к производству газоопасных работ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74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Заключение руководителя работ: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Сеть газопотребления введена в эксплуатацию, не введена в эксплуатацию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(ненужное зачеркнуть)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по п</w:t>
            </w:r>
            <w:r>
              <w:rPr>
                <w:sz w:val="18"/>
                <w:szCs w:val="18"/>
              </w:rPr>
              <w:t xml:space="preserve">ричине </w:t>
            </w:r>
          </w:p>
        </w:tc>
        <w:tc>
          <w:tcPr>
            <w:tcW w:w="552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04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Введено в эксплуатацию следующее газоиспользующее оборудование: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2400"/>
        <w:gridCol w:w="2100"/>
        <w:gridCol w:w="1650"/>
      </w:tblGrid>
      <w:tr w:rsidR="00000000">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квартиры (для жилых многоквартирных зданий)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газоиспользующего оборудования (марка/модель)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Заводской N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Примечание </w:t>
            </w:r>
          </w:p>
        </w:tc>
      </w:tr>
      <w:tr w:rsidR="00000000">
        <w:tblPrEx>
          <w:tblCellMar>
            <w:top w:w="0" w:type="dxa"/>
            <w:bottom w:w="0" w:type="dxa"/>
          </w:tblCellMar>
        </w:tblPrEx>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Бытовое газоиспользующее обору</w:t>
            </w:r>
            <w:r>
              <w:rPr>
                <w:sz w:val="18"/>
                <w:szCs w:val="18"/>
              </w:rPr>
              <w:t xml:space="preserve">дование не введено в эксплуатацию в следующих квартирах жилого многоквартирного здания* </w:t>
            </w:r>
          </w:p>
          <w:p w:rsidR="00000000" w:rsidRDefault="00967AC5">
            <w:pPr>
              <w:pStyle w:val="FORMATTEXT"/>
              <w:jc w:val="both"/>
              <w:rPr>
                <w:sz w:val="18"/>
                <w:szCs w:val="18"/>
              </w:rPr>
            </w:pPr>
            <w:r>
              <w:rPr>
                <w:sz w:val="18"/>
                <w:szCs w:val="18"/>
              </w:rPr>
              <w:t xml:space="preserve">________________ </w:t>
            </w:r>
          </w:p>
          <w:p w:rsidR="00000000" w:rsidRDefault="00967AC5">
            <w:pPr>
              <w:pStyle w:val="FORMATTEXT"/>
              <w:ind w:firstLine="568"/>
              <w:jc w:val="both"/>
              <w:rPr>
                <w:sz w:val="18"/>
                <w:szCs w:val="18"/>
              </w:rPr>
            </w:pPr>
            <w:r>
              <w:rPr>
                <w:sz w:val="18"/>
                <w:szCs w:val="18"/>
              </w:rPr>
              <w:t xml:space="preserve">* Не заполняется для домов жилых одноквартирных.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3000"/>
        <w:gridCol w:w="1800"/>
        <w:gridCol w:w="2250"/>
      </w:tblGrid>
      <w:tr w:rsidR="00000000">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квартиры </w:t>
            </w:r>
          </w:p>
        </w:tc>
        <w:tc>
          <w:tcPr>
            <w:tcW w:w="30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бытового газоиспользующего оборудования (марка/модель)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Причина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Приняты</w:t>
            </w:r>
            <w:r>
              <w:rPr>
                <w:sz w:val="18"/>
                <w:szCs w:val="18"/>
              </w:rPr>
              <w:t xml:space="preserve">е меры безопасности </w:t>
            </w: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Первичный инструктаж по безопасному пользованию газом в быту проведен: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0"/>
        <w:gridCol w:w="4200"/>
      </w:tblGrid>
      <w:tr w:rsidR="00000000">
        <w:tblPrEx>
          <w:tblCellMar>
            <w:top w:w="0" w:type="dxa"/>
            <w:bottom w:w="0" w:type="dxa"/>
          </w:tblCellMar>
        </w:tblPrEx>
        <w:tc>
          <w:tcPr>
            <w:tcW w:w="5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потребителя газа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потребителя газа </w:t>
            </w:r>
          </w:p>
        </w:tc>
      </w:tr>
      <w:tr w:rsidR="00000000">
        <w:tblPrEx>
          <w:tblCellMar>
            <w:top w:w="0" w:type="dxa"/>
            <w:bottom w:w="0" w:type="dxa"/>
          </w:tblCellMar>
        </w:tblPrEx>
        <w:tc>
          <w:tcPr>
            <w:tcW w:w="5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5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5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2550"/>
        <w:gridCol w:w="300"/>
        <w:gridCol w:w="1350"/>
        <w:gridCol w:w="225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газораспределительной организации </w:t>
            </w: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w:t>
            </w:r>
            <w:r>
              <w:rPr>
                <w:sz w:val="18"/>
                <w:szCs w:val="18"/>
              </w:rPr>
              <w:t xml:space="preserve">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М.П. </w:t>
            </w: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заказчика </w:t>
            </w: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М.П.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Д</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ввода в эксплуатацию сети газопотребления общественных зданий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450"/>
        <w:gridCol w:w="750"/>
        <w:gridCol w:w="750"/>
        <w:gridCol w:w="150"/>
        <w:gridCol w:w="30"/>
        <w:gridCol w:w="120"/>
        <w:gridCol w:w="60"/>
        <w:gridCol w:w="360"/>
        <w:gridCol w:w="150"/>
        <w:gridCol w:w="30"/>
        <w:gridCol w:w="270"/>
        <w:gridCol w:w="450"/>
        <w:gridCol w:w="750"/>
        <w:gridCol w:w="450"/>
        <w:gridCol w:w="750"/>
        <w:gridCol w:w="450"/>
        <w:gridCol w:w="150"/>
        <w:gridCol w:w="30"/>
        <w:gridCol w:w="570"/>
        <w:gridCol w:w="150"/>
        <w:gridCol w:w="30"/>
        <w:gridCol w:w="420"/>
        <w:gridCol w:w="390"/>
        <w:gridCol w:w="150"/>
        <w:gridCol w:w="30"/>
        <w:gridCol w:w="87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8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7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81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Срок хранения: постоянно </w:t>
            </w:r>
          </w:p>
        </w:tc>
      </w:tr>
      <w:tr w:rsidR="00000000">
        <w:tblPrEx>
          <w:tblCellMar>
            <w:top w:w="0" w:type="dxa"/>
            <w:bottom w:w="0" w:type="dxa"/>
          </w:tblCellMar>
        </w:tblPrEx>
        <w:tc>
          <w:tcPr>
            <w:tcW w:w="27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заказчик </w:t>
            </w:r>
          </w:p>
        </w:tc>
        <w:tc>
          <w:tcPr>
            <w:tcW w:w="681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2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44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ввода в эксплуатацию сети газопотребления общественных зданий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8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2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64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2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Газораспределительная организация </w:t>
            </w:r>
          </w:p>
        </w:tc>
        <w:tc>
          <w:tcPr>
            <w:tcW w:w="519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8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Объект газификации </w:t>
            </w:r>
          </w:p>
        </w:tc>
        <w:tc>
          <w:tcPr>
            <w:tcW w:w="666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57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Адрес объекта газификации </w:t>
            </w:r>
          </w:p>
        </w:tc>
        <w:tc>
          <w:tcPr>
            <w:tcW w:w="594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62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Акт</w:t>
            </w:r>
            <w:r>
              <w:rPr>
                <w:sz w:val="18"/>
                <w:szCs w:val="18"/>
              </w:rPr>
              <w:t xml:space="preserve"> проверки технического состояния дымовых и вентиляционных каналов N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9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0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72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Должность, фамилия, инициалы руководителя работ по пуску газа </w:t>
            </w:r>
          </w:p>
        </w:tc>
        <w:tc>
          <w:tcPr>
            <w:tcW w:w="279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52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Наряд-допуск к производству газоопасных работ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74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Заключение руководителя работ: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w:t>
            </w:r>
            <w:r>
              <w:rPr>
                <w:sz w:val="18"/>
                <w:szCs w:val="18"/>
              </w:rPr>
              <w:t xml:space="preserve">   Сеть газопотребления введена в эксплуатацию, не введена в эксплуатацию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(ненужное зачеркнуть) </w:t>
            </w: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по причине </w:t>
            </w:r>
          </w:p>
        </w:tc>
        <w:tc>
          <w:tcPr>
            <w:tcW w:w="552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04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1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Введено в эксплуатацию следующее газоиспользующее оборудование: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2550"/>
        <w:gridCol w:w="3000"/>
      </w:tblGrid>
      <w:tr w:rsidR="00000000">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газоиспользующего оборудования (марка/модель)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Завод</w:t>
            </w:r>
            <w:r>
              <w:rPr>
                <w:sz w:val="18"/>
                <w:szCs w:val="18"/>
              </w:rPr>
              <w:t xml:space="preserve">ской N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Примечание </w:t>
            </w:r>
          </w:p>
        </w:tc>
      </w:tr>
      <w:tr w:rsidR="00000000">
        <w:tblPrEx>
          <w:tblCellMar>
            <w:top w:w="0" w:type="dxa"/>
            <w:bottom w:w="0" w:type="dxa"/>
          </w:tblCellMar>
        </w:tblPrEx>
        <w:tc>
          <w:tcPr>
            <w:tcW w:w="3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450"/>
        <w:gridCol w:w="1350"/>
        <w:gridCol w:w="300"/>
        <w:gridCol w:w="450"/>
        <w:gridCol w:w="300"/>
        <w:gridCol w:w="1350"/>
        <w:gridCol w:w="450"/>
        <w:gridCol w:w="180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Специально уполномоченное лицо, осуществляющее эксплуатационный контроль за системами инженерно-технического обеспечения общественного здания, прошел инструктаж по охране труда и проверку знаний требований охраны труда </w:t>
            </w:r>
            <w:r>
              <w:rPr>
                <w:sz w:val="18"/>
                <w:szCs w:val="18"/>
              </w:rPr>
              <w:t xml:space="preserve">в соответствии с </w:t>
            </w:r>
            <w:r>
              <w:rPr>
                <w:sz w:val="18"/>
                <w:szCs w:val="18"/>
              </w:rPr>
              <w:fldChar w:fldCharType="begin"/>
            </w:r>
            <w:r>
              <w:rPr>
                <w:sz w:val="18"/>
                <w:szCs w:val="18"/>
              </w:rPr>
              <w:instrText xml:space="preserve"> HYPERLINK "kodeks://link/d?nd=901850788&amp;point=mark=000000000000000000000000000000000000000000000000006500IL"\o"’’Об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jc w:val="both"/>
              <w:rPr>
                <w:sz w:val="18"/>
                <w:szCs w:val="18"/>
              </w:rPr>
            </w:pPr>
            <w:r>
              <w:rPr>
                <w:sz w:val="18"/>
                <w:szCs w:val="18"/>
              </w:rPr>
              <w:instrText>Постановление Министерства тр</w:instrText>
            </w:r>
            <w:r>
              <w:rPr>
                <w:sz w:val="18"/>
                <w:szCs w:val="18"/>
              </w:rPr>
              <w:instrText>уда и социального развития РФ от 13.01.2003 N 1/29</w:instrText>
            </w:r>
          </w:p>
          <w:p w:rsidR="00000000" w:rsidRDefault="00967AC5">
            <w:pPr>
              <w:pStyle w:val="FORMATTEXT"/>
              <w:jc w:val="both"/>
              <w:rPr>
                <w:sz w:val="18"/>
                <w:szCs w:val="18"/>
              </w:rPr>
            </w:pPr>
            <w:r>
              <w:rPr>
                <w:sz w:val="18"/>
                <w:szCs w:val="18"/>
              </w:rPr>
              <w:instrText>Постановление ...</w:instrText>
            </w:r>
          </w:p>
          <w:p w:rsidR="00000000" w:rsidRDefault="00967AC5">
            <w:pPr>
              <w:pStyle w:val="FORMATTEXT"/>
              <w:jc w:val="both"/>
              <w:rPr>
                <w:sz w:val="18"/>
                <w:szCs w:val="18"/>
              </w:rPr>
            </w:pPr>
            <w:r>
              <w:rPr>
                <w:sz w:val="18"/>
                <w:szCs w:val="18"/>
              </w:rPr>
              <w:instrText>Статус: действующая редакция (действ. с 30.12.2016)"</w:instrText>
            </w:r>
            <w:r>
              <w:rPr>
                <w:sz w:val="18"/>
                <w:szCs w:val="18"/>
              </w:rPr>
            </w:r>
            <w:r>
              <w:rPr>
                <w:sz w:val="18"/>
                <w:szCs w:val="18"/>
              </w:rPr>
              <w:fldChar w:fldCharType="separate"/>
            </w:r>
            <w:r>
              <w:rPr>
                <w:color w:val="0000AA"/>
                <w:sz w:val="18"/>
                <w:szCs w:val="18"/>
                <w:u w:val="single"/>
              </w:rPr>
              <w:t>"Порядком обучения по охране труда и проверки знаний требований охраны труда работников организаций"</w:t>
            </w:r>
            <w:r>
              <w:rPr>
                <w:color w:val="0000FF"/>
                <w:sz w:val="18"/>
                <w:szCs w:val="18"/>
                <w:u w:val="single"/>
              </w:rPr>
              <w:t xml:space="preserve"> </w:t>
            </w:r>
            <w:r>
              <w:rPr>
                <w:sz w:val="18"/>
                <w:szCs w:val="18"/>
              </w:rPr>
              <w:fldChar w:fldCharType="end"/>
            </w:r>
            <w:r>
              <w:rPr>
                <w:sz w:val="18"/>
                <w:szCs w:val="18"/>
              </w:rPr>
              <w:t xml:space="preserve">, утвержденном </w:t>
            </w:r>
            <w:r>
              <w:rPr>
                <w:sz w:val="18"/>
                <w:szCs w:val="18"/>
              </w:rPr>
              <w:fldChar w:fldCharType="begin"/>
            </w:r>
            <w:r>
              <w:rPr>
                <w:sz w:val="18"/>
                <w:szCs w:val="18"/>
              </w:rPr>
              <w:instrText xml:space="preserve"> HYPERLINK "kode</w:instrText>
            </w:r>
            <w:r>
              <w:rPr>
                <w:sz w:val="18"/>
                <w:szCs w:val="18"/>
              </w:rPr>
              <w:instrText>ks://link/d?nd=901850788"\o"’’Об утверждении Порядка обучения по охране труда и проверки знаний требований охраны труда ...’’</w:instrText>
            </w:r>
          </w:p>
          <w:p w:rsidR="00000000" w:rsidRDefault="00967AC5">
            <w:pPr>
              <w:pStyle w:val="FORMATTEXT"/>
              <w:jc w:val="both"/>
              <w:rPr>
                <w:sz w:val="18"/>
                <w:szCs w:val="18"/>
              </w:rPr>
            </w:pPr>
            <w:r>
              <w:rPr>
                <w:sz w:val="18"/>
                <w:szCs w:val="18"/>
              </w:rPr>
              <w:instrText>Постановление Министерства труда и социального развития РФ от 13.01.2003 N 1/29</w:instrText>
            </w:r>
          </w:p>
          <w:p w:rsidR="00000000" w:rsidRDefault="00967AC5">
            <w:pPr>
              <w:pStyle w:val="FORMATTEXT"/>
              <w:jc w:val="both"/>
              <w:rPr>
                <w:sz w:val="18"/>
                <w:szCs w:val="18"/>
              </w:rPr>
            </w:pPr>
            <w:r>
              <w:rPr>
                <w:sz w:val="18"/>
                <w:szCs w:val="18"/>
              </w:rPr>
              <w:instrText>Постановление ...</w:instrText>
            </w:r>
          </w:p>
          <w:p w:rsidR="00000000" w:rsidRDefault="00967AC5">
            <w:pPr>
              <w:pStyle w:val="FORMATTEXT"/>
              <w:jc w:val="both"/>
              <w:rPr>
                <w:sz w:val="18"/>
                <w:szCs w:val="18"/>
              </w:rPr>
            </w:pPr>
            <w:r>
              <w:rPr>
                <w:sz w:val="18"/>
                <w:szCs w:val="18"/>
              </w:rPr>
              <w:instrText>Статус: действующая редакция (де</w:instrText>
            </w:r>
            <w:r>
              <w:rPr>
                <w:sz w:val="18"/>
                <w:szCs w:val="18"/>
              </w:rPr>
              <w:instrText>йств. с 30.12.2016)"</w:instrText>
            </w:r>
            <w:r>
              <w:rPr>
                <w:sz w:val="18"/>
                <w:szCs w:val="18"/>
              </w:rPr>
            </w:r>
            <w:r>
              <w:rPr>
                <w:sz w:val="18"/>
                <w:szCs w:val="18"/>
              </w:rPr>
              <w:fldChar w:fldCharType="separate"/>
            </w:r>
            <w:r>
              <w:rPr>
                <w:color w:val="0000AA"/>
                <w:sz w:val="18"/>
                <w:szCs w:val="18"/>
                <w:u w:val="single"/>
              </w:rPr>
              <w:t>постановлением Министерства труда и социального развития Российской Федерации, Министерства образования Российской Федерации от 13 января 2003 г. N 1/29</w:t>
            </w:r>
            <w:r>
              <w:rPr>
                <w:color w:val="0000FF"/>
                <w:sz w:val="18"/>
                <w:szCs w:val="18"/>
                <w:u w:val="single"/>
              </w:rPr>
              <w:t xml:space="preserve"> </w:t>
            </w:r>
            <w:r>
              <w:rPr>
                <w:sz w:val="18"/>
                <w:szCs w:val="18"/>
              </w:rPr>
              <w:fldChar w:fldCharType="end"/>
            </w:r>
            <w:r>
              <w:rPr>
                <w:sz w:val="18"/>
                <w:szCs w:val="18"/>
              </w:rPr>
              <w:t xml:space="preserve">, и </w:t>
            </w:r>
            <w:r>
              <w:rPr>
                <w:sz w:val="18"/>
                <w:szCs w:val="18"/>
              </w:rPr>
              <w:fldChar w:fldCharType="begin"/>
            </w:r>
            <w:r>
              <w:rPr>
                <w:sz w:val="18"/>
                <w:szCs w:val="18"/>
              </w:rPr>
              <w:instrText xml:space="preserve"> HYPERLINK "kodeks://link/d?nd=1200136072"\o"’’ГОСТ 12.0.004-2015 Система ст</w:instrText>
            </w:r>
            <w:r>
              <w:rPr>
                <w:sz w:val="18"/>
                <w:szCs w:val="18"/>
              </w:rPr>
              <w:instrText>андартов безопасности труда (ССБТ). Организация обучения ...’’</w:instrText>
            </w:r>
          </w:p>
          <w:p w:rsidR="00000000" w:rsidRDefault="00967AC5">
            <w:pPr>
              <w:pStyle w:val="FORMATTEXT"/>
              <w:jc w:val="both"/>
              <w:rPr>
                <w:sz w:val="18"/>
                <w:szCs w:val="18"/>
              </w:rPr>
            </w:pPr>
            <w:r>
              <w:rPr>
                <w:sz w:val="18"/>
                <w:szCs w:val="18"/>
              </w:rPr>
              <w:instrText>(утв. приказом Росстандарта от 09.06.2016 N 600-ст)</w:instrText>
            </w:r>
          </w:p>
          <w:p w:rsidR="00000000" w:rsidRDefault="00967AC5">
            <w:pPr>
              <w:pStyle w:val="FORMATTEXT"/>
              <w:jc w:val="both"/>
              <w:rPr>
                <w:sz w:val="18"/>
                <w:szCs w:val="18"/>
              </w:rPr>
            </w:pPr>
            <w:r>
              <w:rPr>
                <w:sz w:val="18"/>
                <w:szCs w:val="18"/>
              </w:rPr>
              <w:instrText>Применяется с 01.03.2017 взамен ГОСТ 12.0.004-90</w:instrText>
            </w:r>
          </w:p>
          <w:p w:rsidR="00000000" w:rsidRDefault="00967AC5">
            <w:pPr>
              <w:pStyle w:val="FORMATTEXT"/>
              <w:jc w:val="both"/>
              <w:rPr>
                <w:sz w:val="18"/>
                <w:szCs w:val="18"/>
              </w:rPr>
            </w:pPr>
            <w:r>
              <w:rPr>
                <w:sz w:val="18"/>
                <w:szCs w:val="18"/>
              </w:rPr>
              <w:instrText>Статус: действующая редакция (действ. с 01.01.2021)"</w:instrText>
            </w:r>
            <w:r>
              <w:rPr>
                <w:sz w:val="18"/>
                <w:szCs w:val="18"/>
              </w:rPr>
            </w:r>
            <w:r>
              <w:rPr>
                <w:sz w:val="18"/>
                <w:szCs w:val="18"/>
              </w:rPr>
              <w:fldChar w:fldCharType="separate"/>
            </w:r>
            <w:r>
              <w:rPr>
                <w:color w:val="0000AA"/>
                <w:sz w:val="18"/>
                <w:szCs w:val="18"/>
                <w:u w:val="single"/>
              </w:rPr>
              <w:t>ГОСТ 12.0.004</w:t>
            </w:r>
            <w:r>
              <w:rPr>
                <w:color w:val="0000FF"/>
                <w:sz w:val="18"/>
                <w:szCs w:val="18"/>
                <w:u w:val="single"/>
              </w:rPr>
              <w:t xml:space="preserve"> </w:t>
            </w:r>
            <w:r>
              <w:rPr>
                <w:sz w:val="18"/>
                <w:szCs w:val="18"/>
              </w:rPr>
              <w:fldChar w:fldCharType="end"/>
            </w:r>
            <w:r>
              <w:rPr>
                <w:sz w:val="18"/>
                <w:szCs w:val="18"/>
              </w:rPr>
              <w:t xml:space="preserve">. </w:t>
            </w: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Специально уполно</w:t>
            </w:r>
            <w:r>
              <w:rPr>
                <w:sz w:val="18"/>
                <w:szCs w:val="18"/>
              </w:rPr>
              <w:t xml:space="preserve">моченное лицо </w:t>
            </w: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3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8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газораспределительной организации </w:t>
            </w: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М.П. </w:t>
            </w: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заказчика </w:t>
            </w: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М.П.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w:t>
      </w:r>
      <w:r>
        <w:t>жение Е</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Журнал учета первичного инструктажа по безопасному использованию газа при удовлетворении коммунально-бытовых нужд </w:t>
      </w:r>
    </w:p>
    <w:tbl>
      <w:tblPr>
        <w:tblW w:w="0" w:type="auto"/>
        <w:tblInd w:w="28" w:type="dxa"/>
        <w:tblLayout w:type="fixed"/>
        <w:tblCellMar>
          <w:left w:w="90" w:type="dxa"/>
          <w:right w:w="90" w:type="dxa"/>
        </w:tblCellMar>
        <w:tblLook w:val="0000" w:firstRow="0" w:lastRow="0" w:firstColumn="0" w:lastColumn="0" w:noHBand="0" w:noVBand="0"/>
      </w:tblPr>
      <w:tblGrid>
        <w:gridCol w:w="1200"/>
        <w:gridCol w:w="300"/>
        <w:gridCol w:w="150"/>
        <w:gridCol w:w="30"/>
        <w:gridCol w:w="420"/>
        <w:gridCol w:w="300"/>
        <w:gridCol w:w="150"/>
        <w:gridCol w:w="30"/>
        <w:gridCol w:w="570"/>
        <w:gridCol w:w="300"/>
        <w:gridCol w:w="450"/>
        <w:gridCol w:w="450"/>
        <w:gridCol w:w="300"/>
        <w:gridCol w:w="450"/>
        <w:gridCol w:w="4200"/>
      </w:tblGrid>
      <w:tr w:rsidR="00000000">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10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100" w:type="dxa"/>
            <w:gridSpan w:val="14"/>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специализированной организации) </w:t>
            </w:r>
          </w:p>
        </w:tc>
        <w:tc>
          <w:tcPr>
            <w:tcW w:w="4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Срок хранения:</w:t>
            </w:r>
          </w:p>
          <w:p w:rsidR="00000000" w:rsidRDefault="00967AC5">
            <w:pPr>
              <w:pStyle w:val="FORMATTEXT"/>
              <w:jc w:val="right"/>
              <w:rPr>
                <w:sz w:val="18"/>
                <w:szCs w:val="18"/>
              </w:rPr>
            </w:pPr>
            <w:r>
              <w:rPr>
                <w:sz w:val="18"/>
                <w:szCs w:val="18"/>
              </w:rPr>
              <w:t xml:space="preserve">постоянно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Журнал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учета пе</w:t>
            </w:r>
            <w:r>
              <w:rPr>
                <w:sz w:val="18"/>
                <w:szCs w:val="18"/>
              </w:rPr>
              <w:t>рвичного инструктажа по безопасному использованию газа при удовлетворении</w:t>
            </w:r>
          </w:p>
          <w:p w:rsidR="00000000" w:rsidRDefault="00967AC5">
            <w:pPr>
              <w:pStyle w:val="FORMATTEXT"/>
              <w:jc w:val="center"/>
              <w:rPr>
                <w:sz w:val="18"/>
                <w:szCs w:val="18"/>
              </w:rPr>
            </w:pPr>
            <w:r>
              <w:rPr>
                <w:sz w:val="18"/>
                <w:szCs w:val="18"/>
              </w:rPr>
              <w:t xml:space="preserve">коммунально-бытовых нужд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Том N </w:t>
            </w:r>
          </w:p>
        </w:tc>
        <w:tc>
          <w:tcPr>
            <w:tcW w:w="10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7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С N </w:t>
            </w:r>
          </w:p>
        </w:tc>
        <w:tc>
          <w:tcPr>
            <w:tcW w:w="12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N </w:t>
            </w:r>
          </w:p>
        </w:tc>
        <w:tc>
          <w:tcPr>
            <w:tcW w:w="15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Начат </w:t>
            </w:r>
          </w:p>
        </w:tc>
        <w:tc>
          <w:tcPr>
            <w:tcW w:w="19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Окончен </w:t>
            </w:r>
          </w:p>
        </w:tc>
        <w:tc>
          <w:tcPr>
            <w:tcW w:w="18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Всего листов </w:t>
            </w:r>
          </w:p>
        </w:tc>
        <w:tc>
          <w:tcPr>
            <w:tcW w:w="25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750"/>
        <w:gridCol w:w="1050"/>
        <w:gridCol w:w="1050"/>
        <w:gridCol w:w="930"/>
        <w:gridCol w:w="1050"/>
        <w:gridCol w:w="900"/>
        <w:gridCol w:w="1050"/>
        <w:gridCol w:w="1050"/>
        <w:gridCol w:w="930"/>
      </w:tblGrid>
      <w:tr w:rsidR="00000000">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3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3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N п/п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инст-</w:t>
            </w:r>
          </w:p>
          <w:p w:rsidR="00000000" w:rsidRDefault="00967AC5">
            <w:pPr>
              <w:pStyle w:val="FORMATTEXT"/>
              <w:jc w:val="center"/>
              <w:rPr>
                <w:sz w:val="18"/>
                <w:szCs w:val="18"/>
              </w:rPr>
            </w:pPr>
            <w:r>
              <w:rPr>
                <w:sz w:val="18"/>
                <w:szCs w:val="18"/>
              </w:rPr>
              <w:t>рук-</w:t>
            </w:r>
          </w:p>
          <w:p w:rsidR="00000000" w:rsidRDefault="00967AC5">
            <w:pPr>
              <w:pStyle w:val="FORMATTEXT"/>
              <w:jc w:val="center"/>
              <w:rPr>
                <w:sz w:val="18"/>
                <w:szCs w:val="18"/>
              </w:rPr>
            </w:pPr>
            <w:r>
              <w:rPr>
                <w:sz w:val="18"/>
                <w:szCs w:val="18"/>
              </w:rPr>
              <w:t xml:space="preserve">тажа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w:t>
            </w:r>
          </w:p>
          <w:p w:rsidR="00000000" w:rsidRDefault="00967AC5">
            <w:pPr>
              <w:pStyle w:val="FORMATTEXT"/>
              <w:jc w:val="center"/>
              <w:rPr>
                <w:sz w:val="18"/>
                <w:szCs w:val="18"/>
              </w:rPr>
            </w:pPr>
            <w:r>
              <w:rPr>
                <w:sz w:val="18"/>
                <w:szCs w:val="18"/>
              </w:rPr>
              <w:t>алы, фамилия инстру-</w:t>
            </w:r>
          </w:p>
          <w:p w:rsidR="00000000" w:rsidRDefault="00967AC5">
            <w:pPr>
              <w:pStyle w:val="FORMATTEXT"/>
              <w:jc w:val="center"/>
              <w:rPr>
                <w:sz w:val="18"/>
                <w:szCs w:val="18"/>
              </w:rPr>
            </w:pPr>
            <w:r>
              <w:rPr>
                <w:sz w:val="18"/>
                <w:szCs w:val="18"/>
              </w:rPr>
              <w:t>ктиру-</w:t>
            </w:r>
          </w:p>
          <w:p w:rsidR="00000000" w:rsidRDefault="00967AC5">
            <w:pPr>
              <w:pStyle w:val="FORMATTEXT"/>
              <w:jc w:val="center"/>
              <w:rPr>
                <w:sz w:val="18"/>
                <w:szCs w:val="18"/>
              </w:rPr>
            </w:pPr>
            <w:r>
              <w:rPr>
                <w:sz w:val="18"/>
                <w:szCs w:val="18"/>
              </w:rPr>
              <w:t xml:space="preserve">емого лица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Адрес прожи-</w:t>
            </w:r>
          </w:p>
          <w:p w:rsidR="00000000" w:rsidRDefault="00967AC5">
            <w:pPr>
              <w:pStyle w:val="FORMATTEXT"/>
              <w:jc w:val="center"/>
              <w:rPr>
                <w:sz w:val="18"/>
                <w:szCs w:val="18"/>
              </w:rPr>
            </w:pPr>
            <w:r>
              <w:rPr>
                <w:sz w:val="18"/>
                <w:szCs w:val="18"/>
              </w:rPr>
              <w:t>вания инструк-</w:t>
            </w:r>
          </w:p>
          <w:p w:rsidR="00000000" w:rsidRDefault="00967AC5">
            <w:pPr>
              <w:pStyle w:val="FORMATTEXT"/>
              <w:jc w:val="center"/>
              <w:rPr>
                <w:sz w:val="18"/>
                <w:szCs w:val="18"/>
              </w:rPr>
            </w:pPr>
            <w:r>
              <w:rPr>
                <w:sz w:val="18"/>
                <w:szCs w:val="18"/>
              </w:rPr>
              <w:t>тируе-</w:t>
            </w:r>
          </w:p>
          <w:p w:rsidR="00000000" w:rsidRDefault="00967AC5">
            <w:pPr>
              <w:pStyle w:val="FORMATTEXT"/>
              <w:jc w:val="center"/>
              <w:rPr>
                <w:sz w:val="18"/>
                <w:szCs w:val="18"/>
              </w:rPr>
            </w:pPr>
            <w:r>
              <w:rPr>
                <w:sz w:val="18"/>
                <w:szCs w:val="18"/>
              </w:rPr>
              <w:t xml:space="preserve">мого лица </w:t>
            </w:r>
          </w:p>
        </w:tc>
        <w:tc>
          <w:tcPr>
            <w:tcW w:w="93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Номер дого-</w:t>
            </w:r>
          </w:p>
          <w:p w:rsidR="00000000" w:rsidRDefault="00967AC5">
            <w:pPr>
              <w:pStyle w:val="FORMATTEXT"/>
              <w:jc w:val="center"/>
              <w:rPr>
                <w:sz w:val="18"/>
                <w:szCs w:val="18"/>
              </w:rPr>
            </w:pPr>
            <w:r>
              <w:rPr>
                <w:sz w:val="18"/>
                <w:szCs w:val="18"/>
              </w:rPr>
              <w:t>вора о техниче-</w:t>
            </w:r>
          </w:p>
          <w:p w:rsidR="00000000" w:rsidRDefault="00967AC5">
            <w:pPr>
              <w:pStyle w:val="FORMATTEXT"/>
              <w:jc w:val="center"/>
              <w:rPr>
                <w:sz w:val="18"/>
                <w:szCs w:val="18"/>
              </w:rPr>
            </w:pPr>
            <w:r>
              <w:rPr>
                <w:sz w:val="18"/>
                <w:szCs w:val="18"/>
              </w:rPr>
              <w:t>ском обслу-</w:t>
            </w:r>
          </w:p>
          <w:p w:rsidR="00000000" w:rsidRDefault="00967AC5">
            <w:pPr>
              <w:pStyle w:val="FORMATTEXT"/>
              <w:jc w:val="center"/>
              <w:rPr>
                <w:sz w:val="18"/>
                <w:szCs w:val="18"/>
              </w:rPr>
            </w:pPr>
            <w:r>
              <w:rPr>
                <w:sz w:val="18"/>
                <w:szCs w:val="18"/>
              </w:rPr>
              <w:t xml:space="preserve">живании и ремонте ВДГО и/или ВКГО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заклю-</w:t>
            </w:r>
          </w:p>
          <w:p w:rsidR="00000000" w:rsidRDefault="00967AC5">
            <w:pPr>
              <w:pStyle w:val="FORMATTEXT"/>
              <w:jc w:val="center"/>
              <w:rPr>
                <w:sz w:val="18"/>
                <w:szCs w:val="18"/>
              </w:rPr>
            </w:pPr>
            <w:r>
              <w:rPr>
                <w:sz w:val="18"/>
                <w:szCs w:val="18"/>
              </w:rPr>
              <w:t>чения договора о техни-</w:t>
            </w:r>
          </w:p>
          <w:p w:rsidR="00000000" w:rsidRDefault="00967AC5">
            <w:pPr>
              <w:pStyle w:val="FORMATTEXT"/>
              <w:jc w:val="center"/>
              <w:rPr>
                <w:sz w:val="18"/>
                <w:szCs w:val="18"/>
              </w:rPr>
            </w:pPr>
            <w:r>
              <w:rPr>
                <w:sz w:val="18"/>
                <w:szCs w:val="18"/>
              </w:rPr>
              <w:t>ческом обслу-</w:t>
            </w:r>
          </w:p>
          <w:p w:rsidR="00000000" w:rsidRDefault="00967AC5">
            <w:pPr>
              <w:pStyle w:val="FORMATTEXT"/>
              <w:jc w:val="center"/>
              <w:rPr>
                <w:sz w:val="18"/>
                <w:szCs w:val="18"/>
              </w:rPr>
            </w:pPr>
            <w:r>
              <w:rPr>
                <w:sz w:val="18"/>
                <w:szCs w:val="18"/>
              </w:rPr>
              <w:t xml:space="preserve">живании и ремонте ВДГО и/или ВКГО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Но</w:t>
            </w:r>
            <w:r>
              <w:rPr>
                <w:sz w:val="18"/>
                <w:szCs w:val="18"/>
              </w:rPr>
              <w:t>мер акта о прохо-</w:t>
            </w:r>
          </w:p>
          <w:p w:rsidR="00000000" w:rsidRDefault="00967AC5">
            <w:pPr>
              <w:pStyle w:val="FORMATTEXT"/>
              <w:jc w:val="center"/>
              <w:rPr>
                <w:sz w:val="18"/>
                <w:szCs w:val="18"/>
              </w:rPr>
            </w:pPr>
            <w:r>
              <w:rPr>
                <w:sz w:val="18"/>
                <w:szCs w:val="18"/>
              </w:rPr>
              <w:t>ждении инстру-</w:t>
            </w:r>
          </w:p>
          <w:p w:rsidR="00000000" w:rsidRDefault="00967AC5">
            <w:pPr>
              <w:pStyle w:val="FORMATTEXT"/>
              <w:jc w:val="center"/>
              <w:rPr>
                <w:sz w:val="18"/>
                <w:szCs w:val="18"/>
              </w:rPr>
            </w:pPr>
            <w:r>
              <w:rPr>
                <w:sz w:val="18"/>
                <w:szCs w:val="18"/>
              </w:rPr>
              <w:t xml:space="preserve">ктажа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Долж-</w:t>
            </w:r>
          </w:p>
          <w:p w:rsidR="00000000" w:rsidRDefault="00967AC5">
            <w:pPr>
              <w:pStyle w:val="FORMATTEXT"/>
              <w:jc w:val="center"/>
              <w:rPr>
                <w:sz w:val="18"/>
                <w:szCs w:val="18"/>
              </w:rPr>
            </w:pPr>
            <w:r>
              <w:rPr>
                <w:sz w:val="18"/>
                <w:szCs w:val="18"/>
              </w:rPr>
              <w:t>ность, иници-</w:t>
            </w:r>
          </w:p>
          <w:p w:rsidR="00000000" w:rsidRDefault="00967AC5">
            <w:pPr>
              <w:pStyle w:val="FORMATTEXT"/>
              <w:jc w:val="center"/>
              <w:rPr>
                <w:sz w:val="18"/>
                <w:szCs w:val="18"/>
              </w:rPr>
            </w:pPr>
            <w:r>
              <w:rPr>
                <w:sz w:val="18"/>
                <w:szCs w:val="18"/>
              </w:rPr>
              <w:t>алы, фамилия лица, проводи-</w:t>
            </w:r>
          </w:p>
          <w:p w:rsidR="00000000" w:rsidRDefault="00967AC5">
            <w:pPr>
              <w:pStyle w:val="FORMATTEXT"/>
              <w:jc w:val="center"/>
              <w:rPr>
                <w:sz w:val="18"/>
                <w:szCs w:val="18"/>
              </w:rPr>
            </w:pPr>
            <w:r>
              <w:rPr>
                <w:sz w:val="18"/>
                <w:szCs w:val="18"/>
              </w:rPr>
              <w:t>вшего инстру-</w:t>
            </w:r>
          </w:p>
          <w:p w:rsidR="00000000" w:rsidRDefault="00967AC5">
            <w:pPr>
              <w:pStyle w:val="FORMATTEXT"/>
              <w:jc w:val="center"/>
              <w:rPr>
                <w:sz w:val="18"/>
                <w:szCs w:val="18"/>
              </w:rPr>
            </w:pPr>
            <w:r>
              <w:rPr>
                <w:sz w:val="18"/>
                <w:szCs w:val="18"/>
              </w:rPr>
              <w:t xml:space="preserve">ктаж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Подпись лица,</w:t>
            </w:r>
          </w:p>
          <w:p w:rsidR="00000000" w:rsidRDefault="00967AC5">
            <w:pPr>
              <w:pStyle w:val="FORMATTEXT"/>
              <w:jc w:val="center"/>
              <w:rPr>
                <w:sz w:val="18"/>
                <w:szCs w:val="18"/>
              </w:rPr>
            </w:pPr>
            <w:r>
              <w:rPr>
                <w:sz w:val="18"/>
                <w:szCs w:val="18"/>
              </w:rPr>
              <w:t>прово-</w:t>
            </w:r>
          </w:p>
          <w:p w:rsidR="00000000" w:rsidRDefault="00967AC5">
            <w:pPr>
              <w:pStyle w:val="FORMATTEXT"/>
              <w:jc w:val="center"/>
              <w:rPr>
                <w:sz w:val="18"/>
                <w:szCs w:val="18"/>
              </w:rPr>
            </w:pPr>
            <w:r>
              <w:rPr>
                <w:sz w:val="18"/>
                <w:szCs w:val="18"/>
              </w:rPr>
              <w:t>дившего инстру-</w:t>
            </w:r>
          </w:p>
          <w:p w:rsidR="00000000" w:rsidRDefault="00967AC5">
            <w:pPr>
              <w:pStyle w:val="FORMATTEXT"/>
              <w:jc w:val="center"/>
              <w:rPr>
                <w:sz w:val="18"/>
                <w:szCs w:val="18"/>
              </w:rPr>
            </w:pPr>
            <w:r>
              <w:rPr>
                <w:sz w:val="18"/>
                <w:szCs w:val="18"/>
              </w:rPr>
              <w:t xml:space="preserve">ктаж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Подпись инстру-</w:t>
            </w:r>
          </w:p>
          <w:p w:rsidR="00000000" w:rsidRDefault="00967AC5">
            <w:pPr>
              <w:pStyle w:val="FORMATTEXT"/>
              <w:jc w:val="center"/>
              <w:rPr>
                <w:sz w:val="18"/>
                <w:szCs w:val="18"/>
              </w:rPr>
            </w:pPr>
            <w:r>
              <w:rPr>
                <w:sz w:val="18"/>
                <w:szCs w:val="18"/>
              </w:rPr>
              <w:t>ктируе-</w:t>
            </w:r>
          </w:p>
          <w:p w:rsidR="00000000" w:rsidRDefault="00967AC5">
            <w:pPr>
              <w:pStyle w:val="FORMATTEXT"/>
              <w:jc w:val="center"/>
              <w:rPr>
                <w:sz w:val="18"/>
                <w:szCs w:val="18"/>
              </w:rPr>
            </w:pPr>
            <w:r>
              <w:rPr>
                <w:sz w:val="18"/>
                <w:szCs w:val="18"/>
              </w:rPr>
              <w:t xml:space="preserve">мого лица </w:t>
            </w:r>
          </w:p>
        </w:tc>
      </w:tr>
      <w:tr w:rsidR="00000000">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93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9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10 </w:t>
            </w: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2550"/>
        <w:gridCol w:w="300"/>
        <w:gridCol w:w="150"/>
        <w:gridCol w:w="30"/>
        <w:gridCol w:w="720"/>
        <w:gridCol w:w="450"/>
        <w:gridCol w:w="225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8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Журнал прон</w:t>
            </w:r>
            <w:r>
              <w:rPr>
                <w:sz w:val="18"/>
                <w:szCs w:val="18"/>
              </w:rPr>
              <w:t xml:space="preserve">умерован, прошнурован и скреплен печатью: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листов </w:t>
            </w: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Ж</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подтверждающий прохождение первичного инструктажа потребителей по безопасному использованию газа при удовлетворен</w:t>
      </w:r>
      <w:r>
        <w:rPr>
          <w:b/>
          <w:bCs/>
        </w:rPr>
        <w:t xml:space="preserve">ии коммунально-бытовых нужд </w:t>
      </w:r>
    </w:p>
    <w:tbl>
      <w:tblPr>
        <w:tblW w:w="0" w:type="auto"/>
        <w:tblInd w:w="28" w:type="dxa"/>
        <w:tblLayout w:type="fixed"/>
        <w:tblCellMar>
          <w:left w:w="90" w:type="dxa"/>
          <w:right w:w="90" w:type="dxa"/>
        </w:tblCellMar>
        <w:tblLook w:val="0000" w:firstRow="0" w:lastRow="0" w:firstColumn="0" w:lastColumn="0" w:noHBand="0" w:noVBand="0"/>
      </w:tblPr>
      <w:tblGrid>
        <w:gridCol w:w="750"/>
        <w:gridCol w:w="1950"/>
        <w:gridCol w:w="300"/>
        <w:gridCol w:w="150"/>
        <w:gridCol w:w="30"/>
        <w:gridCol w:w="120"/>
        <w:gridCol w:w="60"/>
        <w:gridCol w:w="390"/>
        <w:gridCol w:w="450"/>
        <w:gridCol w:w="150"/>
        <w:gridCol w:w="30"/>
        <w:gridCol w:w="420"/>
        <w:gridCol w:w="150"/>
        <w:gridCol w:w="30"/>
        <w:gridCol w:w="120"/>
        <w:gridCol w:w="60"/>
        <w:gridCol w:w="90"/>
        <w:gridCol w:w="90"/>
        <w:gridCol w:w="210"/>
        <w:gridCol w:w="300"/>
        <w:gridCol w:w="450"/>
        <w:gridCol w:w="600"/>
        <w:gridCol w:w="450"/>
        <w:gridCol w:w="300"/>
        <w:gridCol w:w="150"/>
        <w:gridCol w:w="30"/>
        <w:gridCol w:w="120"/>
        <w:gridCol w:w="60"/>
        <w:gridCol w:w="240"/>
        <w:gridCol w:w="300"/>
        <w:gridCol w:w="750"/>
      </w:tblGrid>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35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950" w:type="dxa"/>
            <w:gridSpan w:val="1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(наименование специализированной организации) </w:t>
            </w:r>
          </w:p>
        </w:tc>
        <w:tc>
          <w:tcPr>
            <w:tcW w:w="435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Срок хранения:</w:t>
            </w:r>
          </w:p>
          <w:p w:rsidR="00000000" w:rsidRDefault="00967AC5">
            <w:pPr>
              <w:pStyle w:val="FORMATTEXT"/>
              <w:jc w:val="right"/>
              <w:rPr>
                <w:sz w:val="18"/>
                <w:szCs w:val="18"/>
              </w:rPr>
            </w:pPr>
            <w:r>
              <w:rPr>
                <w:sz w:val="18"/>
                <w:szCs w:val="18"/>
              </w:rPr>
              <w:t>постоянно</w:t>
            </w:r>
          </w:p>
        </w:tc>
      </w:tr>
      <w:tr w:rsidR="00000000">
        <w:tblPrEx>
          <w:tblCellMar>
            <w:top w:w="0" w:type="dxa"/>
            <w:bottom w:w="0" w:type="dxa"/>
          </w:tblCellMar>
        </w:tblPrEx>
        <w:tc>
          <w:tcPr>
            <w:tcW w:w="4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35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950" w:type="dxa"/>
            <w:gridSpan w:val="1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(структурное подразделение) </w:t>
            </w:r>
          </w:p>
        </w:tc>
        <w:tc>
          <w:tcPr>
            <w:tcW w:w="435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 </w:t>
            </w:r>
          </w:p>
        </w:tc>
        <w:tc>
          <w:tcPr>
            <w:tcW w:w="24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15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2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9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подтверждающий прохождение первичного инструктажа потребителей п</w:t>
            </w:r>
            <w:r>
              <w:rPr>
                <w:sz w:val="18"/>
                <w:szCs w:val="18"/>
              </w:rPr>
              <w:t>о безопасному</w:t>
            </w:r>
          </w:p>
          <w:p w:rsidR="00000000" w:rsidRDefault="00967AC5">
            <w:pPr>
              <w:pStyle w:val="FORMATTEXT"/>
              <w:jc w:val="center"/>
              <w:rPr>
                <w:sz w:val="18"/>
                <w:szCs w:val="18"/>
              </w:rPr>
            </w:pPr>
            <w:r>
              <w:rPr>
                <w:sz w:val="18"/>
                <w:szCs w:val="18"/>
              </w:rPr>
              <w:t xml:space="preserve">использованию газа при удовлетворении коммунально-бытовых нужд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0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3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(населенный пункт)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85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Настоящим Актом подтверждается, что представителем </w:t>
            </w:r>
          </w:p>
        </w:tc>
        <w:tc>
          <w:tcPr>
            <w:tcW w:w="19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 лице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проведен первичный инструктаж по безопасному использованию газа при удовлетворении коммунально-бытовых нужд собстве</w:t>
            </w:r>
            <w:r>
              <w:rPr>
                <w:sz w:val="18"/>
                <w:szCs w:val="18"/>
              </w:rPr>
              <w:t xml:space="preserve">ннику/пользователю дома жилого одноквартирного или жилого помещения в жилом </w:t>
            </w:r>
          </w:p>
        </w:tc>
      </w:tr>
      <w:tr w:rsidR="00000000">
        <w:tblPrEx>
          <w:tblCellMar>
            <w:top w:w="0" w:type="dxa"/>
            <w:bottom w:w="0" w:type="dxa"/>
          </w:tblCellMar>
        </w:tblPrEx>
        <w:tc>
          <w:tcPr>
            <w:tcW w:w="43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многоквартирном доме или его представителю </w:t>
            </w:r>
          </w:p>
        </w:tc>
        <w:tc>
          <w:tcPr>
            <w:tcW w:w="255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9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(Указать нужное. Далее - потребитель) </w:t>
            </w:r>
          </w:p>
        </w:tc>
        <w:tc>
          <w:tcPr>
            <w:tcW w:w="2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95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 объекте газификации, расположенном по адресу </w:t>
            </w:r>
          </w:p>
        </w:tc>
        <w:tc>
          <w:tcPr>
            <w:tcW w:w="16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(фамилия, инициалы) </w:t>
            </w:r>
          </w:p>
        </w:tc>
        <w:tc>
          <w:tcPr>
            <w:tcW w:w="495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6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Инструктаж</w:t>
            </w:r>
            <w:r>
              <w:rPr>
                <w:sz w:val="18"/>
                <w:szCs w:val="18"/>
              </w:rPr>
              <w:t xml:space="preserve"> по безопасному использованию газа при удовлетворении коммунально-бытовых нужд приведен в полном объеме, Потребителю выдана бумажная копия Инструкции по безопасному использованию газа при удовлетворении коммунально-бытовых нужд (далее - Инструкция).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По</w:t>
            </w:r>
            <w:r>
              <w:rPr>
                <w:sz w:val="18"/>
                <w:szCs w:val="18"/>
              </w:rPr>
              <w:t xml:space="preserve">требитель ознакомлен с правилами безопасного пользования газом в быту и о необходимости ознакомить с выданной Инструкцией всех лиц, постоянно проживающих совместно с ним в занимаемом жилом помещении.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Потребитель уведомлен о том, что несоблюдение требов</w:t>
            </w:r>
            <w:r>
              <w:rPr>
                <w:sz w:val="18"/>
                <w:szCs w:val="18"/>
              </w:rPr>
              <w:t xml:space="preserve">аний инструкции может привести к возникновению происшествий при использовании газа в быту (воспламенение, взрыв газовоздушной смеси, отравление угарным газом).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lastRenderedPageBreak/>
              <w:t xml:space="preserve">Заключение: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Потребитель допущен к эксплуатации газоиспользующего оборудования по указанн</w:t>
            </w:r>
            <w:r>
              <w:rPr>
                <w:sz w:val="18"/>
                <w:szCs w:val="18"/>
              </w:rPr>
              <w:t xml:space="preserve">ому объекту газификации.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Лицо, проводившее инструктаж </w:t>
            </w:r>
          </w:p>
        </w:tc>
        <w:tc>
          <w:tcPr>
            <w:tcW w:w="1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Потребитель </w:t>
            </w:r>
          </w:p>
        </w:tc>
        <w:tc>
          <w:tcPr>
            <w:tcW w:w="1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И</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комплексного опробования газоиспользующего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450"/>
        <w:gridCol w:w="1650"/>
        <w:gridCol w:w="300"/>
        <w:gridCol w:w="450"/>
        <w:gridCol w:w="150"/>
        <w:gridCol w:w="30"/>
        <w:gridCol w:w="1020"/>
        <w:gridCol w:w="150"/>
        <w:gridCol w:w="30"/>
        <w:gridCol w:w="270"/>
        <w:gridCol w:w="600"/>
        <w:gridCol w:w="300"/>
        <w:gridCol w:w="300"/>
        <w:gridCol w:w="450"/>
        <w:gridCol w:w="450"/>
        <w:gridCol w:w="450"/>
        <w:gridCol w:w="450"/>
        <w:gridCol w:w="450"/>
        <w:gridCol w:w="150"/>
        <w:gridCol w:w="30"/>
        <w:gridCol w:w="720"/>
        <w:gridCol w:w="45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2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9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комплексного опробования газоиспользующего оборудования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Мы, нижеподписавшиеся представители </w:t>
            </w:r>
          </w:p>
        </w:tc>
        <w:tc>
          <w:tcPr>
            <w:tcW w:w="480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и адрес предприятия) </w:t>
            </w: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 </w:t>
            </w:r>
          </w:p>
        </w:tc>
        <w:tc>
          <w:tcPr>
            <w:tcW w:w="8400" w:type="dxa"/>
            <w:gridSpan w:val="2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84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специализированной организации)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81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составили настоящий акт о комплексном о</w:t>
            </w:r>
            <w:r>
              <w:rPr>
                <w:sz w:val="18"/>
                <w:szCs w:val="18"/>
              </w:rPr>
              <w:t xml:space="preserve">пробовании газоиспользующего оборудования </w:t>
            </w:r>
          </w:p>
        </w:tc>
        <w:tc>
          <w:tcPr>
            <w:tcW w:w="12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газоиспользующего оборудования, модель, место установки (адрес))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Состав бригады, проводящей комплексное опробование: </w:t>
            </w:r>
          </w:p>
        </w:tc>
      </w:tr>
      <w:tr w:rsidR="00000000">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w:t>
            </w:r>
          </w:p>
        </w:tc>
      </w:tr>
      <w:tr w:rsidR="00000000">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7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В результате проведения комплексного опробования с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в течение </w:t>
            </w:r>
          </w:p>
        </w:tc>
      </w:tr>
      <w:tr w:rsidR="00000000">
        <w:tblPrEx>
          <w:tblCellMar>
            <w:top w:w="0" w:type="dxa"/>
            <w:bottom w:w="0" w:type="dxa"/>
          </w:tblCellMar>
        </w:tblPrEx>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8850"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часов проверена стабильность рабочих режимов газоиспользующего оборудования и соответствие </w:t>
            </w:r>
          </w:p>
        </w:tc>
      </w:tr>
      <w:tr w:rsidR="00000000">
        <w:tblPrEx>
          <w:tblCellMar>
            <w:top w:w="0" w:type="dxa"/>
            <w:bottom w:w="0" w:type="dxa"/>
          </w:tblCellMar>
        </w:tblPrEx>
        <w:tc>
          <w:tcPr>
            <w:tcW w:w="21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их режимной карте N </w:t>
            </w:r>
          </w:p>
        </w:tc>
        <w:tc>
          <w:tcPr>
            <w:tcW w:w="9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3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подтверждена проектная производительность газоиспользую</w:t>
            </w:r>
            <w:r>
              <w:rPr>
                <w:sz w:val="18"/>
                <w:szCs w:val="18"/>
              </w:rPr>
              <w:t xml:space="preserve">щего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оборудования.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Нарушения, выявленные в процессе проведения комплексного опробования, устранены.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0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Перечень устраненных нарушений: </w:t>
            </w:r>
          </w:p>
        </w:tc>
        <w:tc>
          <w:tcPr>
            <w:tcW w:w="525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600" w:type="dxa"/>
            <w:gridSpan w:val="1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Заключение: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Газоиспользующее оборудование, прошедшее комплексное опробование, считать приг</w:t>
            </w:r>
            <w:r>
              <w:rPr>
                <w:sz w:val="18"/>
                <w:szCs w:val="18"/>
              </w:rPr>
              <w:t xml:space="preserve">одным к эксплуатации и обеспечивающим проектные показатели. </w:t>
            </w: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Заказчик </w:t>
            </w:r>
          </w:p>
        </w:tc>
      </w:tr>
      <w:tr w:rsidR="00000000">
        <w:tblPrEx>
          <w:tblCellMar>
            <w:top w:w="0" w:type="dxa"/>
            <w:bottom w:w="0" w:type="dxa"/>
          </w:tblCellMar>
        </w:tblPrEx>
        <w:tc>
          <w:tcPr>
            <w:tcW w:w="24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специализированной организации </w:t>
            </w:r>
          </w:p>
        </w:tc>
      </w:tr>
      <w:tr w:rsidR="00000000">
        <w:tblPrEx>
          <w:tblCellMar>
            <w:top w:w="0" w:type="dxa"/>
            <w:bottom w:w="0" w:type="dxa"/>
          </w:tblCellMar>
        </w:tblPrEx>
        <w:tc>
          <w:tcPr>
            <w:tcW w:w="24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К</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о приостановлении (возобновлении) подачи газа на внутридомовое и/или внутриквартирное газовое оборудование </w:t>
      </w:r>
    </w:p>
    <w:tbl>
      <w:tblPr>
        <w:tblW w:w="0" w:type="auto"/>
        <w:tblInd w:w="28" w:type="dxa"/>
        <w:tblLayout w:type="fixed"/>
        <w:tblCellMar>
          <w:left w:w="90" w:type="dxa"/>
          <w:right w:w="90" w:type="dxa"/>
        </w:tblCellMar>
        <w:tblLook w:val="0000" w:firstRow="0" w:lastRow="0" w:firstColumn="0" w:lastColumn="0" w:noHBand="0" w:noVBand="0"/>
      </w:tblPr>
      <w:tblGrid>
        <w:gridCol w:w="2250"/>
        <w:gridCol w:w="750"/>
        <w:gridCol w:w="1050"/>
        <w:gridCol w:w="150"/>
        <w:gridCol w:w="30"/>
        <w:gridCol w:w="270"/>
        <w:gridCol w:w="600"/>
        <w:gridCol w:w="900"/>
        <w:gridCol w:w="450"/>
        <w:gridCol w:w="300"/>
        <w:gridCol w:w="300"/>
        <w:gridCol w:w="600"/>
        <w:gridCol w:w="300"/>
        <w:gridCol w:w="150"/>
        <w:gridCol w:w="30"/>
        <w:gridCol w:w="120"/>
        <w:gridCol w:w="60"/>
        <w:gridCol w:w="240"/>
        <w:gridCol w:w="300"/>
        <w:gridCol w:w="450"/>
      </w:tblGrid>
      <w:tr w:rsidR="00000000">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2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9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о приостановлении (возобновлении) подачи газа на внутридомовое и/или</w:t>
            </w:r>
          </w:p>
          <w:p w:rsidR="00000000" w:rsidRDefault="00967AC5">
            <w:pPr>
              <w:pStyle w:val="FORMATTEXT"/>
              <w:jc w:val="center"/>
              <w:rPr>
                <w:sz w:val="18"/>
                <w:szCs w:val="18"/>
              </w:rPr>
            </w:pPr>
            <w:r>
              <w:rPr>
                <w:sz w:val="18"/>
                <w:szCs w:val="18"/>
              </w:rPr>
              <w:t xml:space="preserve">внутриквартирное газовое оборудование </w:t>
            </w: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300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место составления акта </w:t>
            </w:r>
          </w:p>
        </w:tc>
        <w:tc>
          <w:tcPr>
            <w:tcW w:w="30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0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0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     Сотрудники (далее - Исполнитель) </w:t>
            </w:r>
          </w:p>
        </w:tc>
        <w:tc>
          <w:tcPr>
            <w:tcW w:w="525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специализированной организации, наименование филиала) </w:t>
            </w:r>
          </w:p>
        </w:tc>
      </w:tr>
      <w:tr w:rsidR="00000000">
        <w:tblPrEx>
          <w:tblCellMar>
            <w:top w:w="0" w:type="dxa"/>
            <w:bottom w:w="0" w:type="dxa"/>
          </w:tblCellMar>
        </w:tblPrEx>
        <w:tc>
          <w:tcPr>
            <w:tcW w:w="9300" w:type="dxa"/>
            <w:gridSpan w:val="2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(должность (профессия), инициалы, фамилия сотрудника Исполнителя, непосредстве</w:t>
            </w:r>
            <w:r>
              <w:rPr>
                <w:sz w:val="18"/>
                <w:szCs w:val="18"/>
              </w:rPr>
              <w:t xml:space="preserve">нно выполняющего работы) </w:t>
            </w:r>
          </w:p>
        </w:tc>
      </w:tr>
      <w:tr w:rsidR="00000000">
        <w:tblPrEx>
          <w:tblCellMar>
            <w:top w:w="0" w:type="dxa"/>
            <w:bottom w:w="0" w:type="dxa"/>
          </w:tblCellMar>
        </w:tblPrEx>
        <w:tc>
          <w:tcPr>
            <w:tcW w:w="9300" w:type="dxa"/>
            <w:gridSpan w:val="2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(профессия), инициалы, фамилия сотрудника Исполнителя, непосредственно выполняющего работы) </w:t>
            </w: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в присутствии собственника (пользователя) жилого помещения или (для общего имущества собственников помещений в жилых много</w:t>
            </w:r>
            <w:r>
              <w:rPr>
                <w:sz w:val="18"/>
                <w:szCs w:val="18"/>
              </w:rPr>
              <w:t xml:space="preserve">квартирных зданиях) представителя организации, осуществляющей управление жилым многоквартирным зданием (далее - Ответственное лицо) </w:t>
            </w:r>
          </w:p>
        </w:tc>
      </w:tr>
      <w:tr w:rsidR="00000000">
        <w:tblPrEx>
          <w:tblCellMar>
            <w:top w:w="0" w:type="dxa"/>
            <w:bottom w:w="0" w:type="dxa"/>
          </w:tblCellMar>
        </w:tblPrEx>
        <w:tc>
          <w:tcPr>
            <w:tcW w:w="9300" w:type="dxa"/>
            <w:gridSpan w:val="2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825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Основания, подтверждающие полномочия представителя потребителя газа (при наличии) </w:t>
            </w:r>
          </w:p>
        </w:tc>
        <w:tc>
          <w:tcPr>
            <w:tcW w:w="10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Составили</w:t>
            </w:r>
            <w:r>
              <w:rPr>
                <w:sz w:val="18"/>
                <w:szCs w:val="18"/>
              </w:rPr>
              <w:t xml:space="preserve"> настоящий Акт о нижеследующем: </w:t>
            </w: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1 Исполнитель </w:t>
            </w:r>
          </w:p>
        </w:tc>
        <w:tc>
          <w:tcPr>
            <w:tcW w:w="22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8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выполнил работы по приостановлению подачи газа </w:t>
            </w:r>
          </w:p>
        </w:tc>
      </w:tr>
      <w:tr w:rsidR="00000000">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и время исполнения работ) </w:t>
            </w:r>
          </w:p>
        </w:tc>
        <w:tc>
          <w:tcPr>
            <w:tcW w:w="48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1.1 В следующее внутридомовое газовое оборудование (далее - ВДГО) домов жилых одноквартирных или внутриквартирно</w:t>
            </w:r>
            <w:r>
              <w:rPr>
                <w:sz w:val="18"/>
                <w:szCs w:val="18"/>
              </w:rPr>
              <w:t xml:space="preserve">е газовое оборудование (далее - ВКГО) многоквартирных жилых зданий: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1950"/>
        <w:gridCol w:w="1500"/>
        <w:gridCol w:w="1650"/>
        <w:gridCol w:w="1950"/>
      </w:tblGrid>
      <w:tr w:rsidR="00000000">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w:t>
            </w:r>
          </w:p>
          <w:p w:rsidR="00000000" w:rsidRDefault="00967AC5">
            <w:pPr>
              <w:pStyle w:val="FORMATTEXT"/>
              <w:jc w:val="center"/>
              <w:rPr>
                <w:sz w:val="18"/>
                <w:szCs w:val="18"/>
              </w:rPr>
            </w:pPr>
            <w:r>
              <w:rPr>
                <w:sz w:val="18"/>
                <w:szCs w:val="18"/>
              </w:rPr>
              <w:t xml:space="preserve">изготовителя бытового газоиспользующего оборудования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Заводской номер (при наличии)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Количество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Способ отключения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Номер пломбы на ме</w:t>
            </w:r>
            <w:r>
              <w:rPr>
                <w:sz w:val="18"/>
                <w:szCs w:val="18"/>
              </w:rPr>
              <w:t xml:space="preserve">сте установки заглушки </w:t>
            </w:r>
          </w:p>
        </w:tc>
      </w:tr>
      <w:tr w:rsidR="00000000">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Сведения о приборе учета газа: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700"/>
        <w:gridCol w:w="2100"/>
        <w:gridCol w:w="1950"/>
      </w:tblGrid>
      <w:tr w:rsidR="00000000">
        <w:tblPrEx>
          <w:tblCellMar>
            <w:top w:w="0" w:type="dxa"/>
            <w:bottom w:w="0" w:type="dxa"/>
          </w:tblCellMar>
        </w:tblPrEx>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Наименование средства измерения расхода газа </w:t>
            </w:r>
          </w:p>
        </w:tc>
        <w:tc>
          <w:tcPr>
            <w:tcW w:w="27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Заводской номер средства измерения расхода газа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пломбы поставщика газа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Фактические показания средства измерения расхода газ</w:t>
            </w:r>
            <w:r>
              <w:rPr>
                <w:sz w:val="18"/>
                <w:szCs w:val="18"/>
              </w:rPr>
              <w:t xml:space="preserve">а </w:t>
            </w:r>
          </w:p>
        </w:tc>
      </w:tr>
      <w:tr w:rsidR="00000000">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7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1050"/>
        <w:gridCol w:w="5250"/>
      </w:tblGrid>
      <w:tr w:rsidR="00000000">
        <w:tblPrEx>
          <w:tblCellMar>
            <w:top w:w="0" w:type="dxa"/>
            <w:bottom w:w="0" w:type="dxa"/>
          </w:tblCellMar>
        </w:tblPrEx>
        <w:tc>
          <w:tcPr>
            <w:tcW w:w="3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0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1.2 В следующее ВДГО </w:t>
            </w:r>
          </w:p>
        </w:tc>
        <w:tc>
          <w:tcPr>
            <w:tcW w:w="10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2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этажного многоквартирного здания: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2250"/>
        <w:gridCol w:w="2550"/>
        <w:gridCol w:w="210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4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подъезда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стояка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Количество квартир на стояке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Способ отключения </w:t>
            </w:r>
          </w:p>
        </w:tc>
      </w:tr>
      <w:tr w:rsidR="00000000">
        <w:tblPrEx>
          <w:tblCellMar>
            <w:top w:w="0" w:type="dxa"/>
            <w:bottom w:w="0" w:type="dxa"/>
          </w:tblCellMar>
        </w:tblPrEx>
        <w:tc>
          <w:tcPr>
            <w:tcW w:w="24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210"/>
        <w:gridCol w:w="600"/>
        <w:gridCol w:w="150"/>
        <w:gridCol w:w="30"/>
        <w:gridCol w:w="420"/>
        <w:gridCol w:w="1200"/>
        <w:gridCol w:w="450"/>
        <w:gridCol w:w="150"/>
        <w:gridCol w:w="30"/>
        <w:gridCol w:w="120"/>
        <w:gridCol w:w="60"/>
        <w:gridCol w:w="90"/>
        <w:gridCol w:w="90"/>
        <w:gridCol w:w="60"/>
        <w:gridCol w:w="120"/>
        <w:gridCol w:w="480"/>
        <w:gridCol w:w="750"/>
        <w:gridCol w:w="450"/>
        <w:gridCol w:w="750"/>
        <w:gridCol w:w="300"/>
        <w:gridCol w:w="300"/>
        <w:gridCol w:w="900"/>
        <w:gridCol w:w="450"/>
        <w:gridCol w:w="450"/>
      </w:tblGrid>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41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 ВДГО/ВКГО расположено по адресу: </w:t>
            </w:r>
          </w:p>
        </w:tc>
        <w:tc>
          <w:tcPr>
            <w:tcW w:w="495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3 Осн</w:t>
            </w:r>
            <w:r>
              <w:rPr>
                <w:sz w:val="18"/>
                <w:szCs w:val="18"/>
              </w:rPr>
              <w:t xml:space="preserve">ования приостановления подачи газа: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3.1 Основания, предусмотренные </w:t>
            </w:r>
            <w:r>
              <w:rPr>
                <w:sz w:val="18"/>
                <w:szCs w:val="18"/>
              </w:rPr>
              <w:fldChar w:fldCharType="begin"/>
            </w:r>
            <w:r>
              <w:rPr>
                <w:sz w:val="18"/>
                <w:szCs w:val="18"/>
              </w:rPr>
              <w:instrText xml:space="preserve"> HYPERLINK "kodeks://link/d?nd=499021521&amp;point=mark=000000000000000000000000000000000000000000000000008PM0M0"\o"’’О мерах по обеспечению безопасности при использовании и содержании внут</w:instrText>
            </w:r>
            <w:r>
              <w:rPr>
                <w:sz w:val="18"/>
                <w:szCs w:val="18"/>
              </w:rPr>
              <w:instrText>ридомового и ...’’</w:instrText>
            </w:r>
          </w:p>
          <w:p w:rsidR="00000000" w:rsidRDefault="00967AC5">
            <w:pPr>
              <w:pStyle w:val="FORMATTEXT"/>
              <w:ind w:firstLine="568"/>
              <w:jc w:val="both"/>
              <w:rPr>
                <w:sz w:val="18"/>
                <w:szCs w:val="18"/>
              </w:rPr>
            </w:pPr>
            <w:r>
              <w:rPr>
                <w:sz w:val="18"/>
                <w:szCs w:val="18"/>
              </w:rPr>
              <w:instrText>Постановление Правительства РФ от 14.05.2013 N 410</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пунктом 77 Правил пользования газом в части обеспечения безопасности при использовании и содержании внутридомового и внутриквартирного</w:t>
            </w:r>
            <w:r>
              <w:rPr>
                <w:color w:val="0000AA"/>
                <w:sz w:val="18"/>
                <w:szCs w:val="18"/>
                <w:u w:val="single"/>
              </w:rPr>
              <w:t xml:space="preserve"> газового оборудования при предоставлении коммунальной услуги по газоснабжению</w:t>
            </w:r>
            <w:r>
              <w:rPr>
                <w:color w:val="0000FF"/>
                <w:sz w:val="18"/>
                <w:szCs w:val="18"/>
                <w:u w:val="single"/>
              </w:rPr>
              <w:t xml:space="preserve"> </w:t>
            </w:r>
            <w:r>
              <w:rPr>
                <w:sz w:val="18"/>
                <w:szCs w:val="18"/>
              </w:rPr>
              <w:fldChar w:fldCharType="end"/>
            </w:r>
            <w:r>
              <w:rPr>
                <w:sz w:val="18"/>
                <w:szCs w:val="18"/>
              </w:rPr>
              <w:t xml:space="preserve">, утвержденного </w:t>
            </w:r>
            <w:r>
              <w:rPr>
                <w:sz w:val="18"/>
                <w:szCs w:val="18"/>
              </w:rPr>
              <w:fldChar w:fldCharType="begin"/>
            </w:r>
            <w:r>
              <w:rPr>
                <w:sz w:val="18"/>
                <w:szCs w:val="18"/>
              </w:rPr>
              <w:instrText xml:space="preserve"> HYPERLINK "kodeks://link/d?nd=499021521"\o"’’О мерах по обеспечению безопасности при использовании и содержании внутридомового и ...’’</w:instrText>
            </w:r>
          </w:p>
          <w:p w:rsidR="00000000" w:rsidRDefault="00967AC5">
            <w:pPr>
              <w:pStyle w:val="FORMATTEXT"/>
              <w:ind w:firstLine="568"/>
              <w:jc w:val="both"/>
              <w:rPr>
                <w:sz w:val="18"/>
                <w:szCs w:val="18"/>
              </w:rPr>
            </w:pPr>
            <w:r>
              <w:rPr>
                <w:sz w:val="18"/>
                <w:szCs w:val="18"/>
              </w:rPr>
              <w:instrText>Постановление Правител</w:instrText>
            </w:r>
            <w:r>
              <w:rPr>
                <w:sz w:val="18"/>
                <w:szCs w:val="18"/>
              </w:rPr>
              <w:instrText>ьства РФ от 14.05.2013 N 410</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14 мая 2013 г. N 410</w:t>
            </w:r>
            <w:r>
              <w:rPr>
                <w:color w:val="0000FF"/>
                <w:sz w:val="18"/>
                <w:szCs w:val="18"/>
                <w:u w:val="single"/>
              </w:rPr>
              <w:t xml:space="preserve"> </w:t>
            </w:r>
            <w:r>
              <w:rPr>
                <w:sz w:val="18"/>
                <w:szCs w:val="18"/>
              </w:rPr>
              <w:fldChar w:fldCharType="end"/>
            </w:r>
            <w:r>
              <w:rPr>
                <w:sz w:val="18"/>
                <w:szCs w:val="18"/>
              </w:rPr>
              <w:t xml:space="preserve"> (далее - "Правила N 410"):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отсутствие тяги в дымоходах и вентиляционных каналах;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отсу</w:t>
            </w:r>
            <w:r>
              <w:rPr>
                <w:sz w:val="18"/>
                <w:szCs w:val="18"/>
              </w:rPr>
              <w:t xml:space="preserve">тствие притока воздуха в количестве, необходимом для полного сжигания газа при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использовании газоиспользующего оборудования, в том числе отсутствие в помещении с установленным бытовым газоиспользующим оборудованием регулируемой оконной створки, фрамуги, </w:t>
            </w:r>
            <w:r>
              <w:rPr>
                <w:sz w:val="18"/>
                <w:szCs w:val="18"/>
              </w:rPr>
              <w:t xml:space="preserve">форточки, решетки или зазора между дверью и полом или специального приточного устройства в наружных стенах или окнах указанного помещения;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неисправность или вмешательство в работу предусмотренных изготовителем в конструкции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газоиспользующего оборуд</w:t>
            </w:r>
            <w:r>
              <w:rPr>
                <w:sz w:val="18"/>
                <w:szCs w:val="18"/>
              </w:rPr>
              <w:t>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w:t>
            </w:r>
            <w:r>
              <w:rPr>
                <w:sz w:val="18"/>
                <w:szCs w:val="18"/>
              </w:rPr>
              <w:t xml:space="preserve">ия такой неисправности;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использование ВДГО и/или ВКГО при наличии неустранимой в процессе технического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обслуживания утечки газа;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пользование неисправным, разукомплектованным и не подлежащим ремонту ВДГО и/или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ВКГО;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подключение ВДГО и/</w:t>
            </w:r>
            <w:r>
              <w:rPr>
                <w:sz w:val="18"/>
                <w:szCs w:val="18"/>
              </w:rPr>
              <w:t xml:space="preserve">или ВКГО к газопроводу в составе ВДГО и/или ВКГО, его переустройство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или замена без привлечения специализированной организации;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истечение нормативного срока (продолжительности) эксплуатации для газопроводов (30 лет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для стальных и 40 лет для медны</w:t>
            </w:r>
            <w:r>
              <w:rPr>
                <w:sz w:val="18"/>
                <w:szCs w:val="18"/>
              </w:rPr>
              <w:t xml:space="preserve">х), если эти сроки не продлены по результатам технического диагностирования ВДГО;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истечение установленных изготовителем или проектной документацией сроков службы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газоиспользующего оборудования, технических устройств на газопроводах, а при отсутстви</w:t>
            </w:r>
            <w:r>
              <w:rPr>
                <w:sz w:val="18"/>
                <w:szCs w:val="18"/>
              </w:rPr>
              <w:t xml:space="preserve">и такого срока - истечение срока службы, определяемого в соответствии с </w:t>
            </w:r>
            <w:r>
              <w:rPr>
                <w:sz w:val="18"/>
                <w:szCs w:val="18"/>
              </w:rPr>
              <w:fldChar w:fldCharType="begin"/>
            </w:r>
            <w:r>
              <w:rPr>
                <w:sz w:val="18"/>
                <w:szCs w:val="18"/>
              </w:rPr>
              <w:instrText xml:space="preserve"> HYPERLINK "kodeks://link/d?nd=9005388"\o"’’О защите прав потребителей (в редакции Федерального закона от 9 января 1996 года N 2-ФЗ) (с изменениями на 11 июня 2021 года)’’</w:instrText>
            </w:r>
          </w:p>
          <w:p w:rsidR="00000000" w:rsidRDefault="00967AC5">
            <w:pPr>
              <w:pStyle w:val="FORMATTEXT"/>
              <w:jc w:val="both"/>
              <w:rPr>
                <w:sz w:val="18"/>
                <w:szCs w:val="18"/>
              </w:rPr>
            </w:pPr>
            <w:r>
              <w:rPr>
                <w:sz w:val="18"/>
                <w:szCs w:val="18"/>
              </w:rPr>
              <w:instrText xml:space="preserve">Закон РФ от </w:instrText>
            </w:r>
            <w:r>
              <w:rPr>
                <w:sz w:val="18"/>
                <w:szCs w:val="18"/>
              </w:rPr>
              <w:instrText>07.02.1992 N 2300-1</w:instrText>
            </w:r>
          </w:p>
          <w:p w:rsidR="00000000" w:rsidRDefault="00967AC5">
            <w:pPr>
              <w:pStyle w:val="FORMATTEXT"/>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Законом Российской Федерации "О защите прав потребителей"</w:t>
            </w:r>
            <w:r>
              <w:rPr>
                <w:color w:val="0000FF"/>
                <w:sz w:val="18"/>
                <w:szCs w:val="18"/>
                <w:u w:val="single"/>
              </w:rPr>
              <w:t xml:space="preserve"> </w:t>
            </w:r>
            <w:r>
              <w:rPr>
                <w:sz w:val="18"/>
                <w:szCs w:val="18"/>
              </w:rPr>
              <w:fldChar w:fldCharType="end"/>
            </w:r>
            <w:r>
              <w:rPr>
                <w:sz w:val="18"/>
                <w:szCs w:val="18"/>
              </w:rPr>
              <w:t xml:space="preserve">, если эти сроки не продлены по результатам технического диагностирования этого оборудования;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совершение действий по </w:t>
            </w:r>
            <w:r>
              <w:rPr>
                <w:sz w:val="18"/>
                <w:szCs w:val="18"/>
              </w:rPr>
              <w:t xml:space="preserve">монтажу газопроводов сетей газопотребления и их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без соблюдения требований, установленных зак</w:t>
            </w:r>
            <w:r>
              <w:rPr>
                <w:sz w:val="18"/>
                <w:szCs w:val="18"/>
              </w:rPr>
              <w:t xml:space="preserve">онодательством Российской Федерации (самовольное подключение к газопроводу);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невыполнение в установленные сроки вынесенных органами государственного жилищного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надзора предписаний об устранении нарушений использования и содержания ВДГО и/или ВКГО;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проведенное с нарушением законодательства переустройство ВКГО;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отказ заказчика и/или собственника помещения в жилом многоквартирном здании,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собственника (пользователя) домовладения в допуске специализированной организации для проведения работ </w:t>
            </w:r>
            <w:r>
              <w:rPr>
                <w:sz w:val="18"/>
                <w:szCs w:val="18"/>
              </w:rPr>
              <w:t xml:space="preserve">по техническому обслуживанию ВДГО и/или ВКГО (при условии соблюдения положений, предусмотренных </w:t>
            </w:r>
            <w:r>
              <w:rPr>
                <w:sz w:val="18"/>
                <w:szCs w:val="18"/>
              </w:rPr>
              <w:fldChar w:fldCharType="begin"/>
            </w:r>
            <w:r>
              <w:rPr>
                <w:sz w:val="18"/>
                <w:szCs w:val="18"/>
              </w:rPr>
              <w:instrText xml:space="preserve"> HYPERLINK "kodeks://link/d?nd=499021521&amp;point=mark=000000000000000000000000000000000000000000000000008OU0LP"\o"’’О мерах по обеспечению безопасности при исполь</w:instrText>
            </w:r>
            <w:r>
              <w:rPr>
                <w:sz w:val="18"/>
                <w:szCs w:val="18"/>
              </w:rPr>
              <w:instrText>зовании и содержании внутридомового и ...’’</w:instrText>
            </w:r>
          </w:p>
          <w:p w:rsidR="00000000" w:rsidRDefault="00967AC5">
            <w:pPr>
              <w:pStyle w:val="FORMATTEXT"/>
              <w:jc w:val="both"/>
              <w:rPr>
                <w:sz w:val="18"/>
                <w:szCs w:val="18"/>
              </w:rPr>
            </w:pPr>
            <w:r>
              <w:rPr>
                <w:sz w:val="18"/>
                <w:szCs w:val="18"/>
              </w:rPr>
              <w:instrText>Постановление Правительства РФ от 14.05.2013 N 410</w:instrText>
            </w:r>
          </w:p>
          <w:p w:rsidR="00000000" w:rsidRDefault="00967AC5">
            <w:pPr>
              <w:pStyle w:val="FORMATTEXT"/>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пунктом 46 Правил N 410</w:t>
            </w:r>
            <w:r>
              <w:rPr>
                <w:color w:val="0000FF"/>
                <w:sz w:val="18"/>
                <w:szCs w:val="18"/>
                <w:u w:val="single"/>
              </w:rPr>
              <w:t xml:space="preserve"> </w:t>
            </w:r>
            <w:r>
              <w:rPr>
                <w:sz w:val="18"/>
                <w:szCs w:val="18"/>
              </w:rPr>
              <w:fldChar w:fldCharType="end"/>
            </w:r>
            <w:r>
              <w:rPr>
                <w:sz w:val="18"/>
                <w:szCs w:val="18"/>
              </w:rPr>
              <w:t xml:space="preserve">);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неоднократное (два и более раза) несоблюдение заказчиком инструкции по бе</w:t>
            </w:r>
            <w:r>
              <w:rPr>
                <w:sz w:val="18"/>
                <w:szCs w:val="18"/>
              </w:rPr>
              <w:t xml:space="preserve">зопасному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использованию газа при удовлетворении коммунально-бытовых нужд.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3.2 Основания, предусмотренные </w:t>
            </w:r>
            <w:r>
              <w:rPr>
                <w:sz w:val="18"/>
                <w:szCs w:val="18"/>
              </w:rPr>
              <w:fldChar w:fldCharType="begin"/>
            </w:r>
            <w:r>
              <w:rPr>
                <w:sz w:val="18"/>
                <w:szCs w:val="18"/>
              </w:rPr>
              <w:instrText xml:space="preserve"> HYPERLINK "kodeks://link/d?nd=9027703&amp;point=mark=000000000000000000000000000000000000000000000000008QK0M4"\o"’’Гражданский кодекс Российской Фед</w:instrText>
            </w:r>
            <w:r>
              <w:rPr>
                <w:sz w:val="18"/>
                <w:szCs w:val="18"/>
              </w:rPr>
              <w:instrText>ерации (часть вторая) (статьи 454 - 1109) (с изменениями на 8 июля 2021 года) (редакция, действующая с 1 января 2022 года)’’</w:instrText>
            </w:r>
          </w:p>
          <w:p w:rsidR="00000000" w:rsidRDefault="00967AC5">
            <w:pPr>
              <w:pStyle w:val="FORMATTEXT"/>
              <w:ind w:firstLine="568"/>
              <w:jc w:val="both"/>
              <w:rPr>
                <w:sz w:val="18"/>
                <w:szCs w:val="18"/>
              </w:rPr>
            </w:pPr>
            <w:r>
              <w:rPr>
                <w:sz w:val="18"/>
                <w:szCs w:val="18"/>
              </w:rPr>
              <w:instrText>Кодекс РФ от 26.01.1996 N 14-ФЗ</w:instrText>
            </w:r>
          </w:p>
          <w:p w:rsidR="00000000" w:rsidRDefault="00967AC5">
            <w:pPr>
              <w:pStyle w:val="FORMATTEXT"/>
              <w:ind w:firstLine="568"/>
              <w:jc w:val="both"/>
              <w:rPr>
                <w:sz w:val="18"/>
                <w:szCs w:val="18"/>
              </w:rPr>
            </w:pPr>
            <w:r>
              <w:rPr>
                <w:sz w:val="18"/>
                <w:szCs w:val="18"/>
              </w:rPr>
              <w:instrText>Статус: действующая редакция (действ. с 01.01.2022)"</w:instrText>
            </w:r>
            <w:r>
              <w:rPr>
                <w:sz w:val="18"/>
                <w:szCs w:val="18"/>
              </w:rPr>
            </w:r>
            <w:r>
              <w:rPr>
                <w:sz w:val="18"/>
                <w:szCs w:val="18"/>
              </w:rPr>
              <w:fldChar w:fldCharType="separate"/>
            </w:r>
            <w:r>
              <w:rPr>
                <w:color w:val="0000AA"/>
                <w:sz w:val="18"/>
                <w:szCs w:val="18"/>
                <w:u w:val="single"/>
              </w:rPr>
              <w:t>частью 3 статьи 546 Гражданского кодекса Россий</w:t>
            </w:r>
            <w:r>
              <w:rPr>
                <w:color w:val="0000AA"/>
                <w:sz w:val="18"/>
                <w:szCs w:val="18"/>
                <w:u w:val="single"/>
              </w:rPr>
              <w:t>ской Федерации</w:t>
            </w:r>
            <w:r>
              <w:rPr>
                <w:color w:val="0000FF"/>
                <w:sz w:val="18"/>
                <w:szCs w:val="18"/>
                <w:u w:val="single"/>
              </w:rPr>
              <w:t xml:space="preserve"> </w:t>
            </w:r>
            <w:r>
              <w:rPr>
                <w:sz w:val="18"/>
                <w:szCs w:val="18"/>
              </w:rPr>
              <w:fldChar w:fldCharType="end"/>
            </w:r>
            <w:r>
              <w:rPr>
                <w:sz w:val="18"/>
                <w:szCs w:val="18"/>
              </w:rPr>
              <w:t xml:space="preserve">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 случае принятия неотложных мер по предотвращению или ликвидации аварии.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3.3 Основания, предусмотренные </w:t>
            </w:r>
            <w:r>
              <w:rPr>
                <w:sz w:val="18"/>
                <w:szCs w:val="18"/>
              </w:rPr>
              <w:fldChar w:fldCharType="begin"/>
            </w:r>
            <w:r>
              <w:rPr>
                <w:sz w:val="18"/>
                <w:szCs w:val="18"/>
              </w:rPr>
              <w:instrText xml:space="preserve"> HYPERLINK "kodeks://link/d?nd=902111653&amp;point=mark=000000000000000000000000000000000000000000000000007E60KG"\o"’’О порядк</w:instrText>
            </w:r>
            <w:r>
              <w:rPr>
                <w:sz w:val="18"/>
                <w:szCs w:val="18"/>
              </w:rPr>
              <w:instrText>е поставки газа для обеспечения коммунально-бытовых нужд граждан (с изменениями на 19 марта 2020 года)’’</w:instrText>
            </w:r>
          </w:p>
          <w:p w:rsidR="00000000" w:rsidRDefault="00967AC5">
            <w:pPr>
              <w:pStyle w:val="FORMATTEXT"/>
              <w:ind w:firstLine="568"/>
              <w:jc w:val="both"/>
              <w:rPr>
                <w:sz w:val="18"/>
                <w:szCs w:val="18"/>
              </w:rPr>
            </w:pPr>
            <w:r>
              <w:rPr>
                <w:sz w:val="18"/>
                <w:szCs w:val="18"/>
              </w:rPr>
              <w:instrText>Постановление Правительства РФ от 21.07.2008 N 549</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 xml:space="preserve">пунктом 45 Правил поставки газа для обеспечения </w:t>
            </w:r>
            <w:r>
              <w:rPr>
                <w:color w:val="0000AA"/>
                <w:sz w:val="18"/>
                <w:szCs w:val="18"/>
                <w:u w:val="single"/>
              </w:rPr>
              <w:t>коммунально-бытовых нужд граждан</w:t>
            </w:r>
            <w:r>
              <w:rPr>
                <w:color w:val="0000FF"/>
                <w:sz w:val="18"/>
                <w:szCs w:val="18"/>
                <w:u w:val="single"/>
              </w:rPr>
              <w:t xml:space="preserve"> </w:t>
            </w:r>
            <w:r>
              <w:rPr>
                <w:sz w:val="18"/>
                <w:szCs w:val="18"/>
              </w:rPr>
              <w:fldChar w:fldCharType="end"/>
            </w:r>
            <w:r>
              <w:rPr>
                <w:sz w:val="18"/>
                <w:szCs w:val="18"/>
              </w:rPr>
              <w:t xml:space="preserve">, утвержденных </w:t>
            </w:r>
            <w:r>
              <w:rPr>
                <w:sz w:val="18"/>
                <w:szCs w:val="18"/>
              </w:rPr>
              <w:fldChar w:fldCharType="begin"/>
            </w:r>
            <w:r>
              <w:rPr>
                <w:sz w:val="18"/>
                <w:szCs w:val="18"/>
              </w:rPr>
              <w:instrText xml:space="preserve"> HYPERLINK "kodeks://link/d?nd=902111653"\o"’’О порядке поставки газа для обеспечения коммунально-бытовых нужд граждан (с изменениями на 19 марта 2020 года)’’</w:instrText>
            </w:r>
          </w:p>
          <w:p w:rsidR="00000000" w:rsidRDefault="00967AC5">
            <w:pPr>
              <w:pStyle w:val="FORMATTEXT"/>
              <w:ind w:firstLine="568"/>
              <w:jc w:val="both"/>
              <w:rPr>
                <w:sz w:val="18"/>
                <w:szCs w:val="18"/>
              </w:rPr>
            </w:pPr>
            <w:r>
              <w:rPr>
                <w:sz w:val="18"/>
                <w:szCs w:val="18"/>
              </w:rPr>
              <w:instrText>Постановление Правительства РФ от 21.07.2008 N</w:instrText>
            </w:r>
            <w:r>
              <w:rPr>
                <w:sz w:val="18"/>
                <w:szCs w:val="18"/>
              </w:rPr>
              <w:instrText xml:space="preserve"> 549</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21 июля 2008 г. N 549</w:t>
            </w:r>
            <w:r>
              <w:rPr>
                <w:color w:val="0000FF"/>
                <w:sz w:val="18"/>
                <w:szCs w:val="18"/>
                <w:u w:val="single"/>
              </w:rPr>
              <w:t xml:space="preserve"> </w:t>
            </w:r>
            <w:r>
              <w:rPr>
                <w:sz w:val="18"/>
                <w:szCs w:val="18"/>
              </w:rPr>
              <w:fldChar w:fldCharType="end"/>
            </w:r>
            <w:r>
              <w:rPr>
                <w:sz w:val="18"/>
                <w:szCs w:val="18"/>
              </w:rPr>
              <w:t xml:space="preserve">: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нарушение исполнения заказчиком условий договора поставки газа о предоставлении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информации, без получения котор</w:t>
            </w:r>
            <w:r>
              <w:rPr>
                <w:sz w:val="18"/>
                <w:szCs w:val="18"/>
              </w:rPr>
              <w:t xml:space="preserve">ой невозможно определить достоверный (фактический) объем потребленного газа;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отказ заказчика допускать представителей поставщика газа для проведения проверки;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неоплата или неполная оплата потребленного газа в течение двух расчетных периодов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п</w:t>
            </w:r>
            <w:r>
              <w:rPr>
                <w:sz w:val="18"/>
                <w:szCs w:val="18"/>
              </w:rPr>
              <w:t xml:space="preserve">одряд;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8400" w:type="dxa"/>
            <w:gridSpan w:val="2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использование заказчиком газоиспользующего оборудования, не соответствующего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оборудованию, указанному в договоре поставки газа.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4 Перечень выполненных работ по приостановлению подачи газа </w:t>
            </w: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5 Настоящий акт составлен в двух экз</w:t>
            </w:r>
            <w:r>
              <w:rPr>
                <w:sz w:val="18"/>
                <w:szCs w:val="18"/>
              </w:rPr>
              <w:t xml:space="preserve">емплярах, один из которых находится у Исполнителя, второй передается Ответственному лицу.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6 Копия настоящего акта направляется в орган жилищного надзора (контроля).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7 Заказчик уведомлен, что в соответствии со </w:t>
            </w:r>
            <w:r>
              <w:rPr>
                <w:sz w:val="18"/>
                <w:szCs w:val="18"/>
              </w:rPr>
              <w:fldChar w:fldCharType="begin"/>
            </w:r>
            <w:r>
              <w:rPr>
                <w:sz w:val="18"/>
                <w:szCs w:val="18"/>
              </w:rPr>
              <w:instrText xml:space="preserve"> HYPERLINK "kodeks://link/d?nd=90180766</w:instrText>
            </w:r>
            <w:r>
              <w:rPr>
                <w:sz w:val="18"/>
                <w:szCs w:val="18"/>
              </w:rPr>
              <w:instrText>7&amp;point=mark=000000000000000000000000000000000000000000000000008QC0M2"\o"’’Кодекс Российской Федерации об административных правонарушениях (с изменениями на 26 марта 2022 года)’’</w:instrText>
            </w:r>
          </w:p>
          <w:p w:rsidR="00000000" w:rsidRDefault="00967AC5">
            <w:pPr>
              <w:pStyle w:val="FORMATTEXT"/>
              <w:ind w:firstLine="568"/>
              <w:jc w:val="both"/>
              <w:rPr>
                <w:sz w:val="18"/>
                <w:szCs w:val="18"/>
              </w:rPr>
            </w:pPr>
            <w:r>
              <w:rPr>
                <w:sz w:val="18"/>
                <w:szCs w:val="18"/>
              </w:rPr>
              <w:instrText>Кодекс РФ от 30.12.2001 N 195-ФЗ</w:instrText>
            </w:r>
          </w:p>
          <w:p w:rsidR="00000000" w:rsidRDefault="00967AC5">
            <w:pPr>
              <w:pStyle w:val="FORMATTEXT"/>
              <w:ind w:firstLine="568"/>
              <w:jc w:val="both"/>
              <w:rPr>
                <w:sz w:val="18"/>
                <w:szCs w:val="18"/>
              </w:rPr>
            </w:pPr>
            <w:r>
              <w:rPr>
                <w:sz w:val="18"/>
                <w:szCs w:val="18"/>
              </w:rPr>
              <w:instrText>Статус: действующая редакция (действ. с 06.0</w:instrText>
            </w:r>
            <w:r>
              <w:rPr>
                <w:sz w:val="18"/>
                <w:szCs w:val="18"/>
              </w:rPr>
              <w:instrText>4.2022)"</w:instrText>
            </w:r>
            <w:r>
              <w:rPr>
                <w:sz w:val="18"/>
                <w:szCs w:val="18"/>
              </w:rPr>
            </w:r>
            <w:r>
              <w:rPr>
                <w:sz w:val="18"/>
                <w:szCs w:val="18"/>
              </w:rPr>
              <w:fldChar w:fldCharType="separate"/>
            </w:r>
            <w:r>
              <w:rPr>
                <w:color w:val="0000AA"/>
                <w:sz w:val="18"/>
                <w:szCs w:val="18"/>
                <w:u w:val="single"/>
              </w:rPr>
              <w:t>статьей 7.19 Кодекса Российской Федерации об административных правонарушениях</w:t>
            </w:r>
            <w:r>
              <w:rPr>
                <w:color w:val="0000FF"/>
                <w:sz w:val="18"/>
                <w:szCs w:val="18"/>
                <w:u w:val="single"/>
              </w:rPr>
              <w:t xml:space="preserve"> </w:t>
            </w:r>
            <w:r>
              <w:rPr>
                <w:sz w:val="18"/>
                <w:szCs w:val="18"/>
              </w:rPr>
              <w:fldChar w:fldCharType="end"/>
            </w:r>
            <w:r>
              <w:rPr>
                <w:sz w:val="18"/>
                <w:szCs w:val="18"/>
              </w:rPr>
              <w:t xml:space="preserve"> самовольное подключение к сети газоснабжения влечет наложение штрафа, а в соответствии со </w:t>
            </w:r>
            <w:r>
              <w:rPr>
                <w:sz w:val="18"/>
                <w:szCs w:val="18"/>
              </w:rPr>
              <w:fldChar w:fldCharType="begin"/>
            </w:r>
            <w:r>
              <w:rPr>
                <w:sz w:val="18"/>
                <w:szCs w:val="18"/>
              </w:rPr>
              <w:instrText xml:space="preserve"> HYPERLINK "kodeks://link/d?nd=9017477&amp;point=mark=00000000000000000000000000</w:instrText>
            </w:r>
            <w:r>
              <w:rPr>
                <w:sz w:val="18"/>
                <w:szCs w:val="18"/>
              </w:rPr>
              <w:instrText>000000000000000000000000A8S0NF"\o"’’Уголовный кодекс Российской Федерации (с изменениями на 25 марта 2022 года)’’</w:instrText>
            </w:r>
          </w:p>
          <w:p w:rsidR="00000000" w:rsidRDefault="00967AC5">
            <w:pPr>
              <w:pStyle w:val="FORMATTEXT"/>
              <w:ind w:firstLine="568"/>
              <w:jc w:val="both"/>
              <w:rPr>
                <w:sz w:val="18"/>
                <w:szCs w:val="18"/>
              </w:rPr>
            </w:pPr>
            <w:r>
              <w:rPr>
                <w:sz w:val="18"/>
                <w:szCs w:val="18"/>
              </w:rPr>
              <w:instrText>Кодекс РФ от 13.06.1996 N 63-ФЗ</w:instrText>
            </w:r>
          </w:p>
          <w:p w:rsidR="00000000" w:rsidRDefault="00967AC5">
            <w:pPr>
              <w:pStyle w:val="FORMATTEXT"/>
              <w:ind w:firstLine="568"/>
              <w:jc w:val="both"/>
              <w:rPr>
                <w:sz w:val="18"/>
                <w:szCs w:val="18"/>
              </w:rPr>
            </w:pPr>
            <w:r>
              <w:rPr>
                <w:sz w:val="18"/>
                <w:szCs w:val="18"/>
              </w:rPr>
              <w:instrText>Статус: действующая редакция (действ. с 05.04.2022)"</w:instrText>
            </w:r>
            <w:r>
              <w:rPr>
                <w:sz w:val="18"/>
                <w:szCs w:val="18"/>
              </w:rPr>
            </w:r>
            <w:r>
              <w:rPr>
                <w:sz w:val="18"/>
                <w:szCs w:val="18"/>
              </w:rPr>
              <w:fldChar w:fldCharType="separate"/>
            </w:r>
            <w:r>
              <w:rPr>
                <w:color w:val="0000AA"/>
                <w:sz w:val="18"/>
                <w:szCs w:val="18"/>
                <w:u w:val="single"/>
              </w:rPr>
              <w:t>статьей 215.3 Уголовного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r>
              <w:rPr>
                <w:sz w:val="18"/>
                <w:szCs w:val="18"/>
              </w:rPr>
              <w:t>самовольное подключение к газопроводам наказывается штрафом либо обязательными работами на срок до 360 ч, либо исправительными работами на срок до одного года, либо ограничением свободы на срок до двух лет, либо принудительными работами на срок до двух лет</w:t>
            </w:r>
            <w:r>
              <w:rPr>
                <w:sz w:val="18"/>
                <w:szCs w:val="18"/>
              </w:rPr>
              <w:t xml:space="preserve">, либо лишением свободы на срок до двух лет.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18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6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w:t>
            </w:r>
          </w:p>
        </w:tc>
        <w:tc>
          <w:tcPr>
            <w:tcW w:w="22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8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4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6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8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4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1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подписания акта отказываюсь по причине: </w:t>
            </w:r>
          </w:p>
        </w:tc>
        <w:tc>
          <w:tcPr>
            <w:tcW w:w="495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18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w:t>
            </w:r>
            <w:r>
              <w:rPr>
                <w:sz w:val="18"/>
                <w:szCs w:val="18"/>
              </w:rPr>
              <w:t xml:space="preserve">, фамилия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76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Особое мнение, касающееся результатов выполнения работ: </w:t>
            </w:r>
          </w:p>
        </w:tc>
        <w:tc>
          <w:tcPr>
            <w:tcW w:w="36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18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01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К акту приложены возражения в письменной форме </w:t>
            </w:r>
          </w:p>
        </w:tc>
        <w:tc>
          <w:tcPr>
            <w:tcW w:w="22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01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(указать Да или Нет) </w:t>
            </w:r>
          </w:p>
        </w:tc>
        <w:tc>
          <w:tcPr>
            <w:tcW w:w="21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18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w:t>
            </w:r>
            <w:r>
              <w:rPr>
                <w:sz w:val="18"/>
                <w:szCs w:val="18"/>
              </w:rPr>
              <w:t xml:space="preserve">циалы, фамилия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Сведения о возобновлении подачи газа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в лице сотрудника(ов) </w:t>
            </w:r>
          </w:p>
        </w:tc>
      </w:tr>
      <w:tr w:rsidR="00000000">
        <w:tblPrEx>
          <w:tblCellMar>
            <w:top w:w="0" w:type="dxa"/>
            <w:bottom w:w="0" w:type="dxa"/>
          </w:tblCellMar>
        </w:tblPrEx>
        <w:tc>
          <w:tcPr>
            <w:tcW w:w="8910" w:type="dxa"/>
            <w:gridSpan w:val="2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8910" w:type="dxa"/>
            <w:gridSpan w:val="24"/>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(профессия), инициалы, фамилия сотрудника(ов) Исполнителя, непосредственно выполняющего(их) работы)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в присутствии собственника (пользова</w:t>
            </w:r>
            <w:r>
              <w:rPr>
                <w:sz w:val="18"/>
                <w:szCs w:val="18"/>
              </w:rPr>
              <w:t xml:space="preserve">теля) жилого помещения или Ответственного лица </w:t>
            </w: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846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     Основания, подтверждающие полномочия представителя потребителя газа (при наличии) </w:t>
            </w:r>
          </w:p>
        </w:tc>
        <w:tc>
          <w:tcPr>
            <w:tcW w:w="9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846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w:t>
            </w:r>
          </w:p>
        </w:tc>
      </w:tr>
      <w:tr w:rsidR="00000000">
        <w:tblPrEx>
          <w:tblCellMar>
            <w:top w:w="0" w:type="dxa"/>
            <w:bottom w:w="0" w:type="dxa"/>
          </w:tblCellMar>
        </w:tblPrEx>
        <w:tc>
          <w:tcPr>
            <w:tcW w:w="336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выполнил работы по возобновлению подачи газа в ВДГО/ВКГО, </w:t>
            </w:r>
          </w:p>
        </w:tc>
      </w:tr>
      <w:tr w:rsidR="00000000">
        <w:tblPrEx>
          <w:tblCellMar>
            <w:top w:w="0" w:type="dxa"/>
            <w:bottom w:w="0" w:type="dxa"/>
          </w:tblCellMar>
        </w:tblPrEx>
        <w:tc>
          <w:tcPr>
            <w:tcW w:w="336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 время ис</w:t>
            </w:r>
            <w:r>
              <w:rPr>
                <w:sz w:val="18"/>
                <w:szCs w:val="18"/>
              </w:rPr>
              <w:t xml:space="preserve">полнения работ) </w:t>
            </w:r>
          </w:p>
        </w:tc>
        <w:tc>
          <w:tcPr>
            <w:tcW w:w="60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расположенное по адресу: </w:t>
            </w:r>
          </w:p>
        </w:tc>
      </w:tr>
      <w:tr w:rsidR="00000000">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     Основания возобновления подачи газа: устранение причин, послуживших основанием для приостановления подачи газа, указанных в настоящем акте, а именно: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71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w:t>
            </w:r>
          </w:p>
        </w:tc>
        <w:tc>
          <w:tcPr>
            <w:tcW w:w="16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40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1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71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6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31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18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6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Примечания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1 Акт составляется в двух экземплярах, один из которых выдается на руки собственнику ВДГО/ВКГО. </w:t>
            </w: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2 Акт подлежит хранению до возобновления подачи газа и в течение трех лет после</w:t>
            </w:r>
            <w:r>
              <w:rPr>
                <w:sz w:val="18"/>
                <w:szCs w:val="18"/>
              </w:rPr>
              <w:t xml:space="preserve"> возобновления подачи газа.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Л</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Заявка на проведение работ по ремонту сети газопотребления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300"/>
        <w:gridCol w:w="900"/>
        <w:gridCol w:w="150"/>
        <w:gridCol w:w="30"/>
        <w:gridCol w:w="120"/>
        <w:gridCol w:w="60"/>
        <w:gridCol w:w="90"/>
        <w:gridCol w:w="90"/>
        <w:gridCol w:w="360"/>
        <w:gridCol w:w="450"/>
        <w:gridCol w:w="1200"/>
        <w:gridCol w:w="300"/>
        <w:gridCol w:w="450"/>
        <w:gridCol w:w="1950"/>
        <w:gridCol w:w="210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специализированной организации) </w:t>
            </w:r>
          </w:p>
        </w:tc>
      </w:tr>
      <w:tr w:rsidR="00000000">
        <w:tblPrEx>
          <w:tblCellMar>
            <w:top w:w="0" w:type="dxa"/>
            <w:bottom w:w="0" w:type="dxa"/>
          </w:tblCellMar>
        </w:tblPrEx>
        <w:tc>
          <w:tcPr>
            <w:tcW w:w="93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10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1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1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(филиал) </w:t>
            </w:r>
          </w:p>
        </w:tc>
        <w:tc>
          <w:tcPr>
            <w:tcW w:w="21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ЗАЯВКА N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на проведение работ по ремонту сет</w:t>
            </w:r>
            <w:r>
              <w:rPr>
                <w:sz w:val="18"/>
                <w:szCs w:val="18"/>
              </w:rPr>
              <w:t xml:space="preserve">и газопотребления </w:t>
            </w:r>
          </w:p>
        </w:tc>
      </w:tr>
      <w:tr w:rsidR="00000000">
        <w:tblPrEx>
          <w:tblCellMar>
            <w:top w:w="0" w:type="dxa"/>
            <w:bottom w:w="0" w:type="dxa"/>
          </w:tblCellMar>
        </w:tblPrEx>
        <w:tc>
          <w:tcPr>
            <w:tcW w:w="93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принята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адресу: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Должность, инициалы, фамилия принявшего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заявку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заявителя </w:t>
            </w:r>
          </w:p>
        </w:tc>
      </w:tr>
      <w:tr w:rsidR="00000000">
        <w:tblPrEx>
          <w:tblCellMar>
            <w:top w:w="0" w:type="dxa"/>
            <w:bottom w:w="0" w:type="dxa"/>
          </w:tblCellMar>
        </w:tblPrEx>
        <w:tc>
          <w:tcPr>
            <w:tcW w:w="450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Направлен представитель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специализированной организа</w:t>
            </w:r>
            <w:r>
              <w:rPr>
                <w:sz w:val="18"/>
                <w:szCs w:val="18"/>
              </w:rPr>
              <w:t xml:space="preserve">ции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Содержание заявки </w:t>
            </w:r>
          </w:p>
        </w:tc>
      </w:tr>
      <w:tr w:rsidR="00000000">
        <w:tblPrEx>
          <w:tblCellMar>
            <w:top w:w="0" w:type="dxa"/>
            <w:bottom w:w="0" w:type="dxa"/>
          </w:tblCellMar>
        </w:tblPrEx>
        <w:tc>
          <w:tcPr>
            <w:tcW w:w="450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Обнаруженные неисправности и содержание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выполненных работ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2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работ </w:t>
            </w: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2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r w:rsidR="00000000">
        <w:tblPrEx>
          <w:tblCellMar>
            <w:top w:w="0" w:type="dxa"/>
            <w:bottom w:w="0" w:type="dxa"/>
          </w:tblCellMar>
        </w:tblPrEx>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(до</w:t>
            </w:r>
            <w:r>
              <w:rPr>
                <w:sz w:val="18"/>
                <w:szCs w:val="18"/>
              </w:rPr>
              <w:t xml:space="preserve">лжность, инициалы, фамилия)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Заявитель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инициалы, фамилия)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проверена и зарегистрирована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ответственного дежурного)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(Ф.И.О. ответственного дежурного)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Примечание </w:t>
            </w: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0" w:type="dxa"/>
            <w:gridSpan w:val="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w:t>
      </w:r>
      <w:r>
        <w:t xml:space="preserve"> М</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Журнал регистрации заявок о неисправности сети газопотребления одноквартирных жилых домов, жилых многоквартирных и общественных зданий </w:t>
      </w:r>
    </w:p>
    <w:tbl>
      <w:tblPr>
        <w:tblW w:w="0" w:type="auto"/>
        <w:tblInd w:w="28" w:type="dxa"/>
        <w:tblLayout w:type="fixed"/>
        <w:tblCellMar>
          <w:left w:w="90" w:type="dxa"/>
          <w:right w:w="90" w:type="dxa"/>
        </w:tblCellMar>
        <w:tblLook w:val="0000" w:firstRow="0" w:lastRow="0" w:firstColumn="0" w:lastColumn="0" w:noHBand="0" w:noVBand="0"/>
      </w:tblPr>
      <w:tblGrid>
        <w:gridCol w:w="750"/>
        <w:gridCol w:w="150"/>
        <w:gridCol w:w="30"/>
        <w:gridCol w:w="120"/>
        <w:gridCol w:w="60"/>
        <w:gridCol w:w="390"/>
        <w:gridCol w:w="150"/>
        <w:gridCol w:w="30"/>
        <w:gridCol w:w="570"/>
        <w:gridCol w:w="300"/>
        <w:gridCol w:w="300"/>
        <w:gridCol w:w="450"/>
        <w:gridCol w:w="300"/>
        <w:gridCol w:w="5700"/>
      </w:tblGrid>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Журнал регистрации заявок о неисправности сети газопотребления одноквартирных жилых до</w:t>
            </w:r>
            <w:r>
              <w:rPr>
                <w:sz w:val="18"/>
                <w:szCs w:val="18"/>
              </w:rPr>
              <w:t xml:space="preserve">мов, жилых многоквартирных и общественных зданий </w:t>
            </w: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Том N </w:t>
            </w:r>
          </w:p>
        </w:tc>
        <w:tc>
          <w:tcPr>
            <w:tcW w:w="270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7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 N </w:t>
            </w:r>
          </w:p>
        </w:tc>
        <w:tc>
          <w:tcPr>
            <w:tcW w:w="9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N </w:t>
            </w:r>
          </w:p>
        </w:tc>
        <w:tc>
          <w:tcPr>
            <w:tcW w:w="10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7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Начат </w:t>
            </w:r>
          </w:p>
        </w:tc>
        <w:tc>
          <w:tcPr>
            <w:tcW w:w="13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Окончен </w:t>
            </w:r>
          </w:p>
        </w:tc>
        <w:tc>
          <w:tcPr>
            <w:tcW w:w="12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листов </w:t>
            </w:r>
          </w:p>
        </w:tc>
        <w:tc>
          <w:tcPr>
            <w:tcW w:w="21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7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65"/>
        <w:gridCol w:w="900"/>
        <w:gridCol w:w="1350"/>
        <w:gridCol w:w="1065"/>
        <w:gridCol w:w="900"/>
        <w:gridCol w:w="795"/>
        <w:gridCol w:w="1050"/>
        <w:gridCol w:w="900"/>
        <w:gridCol w:w="900"/>
        <w:gridCol w:w="1050"/>
      </w:tblGrid>
      <w:tr w:rsidR="00000000">
        <w:tblPrEx>
          <w:tblCellMar>
            <w:top w:w="0" w:type="dxa"/>
            <w:bottom w:w="0" w:type="dxa"/>
          </w:tblCellMar>
        </w:tblPrEx>
        <w:tc>
          <w:tcPr>
            <w:tcW w:w="765"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65"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95"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заявки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Заявка посту-</w:t>
            </w:r>
          </w:p>
          <w:p w:rsidR="00000000" w:rsidRDefault="00967AC5">
            <w:pPr>
              <w:pStyle w:val="FORMATTEXT"/>
              <w:jc w:val="center"/>
              <w:rPr>
                <w:sz w:val="18"/>
                <w:szCs w:val="18"/>
              </w:rPr>
            </w:pPr>
            <w:r>
              <w:rPr>
                <w:sz w:val="18"/>
                <w:szCs w:val="18"/>
              </w:rPr>
              <w:t xml:space="preserve">пила (дата, время)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фамилия лица, зарегистри-</w:t>
            </w:r>
          </w:p>
          <w:p w:rsidR="00000000" w:rsidRDefault="00967AC5">
            <w:pPr>
              <w:pStyle w:val="FORMATTEXT"/>
              <w:jc w:val="center"/>
              <w:rPr>
                <w:sz w:val="18"/>
                <w:szCs w:val="18"/>
              </w:rPr>
            </w:pPr>
            <w:r>
              <w:rPr>
                <w:sz w:val="18"/>
                <w:szCs w:val="18"/>
              </w:rPr>
              <w:t xml:space="preserve">ровавшего заявку </w:t>
            </w:r>
          </w:p>
        </w:tc>
        <w:tc>
          <w:tcPr>
            <w:tcW w:w="10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w:t>
            </w:r>
            <w:r>
              <w:rPr>
                <w:sz w:val="18"/>
                <w:szCs w:val="18"/>
              </w:rPr>
              <w:t>ници-</w:t>
            </w:r>
          </w:p>
          <w:p w:rsidR="00000000" w:rsidRDefault="00967AC5">
            <w:pPr>
              <w:pStyle w:val="FORMATTEXT"/>
              <w:jc w:val="center"/>
              <w:rPr>
                <w:sz w:val="18"/>
                <w:szCs w:val="18"/>
              </w:rPr>
            </w:pPr>
            <w:r>
              <w:rPr>
                <w:sz w:val="18"/>
                <w:szCs w:val="18"/>
              </w:rPr>
              <w:t xml:space="preserve">алы, фамилия, номер телефона заявителя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Адрес заяви-</w:t>
            </w:r>
          </w:p>
          <w:p w:rsidR="00000000" w:rsidRDefault="00967AC5">
            <w:pPr>
              <w:pStyle w:val="FORMATTEXT"/>
              <w:jc w:val="center"/>
              <w:rPr>
                <w:sz w:val="18"/>
                <w:szCs w:val="18"/>
              </w:rPr>
            </w:pPr>
            <w:r>
              <w:rPr>
                <w:sz w:val="18"/>
                <w:szCs w:val="18"/>
              </w:rPr>
              <w:t xml:space="preserve">теля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Содер-</w:t>
            </w:r>
          </w:p>
          <w:p w:rsidR="00000000" w:rsidRDefault="00967AC5">
            <w:pPr>
              <w:pStyle w:val="FORMATTEXT"/>
              <w:jc w:val="center"/>
              <w:rPr>
                <w:sz w:val="18"/>
                <w:szCs w:val="18"/>
              </w:rPr>
            </w:pPr>
            <w:r>
              <w:rPr>
                <w:sz w:val="18"/>
                <w:szCs w:val="18"/>
              </w:rPr>
              <w:t xml:space="preserve">жание заявки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w:t>
            </w:r>
          </w:p>
          <w:p w:rsidR="00000000" w:rsidRDefault="00967AC5">
            <w:pPr>
              <w:pStyle w:val="FORMATTEXT"/>
              <w:jc w:val="center"/>
              <w:rPr>
                <w:sz w:val="18"/>
                <w:szCs w:val="18"/>
              </w:rPr>
            </w:pPr>
            <w:r>
              <w:rPr>
                <w:sz w:val="18"/>
                <w:szCs w:val="18"/>
              </w:rPr>
              <w:t>алы, фамилия исполни-</w:t>
            </w:r>
          </w:p>
          <w:p w:rsidR="00000000" w:rsidRDefault="00967AC5">
            <w:pPr>
              <w:pStyle w:val="FORMATTEXT"/>
              <w:jc w:val="center"/>
              <w:rPr>
                <w:sz w:val="18"/>
                <w:szCs w:val="18"/>
              </w:rPr>
            </w:pPr>
            <w:r>
              <w:rPr>
                <w:sz w:val="18"/>
                <w:szCs w:val="18"/>
              </w:rPr>
              <w:t xml:space="preserve">теля заявки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Заявка выпол-</w:t>
            </w:r>
          </w:p>
          <w:p w:rsidR="00000000" w:rsidRDefault="00967AC5">
            <w:pPr>
              <w:pStyle w:val="FORMATTEXT"/>
              <w:jc w:val="center"/>
              <w:rPr>
                <w:sz w:val="18"/>
                <w:szCs w:val="18"/>
              </w:rPr>
            </w:pPr>
            <w:r>
              <w:rPr>
                <w:sz w:val="18"/>
                <w:szCs w:val="18"/>
              </w:rPr>
              <w:t xml:space="preserve">нена (дата, время)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Виды выпол-</w:t>
            </w:r>
          </w:p>
          <w:p w:rsidR="00000000" w:rsidRDefault="00967AC5">
            <w:pPr>
              <w:pStyle w:val="FORMATTEXT"/>
              <w:jc w:val="center"/>
              <w:rPr>
                <w:sz w:val="18"/>
                <w:szCs w:val="18"/>
              </w:rPr>
            </w:pPr>
            <w:r>
              <w:rPr>
                <w:sz w:val="18"/>
                <w:szCs w:val="18"/>
              </w:rPr>
              <w:t xml:space="preserve">ненных работ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Под-</w:t>
            </w:r>
          </w:p>
          <w:p w:rsidR="00000000" w:rsidRDefault="00967AC5">
            <w:pPr>
              <w:pStyle w:val="FORMATTEXT"/>
              <w:jc w:val="center"/>
              <w:rPr>
                <w:sz w:val="18"/>
                <w:szCs w:val="18"/>
              </w:rPr>
            </w:pPr>
            <w:r>
              <w:rPr>
                <w:sz w:val="18"/>
                <w:szCs w:val="18"/>
              </w:rPr>
              <w:t>пись испол-</w:t>
            </w:r>
          </w:p>
          <w:p w:rsidR="00000000" w:rsidRDefault="00967AC5">
            <w:pPr>
              <w:pStyle w:val="FORMATTEXT"/>
              <w:jc w:val="center"/>
              <w:rPr>
                <w:sz w:val="18"/>
                <w:szCs w:val="18"/>
              </w:rPr>
            </w:pPr>
            <w:r>
              <w:rPr>
                <w:sz w:val="18"/>
                <w:szCs w:val="18"/>
              </w:rPr>
              <w:t xml:space="preserve">нителя* </w:t>
            </w:r>
          </w:p>
        </w:tc>
      </w:tr>
      <w:tr w:rsidR="00000000">
        <w:tblPrEx>
          <w:tblCellMar>
            <w:top w:w="0" w:type="dxa"/>
            <w:bottom w:w="0" w:type="dxa"/>
          </w:tblCellMar>
        </w:tblPrEx>
        <w:tc>
          <w:tcPr>
            <w:tcW w:w="9675" w:type="dxa"/>
            <w:gridSpan w:val="10"/>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 При ведении журнала в электронном виде </w:t>
            </w:r>
            <w:r>
              <w:rPr>
                <w:sz w:val="18"/>
                <w:szCs w:val="18"/>
              </w:rPr>
              <w:t>при наличии ставится электронная подпись исполнителя.</w:t>
            </w: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tc>
      </w:tr>
      <w:tr w:rsidR="00000000">
        <w:tblPrEx>
          <w:tblCellMar>
            <w:top w:w="0" w:type="dxa"/>
            <w:bottom w:w="0" w:type="dxa"/>
          </w:tblCellMar>
        </w:tblPrEx>
        <w:tc>
          <w:tcPr>
            <w:tcW w:w="7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2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3 </w:t>
            </w:r>
          </w:p>
        </w:tc>
        <w:tc>
          <w:tcPr>
            <w:tcW w:w="10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4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5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7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9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10 </w:t>
            </w:r>
          </w:p>
        </w:tc>
      </w:tr>
      <w:tr w:rsidR="00000000">
        <w:tblPrEx>
          <w:tblCellMar>
            <w:top w:w="0" w:type="dxa"/>
            <w:bottom w:w="0" w:type="dxa"/>
          </w:tblCellMar>
        </w:tblPrEx>
        <w:tc>
          <w:tcPr>
            <w:tcW w:w="7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6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79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2550"/>
        <w:gridCol w:w="300"/>
        <w:gridCol w:w="150"/>
        <w:gridCol w:w="30"/>
        <w:gridCol w:w="720"/>
        <w:gridCol w:w="450"/>
        <w:gridCol w:w="2250"/>
      </w:tblGrid>
      <w:tr w:rsidR="00000000">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2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8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Журнал пронумерован, прошнурован и скреплен печатью: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листов </w:t>
            </w: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2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 xml:space="preserve">Приложение </w:t>
      </w:r>
      <w:r>
        <w:t>Н</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сдачи-приемки выполненных работ (оказанных услуг) по договору о техническом обслуживании и ремонте внутридомового и/или внутриквартирного газового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450"/>
        <w:gridCol w:w="450"/>
        <w:gridCol w:w="750"/>
        <w:gridCol w:w="600"/>
        <w:gridCol w:w="750"/>
        <w:gridCol w:w="300"/>
        <w:gridCol w:w="1050"/>
        <w:gridCol w:w="750"/>
        <w:gridCol w:w="300"/>
        <w:gridCol w:w="300"/>
        <w:gridCol w:w="300"/>
        <w:gridCol w:w="450"/>
        <w:gridCol w:w="750"/>
        <w:gridCol w:w="450"/>
        <w:gridCol w:w="165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3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сдачи-приемки выполненных работ (оказан</w:t>
            </w:r>
            <w:r>
              <w:rPr>
                <w:sz w:val="18"/>
                <w:szCs w:val="18"/>
              </w:rPr>
              <w:t xml:space="preserve">ных услуг) по договору о техническом обслуживании и ремонте внутридомового и/или внутриквартирного газового оборудования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Дата и время выполнения работ (оказания услуг)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6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ч    мин </w:t>
            </w: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выполнения работ (оказания услуг)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Дата и время составления настоящего Акта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6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ч    мин </w:t>
            </w: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Заказчик: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 </w:t>
            </w: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Исполнитель, выполнивший работы (оказавший услуги)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Наименование специализированной организации</w:t>
            </w:r>
            <w:r>
              <w:rPr>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ИНН/ОКПО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Телефон/факс </w:t>
            </w:r>
          </w:p>
        </w:tc>
      </w:tr>
      <w:tr w:rsidR="00000000">
        <w:tblPrEx>
          <w:tblCellMar>
            <w:top w:w="0" w:type="dxa"/>
            <w:bottom w:w="0" w:type="dxa"/>
          </w:tblCellMar>
        </w:tblPrEx>
        <w:tc>
          <w:tcPr>
            <w:tcW w:w="54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4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Реквизиты договора о техническом обслуживании и ремонте, во исполнение которого осуществлялось выполнение работ (оказание услуг): </w:t>
            </w: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 </w:t>
            </w: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Сотрудники Исполнителя, непосредстве</w:t>
            </w:r>
            <w:r>
              <w:rPr>
                <w:sz w:val="18"/>
                <w:szCs w:val="18"/>
              </w:rPr>
              <w:t xml:space="preserve">нно выполнявшие работы (оказывавшие услуги): </w:t>
            </w:r>
          </w:p>
        </w:tc>
      </w:tr>
      <w:tr w:rsidR="00000000">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750"/>
        <w:gridCol w:w="900"/>
        <w:gridCol w:w="1650"/>
        <w:gridCol w:w="1500"/>
        <w:gridCol w:w="1650"/>
      </w:tblGrid>
      <w:tr w:rsidR="00000000">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выполненных работ (оказанных услуг)*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Ед. изме-</w:t>
            </w:r>
          </w:p>
          <w:p w:rsidR="00000000" w:rsidRDefault="00967AC5">
            <w:pPr>
              <w:pStyle w:val="FORMATTEXT"/>
              <w:jc w:val="center"/>
              <w:rPr>
                <w:sz w:val="18"/>
                <w:szCs w:val="18"/>
              </w:rPr>
            </w:pPr>
            <w:r>
              <w:rPr>
                <w:sz w:val="18"/>
                <w:szCs w:val="18"/>
              </w:rPr>
              <w:t xml:space="preserve">рения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Кол-во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Номер пункта по пр</w:t>
            </w:r>
            <w:r>
              <w:rPr>
                <w:sz w:val="18"/>
                <w:szCs w:val="18"/>
              </w:rPr>
              <w:t xml:space="preserve">ейскуранту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Цена, руб.</w:t>
            </w:r>
          </w:p>
          <w:p w:rsidR="00000000" w:rsidRDefault="00967AC5">
            <w:pPr>
              <w:pStyle w:val="FORMATTEXT"/>
              <w:jc w:val="center"/>
              <w:rPr>
                <w:sz w:val="18"/>
                <w:szCs w:val="18"/>
              </w:rPr>
            </w:pPr>
            <w:r>
              <w:rPr>
                <w:sz w:val="18"/>
                <w:szCs w:val="18"/>
              </w:rPr>
              <w:t xml:space="preserve">(с учетом НДС)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Сумма, руб.</w:t>
            </w:r>
          </w:p>
          <w:p w:rsidR="00000000" w:rsidRDefault="00967AC5">
            <w:pPr>
              <w:pStyle w:val="FORMATTEXT"/>
              <w:jc w:val="center"/>
              <w:rPr>
                <w:sz w:val="18"/>
                <w:szCs w:val="18"/>
              </w:rPr>
            </w:pPr>
            <w:r>
              <w:rPr>
                <w:sz w:val="18"/>
                <w:szCs w:val="18"/>
              </w:rPr>
              <w:t xml:space="preserve">(с учетом НДС): </w:t>
            </w:r>
          </w:p>
        </w:tc>
      </w:tr>
      <w:tr w:rsidR="00000000">
        <w:tblPrEx>
          <w:tblCellMar>
            <w:top w:w="0" w:type="dxa"/>
            <w:bottom w:w="0" w:type="dxa"/>
          </w:tblCellMar>
        </w:tblPrEx>
        <w:tc>
          <w:tcPr>
            <w:tcW w:w="93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При техническом обслуживании или ремонте газоиспользующего оборудования указывают его модель.</w:t>
            </w: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к оплате (с учетом НДС)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При ремонте </w:t>
            </w:r>
            <w:r>
              <w:rPr>
                <w:sz w:val="18"/>
                <w:szCs w:val="18"/>
              </w:rPr>
              <w:t xml:space="preserve">использованы следующие материалы, запасные части и детали: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1350"/>
        <w:gridCol w:w="900"/>
        <w:gridCol w:w="1650"/>
        <w:gridCol w:w="1500"/>
      </w:tblGrid>
      <w:tr w:rsidR="00000000">
        <w:tblPrEx>
          <w:tblCellMar>
            <w:top w:w="0" w:type="dxa"/>
            <w:bottom w:w="0" w:type="dxa"/>
          </w:tblCellMar>
        </w:tblPrEx>
        <w:tc>
          <w:tcPr>
            <w:tcW w:w="3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израсходованных материалов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Ед. измерения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Кол-во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Цена, руб.</w:t>
            </w:r>
          </w:p>
          <w:p w:rsidR="00000000" w:rsidRDefault="00967AC5">
            <w:pPr>
              <w:pStyle w:val="FORMATTEXT"/>
              <w:jc w:val="center"/>
              <w:rPr>
                <w:sz w:val="18"/>
                <w:szCs w:val="18"/>
              </w:rPr>
            </w:pPr>
            <w:r>
              <w:rPr>
                <w:sz w:val="18"/>
                <w:szCs w:val="18"/>
              </w:rPr>
              <w:t xml:space="preserve">(с учетом НДС)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Сумма, руб.</w:t>
            </w:r>
          </w:p>
          <w:p w:rsidR="00000000" w:rsidRDefault="00967AC5">
            <w:pPr>
              <w:pStyle w:val="FORMATTEXT"/>
              <w:jc w:val="center"/>
              <w:rPr>
                <w:sz w:val="18"/>
                <w:szCs w:val="18"/>
              </w:rPr>
            </w:pPr>
            <w:r>
              <w:rPr>
                <w:sz w:val="18"/>
                <w:szCs w:val="18"/>
              </w:rPr>
              <w:t xml:space="preserve">(с учетом НДС): </w:t>
            </w:r>
          </w:p>
        </w:tc>
      </w:tr>
      <w:tr w:rsidR="00000000">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3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к оплате (с учетом НДС)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150"/>
        <w:gridCol w:w="30"/>
        <w:gridCol w:w="420"/>
        <w:gridCol w:w="150"/>
        <w:gridCol w:w="30"/>
        <w:gridCol w:w="420"/>
        <w:gridCol w:w="300"/>
        <w:gridCol w:w="450"/>
        <w:gridCol w:w="150"/>
        <w:gridCol w:w="30"/>
        <w:gridCol w:w="120"/>
        <w:gridCol w:w="60"/>
        <w:gridCol w:w="90"/>
        <w:gridCol w:w="90"/>
        <w:gridCol w:w="660"/>
        <w:gridCol w:w="150"/>
        <w:gridCol w:w="30"/>
        <w:gridCol w:w="420"/>
        <w:gridCol w:w="300"/>
        <w:gridCol w:w="300"/>
        <w:gridCol w:w="300"/>
        <w:gridCol w:w="450"/>
        <w:gridCol w:w="210"/>
        <w:gridCol w:w="150"/>
        <w:gridCol w:w="30"/>
        <w:gridCol w:w="270"/>
        <w:gridCol w:w="1050"/>
        <w:gridCol w:w="150"/>
        <w:gridCol w:w="30"/>
        <w:gridCol w:w="420"/>
        <w:gridCol w:w="600"/>
        <w:gridCol w:w="300"/>
        <w:gridCol w:w="300"/>
        <w:gridCol w:w="4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6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35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оказано услуг на сумму (с учетом НДС): </w:t>
            </w:r>
          </w:p>
        </w:tc>
        <w:tc>
          <w:tcPr>
            <w:tcW w:w="456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18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 том числе НДС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810" w:type="dxa"/>
            <w:gridSpan w:val="2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6960" w:type="dxa"/>
            <w:gridSpan w:val="28"/>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произведено отключение газоиспользующего оборудования, составлен акт N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6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60" w:type="dxa"/>
            <w:gridSpan w:val="34"/>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выдано уведомление о выявлении нарушения требований действующих норматив</w:t>
            </w:r>
            <w:r>
              <w:rPr>
                <w:sz w:val="18"/>
                <w:szCs w:val="18"/>
              </w:rPr>
              <w:t xml:space="preserve">ных документов </w:t>
            </w:r>
          </w:p>
        </w:tc>
      </w:tr>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9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76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60" w:type="dxa"/>
            <w:gridSpan w:val="34"/>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выявлена необходимость проведения ремонта, заявка на устранение неисправности </w:t>
            </w:r>
          </w:p>
        </w:tc>
      </w:tr>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от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111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Инструктаж заказчика по безопасному использованию газа при удовлетворении коммунально-бытовых нужд Исполнителем пров</w:t>
            </w:r>
            <w:r>
              <w:rPr>
                <w:sz w:val="18"/>
                <w:szCs w:val="18"/>
              </w:rPr>
              <w:t xml:space="preserve">еден. Копия инструкции по безопасному использованию газа при удовлетворении коммунально-бытовых нужд заказчиком принята.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О недопустимости одновременной работы бытового газоиспользующего оборудования с отводом продуктов сгорания в дымовой канал (проточн</w:t>
            </w:r>
            <w:r>
              <w:rPr>
                <w:sz w:val="18"/>
                <w:szCs w:val="18"/>
              </w:rPr>
              <w:t xml:space="preserve">ый водонагреватель, отопительный котел и т.п.) и механической вытяжной вентиляции, о необходимости обеспечивать приток воздуха в помещение, в котором установлено </w:t>
            </w:r>
            <w:r>
              <w:rPr>
                <w:sz w:val="18"/>
                <w:szCs w:val="18"/>
              </w:rPr>
              <w:lastRenderedPageBreak/>
              <w:t>газоиспользующее оборудование, о недопустимости наличия задвижки (шибера) на дымовом канале, д</w:t>
            </w:r>
            <w:r>
              <w:rPr>
                <w:sz w:val="18"/>
                <w:szCs w:val="18"/>
              </w:rPr>
              <w:t xml:space="preserve">ымоходе, дымоотводе, в том числе в конструкции отопительной бытовой печи с установленным газогорелочным устройством, заказчик проинформирован.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6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Инструктаж получил </w:t>
            </w:r>
          </w:p>
        </w:tc>
        <w:tc>
          <w:tcPr>
            <w:tcW w:w="18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1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6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21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Работы (услуги) выполнены в полном объеме с со</w:t>
            </w:r>
            <w:r>
              <w:rPr>
                <w:sz w:val="18"/>
                <w:szCs w:val="18"/>
              </w:rPr>
              <w:t xml:space="preserve">гласия заказчика.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Претензий к качеству и объему выполненных работ (оказанных услуг) заказчик не имеет.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 момент проведения технического обслуживания: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 тяга в вентиляционных и дымовых (при наличии) каналах имеется;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устройства, позволяющи</w:t>
            </w:r>
            <w:r>
              <w:rPr>
                <w:sz w:val="18"/>
                <w:szCs w:val="18"/>
              </w:rPr>
              <w:t xml:space="preserve">е автоматически отключить подачу газа при отклонении контролируемых параметров за допустимые пределы, исправны.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Отметка об отказе заказчика от подписания настоящего Акта и его причина: </w:t>
            </w:r>
          </w:p>
        </w:tc>
      </w:tr>
      <w:tr w:rsidR="00000000">
        <w:tblPrEx>
          <w:tblCellMar>
            <w:top w:w="0" w:type="dxa"/>
            <w:bottom w:w="0" w:type="dxa"/>
          </w:tblCellMar>
        </w:tblPrEx>
        <w:tc>
          <w:tcPr>
            <w:tcW w:w="9360" w:type="dxa"/>
            <w:gridSpan w:val="3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8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306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4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6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(расшифровка подписи) </w:t>
            </w:r>
          </w:p>
        </w:tc>
        <w:tc>
          <w:tcPr>
            <w:tcW w:w="36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Сдал </w:t>
            </w:r>
          </w:p>
        </w:tc>
        <w:tc>
          <w:tcPr>
            <w:tcW w:w="225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6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46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22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r w:rsidR="00000000">
        <w:tblPrEx>
          <w:tblCellMar>
            <w:top w:w="0" w:type="dxa"/>
            <w:bottom w:w="0" w:type="dxa"/>
          </w:tblCellMar>
        </w:tblPrEx>
        <w:tc>
          <w:tcPr>
            <w:tcW w:w="9360" w:type="dxa"/>
            <w:gridSpan w:val="3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Принял </w:t>
            </w:r>
          </w:p>
        </w:tc>
        <w:tc>
          <w:tcPr>
            <w:tcW w:w="225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6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11"/>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46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225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П</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Уведомление о выявлении нарушения требований действующих нормативных документов и (или) необходимости устранения неисправнос</w:t>
      </w:r>
      <w:r>
        <w:rPr>
          <w:b/>
          <w:bCs/>
        </w:rPr>
        <w:t xml:space="preserve">тей газоиспользующего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2850"/>
        <w:gridCol w:w="1950"/>
        <w:gridCol w:w="900"/>
        <w:gridCol w:w="900"/>
        <w:gridCol w:w="300"/>
        <w:gridCol w:w="450"/>
        <w:gridCol w:w="1050"/>
        <w:gridCol w:w="450"/>
        <w:gridCol w:w="450"/>
      </w:tblGrid>
      <w:tr w:rsidR="00000000">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8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lastRenderedPageBreak/>
              <w:t xml:space="preserve">УВЕДОМЛЕНИЕ N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     о выявлении нарушения требований действующих нормативных документов и (или) необходимости устранения неисправностей газоиспользующего оборудования </w:t>
            </w: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6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0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Адрес объекта газифи</w:t>
            </w:r>
            <w:r>
              <w:rPr>
                <w:sz w:val="18"/>
                <w:szCs w:val="18"/>
              </w:rPr>
              <w:t xml:space="preserve">кации </w:t>
            </w:r>
          </w:p>
        </w:tc>
        <w:tc>
          <w:tcPr>
            <w:tcW w:w="64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950"/>
        <w:gridCol w:w="1350"/>
      </w:tblGrid>
      <w:tr w:rsidR="00000000">
        <w:tblPrEx>
          <w:tblCellMar>
            <w:top w:w="0" w:type="dxa"/>
            <w:bottom w:w="0" w:type="dxa"/>
          </w:tblCellMar>
        </w:tblPrEx>
        <w:tc>
          <w:tcPr>
            <w:tcW w:w="7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нарушения требований действующих нормативно-правовых актов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заказчика </w:t>
            </w: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1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3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4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Замечание 7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7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В ходе проведения технического обсл</w:t>
            </w:r>
            <w:r>
              <w:rPr>
                <w:sz w:val="18"/>
                <w:szCs w:val="18"/>
              </w:rPr>
              <w:t xml:space="preserve">уживания выявлена необходимость проведения ремонта: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4500"/>
      </w:tblGrid>
      <w:tr w:rsidR="00000000">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8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 -</w:t>
            </w:r>
          </w:p>
          <w:p w:rsidR="00000000" w:rsidRDefault="00967AC5">
            <w:pPr>
              <w:pStyle w:val="FORMATTEXT"/>
              <w:jc w:val="center"/>
              <w:rPr>
                <w:sz w:val="18"/>
                <w:szCs w:val="18"/>
              </w:rPr>
            </w:pPr>
            <w:r>
              <w:rPr>
                <w:sz w:val="18"/>
                <w:szCs w:val="18"/>
              </w:rPr>
              <w:t xml:space="preserve">изготовителя бытового газоиспользующего оборудования </w:t>
            </w: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Выявленная неисправность </w:t>
            </w: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1350"/>
        <w:gridCol w:w="300"/>
        <w:gridCol w:w="1500"/>
        <w:gridCol w:w="300"/>
        <w:gridCol w:w="450"/>
        <w:gridCol w:w="150"/>
        <w:gridCol w:w="30"/>
        <w:gridCol w:w="420"/>
        <w:gridCol w:w="450"/>
        <w:gridCol w:w="300"/>
        <w:gridCol w:w="450"/>
        <w:gridCol w:w="750"/>
        <w:gridCol w:w="300"/>
        <w:gridCol w:w="150"/>
        <w:gridCol w:w="30"/>
        <w:gridCol w:w="1320"/>
        <w:gridCol w:w="7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3150" w:type="dxa"/>
            <w:gridSpan w:val="3"/>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составлена ремонтная заявка N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3750" w:type="dxa"/>
            <w:gridSpan w:val="7"/>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Проведено </w:t>
            </w:r>
            <w:r>
              <w:rPr>
                <w:sz w:val="18"/>
                <w:szCs w:val="18"/>
              </w:rPr>
              <w:t xml:space="preserve">отключение </w:t>
            </w: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газоиспользующего оборудования в </w:t>
            </w: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квартире, доме. </w:t>
            </w: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Составлен акт об отключении N </w:t>
            </w:r>
          </w:p>
        </w:tc>
        <w:tc>
          <w:tcPr>
            <w:tcW w:w="7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2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Уведомление выдал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Уведомление получил </w:t>
            </w:r>
          </w:p>
        </w:tc>
      </w:tr>
      <w:tr w:rsidR="00000000">
        <w:tblPrEx>
          <w:tblCellMar>
            <w:top w:w="0" w:type="dxa"/>
            <w:bottom w:w="0" w:type="dxa"/>
          </w:tblCellMar>
        </w:tblPrEx>
        <w:tc>
          <w:tcPr>
            <w:tcW w:w="16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2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65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0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20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Р</w:t>
      </w:r>
    </w:p>
    <w:p w:rsidR="00000000" w:rsidRDefault="00967AC5">
      <w:pPr>
        <w:pStyle w:val="FORMATTEXT"/>
        <w:jc w:val="center"/>
      </w:pPr>
      <w:r>
        <w:t>(рекомендуем</w:t>
      </w:r>
      <w:r>
        <w:t xml:space="preserve">ое) </w:t>
      </w:r>
    </w:p>
    <w:p w:rsidR="00000000" w:rsidRDefault="00967AC5">
      <w:pPr>
        <w:pStyle w:val="HEADERTEXT"/>
        <w:rPr>
          <w:b/>
          <w:bCs/>
        </w:rPr>
      </w:pPr>
    </w:p>
    <w:p w:rsidR="00000000" w:rsidRDefault="00967AC5">
      <w:pPr>
        <w:pStyle w:val="HEADERTEXT"/>
        <w:jc w:val="center"/>
        <w:rPr>
          <w:b/>
          <w:bCs/>
        </w:rPr>
      </w:pPr>
      <w:r>
        <w:rPr>
          <w:b/>
          <w:bCs/>
        </w:rPr>
        <w:t xml:space="preserve"> Акт определения неисправностей газоиспользующего оборудования и возможности его дальнейшей эксплуатации </w:t>
      </w: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450"/>
        <w:gridCol w:w="600"/>
        <w:gridCol w:w="450"/>
        <w:gridCol w:w="750"/>
        <w:gridCol w:w="450"/>
        <w:gridCol w:w="1050"/>
        <w:gridCol w:w="450"/>
        <w:gridCol w:w="300"/>
        <w:gridCol w:w="150"/>
        <w:gridCol w:w="30"/>
        <w:gridCol w:w="420"/>
        <w:gridCol w:w="300"/>
        <w:gridCol w:w="450"/>
        <w:gridCol w:w="300"/>
        <w:gridCol w:w="600"/>
        <w:gridCol w:w="450"/>
        <w:gridCol w:w="150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3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     определения неисправностей газоиспользующего оборудования и возможности его дальнейшей эксплуатации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Срок х</w:t>
            </w:r>
            <w:r>
              <w:rPr>
                <w:sz w:val="18"/>
                <w:szCs w:val="18"/>
              </w:rPr>
              <w:t>ранения:</w:t>
            </w:r>
          </w:p>
          <w:p w:rsidR="00000000" w:rsidRDefault="00967AC5">
            <w:pPr>
              <w:pStyle w:val="FORMATTEXT"/>
              <w:jc w:val="right"/>
              <w:rPr>
                <w:sz w:val="18"/>
                <w:szCs w:val="18"/>
              </w:rPr>
            </w:pPr>
            <w:r>
              <w:rPr>
                <w:sz w:val="18"/>
                <w:szCs w:val="18"/>
              </w:rPr>
              <w:t xml:space="preserve">7 лет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Дата и время выполнения работ (оказания услуг)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5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ч   мин </w:t>
            </w: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выполнения работ (оказания услуг)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Заказчик: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 </w:t>
            </w: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Наименование </w:t>
            </w:r>
            <w:r>
              <w:rPr>
                <w:sz w:val="18"/>
                <w:szCs w:val="18"/>
              </w:rPr>
              <w:t xml:space="preserve">специализированной организации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ИНН/ОКПО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Телефон/факс </w:t>
            </w:r>
          </w:p>
        </w:tc>
      </w:tr>
      <w:tr w:rsidR="00000000">
        <w:tblPrEx>
          <w:tblCellMar>
            <w:top w:w="0" w:type="dxa"/>
            <w:bottom w:w="0" w:type="dxa"/>
          </w:tblCellMar>
        </w:tblPrEx>
        <w:tc>
          <w:tcPr>
            <w:tcW w:w="48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Реквизиты договора о техническом обслуживании и ремонте внутридомового и (или) внутриквартирного газового оборудования, во исполнение которого осуществлялось выполнени</w:t>
            </w:r>
            <w:r>
              <w:rPr>
                <w:sz w:val="18"/>
                <w:szCs w:val="18"/>
              </w:rPr>
              <w:t xml:space="preserve">е работ (оказание услуг): </w:t>
            </w:r>
          </w:p>
        </w:tc>
      </w:tr>
      <w:tr w:rsidR="00000000">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Сотрудник Исполнителя, непосредственно выполнявший работы: </w:t>
            </w:r>
          </w:p>
        </w:tc>
      </w:tr>
      <w:tr w:rsidR="00000000">
        <w:tblPrEx>
          <w:tblCellMar>
            <w:top w:w="0" w:type="dxa"/>
            <w:bottom w:w="0" w:type="dxa"/>
          </w:tblCellMar>
        </w:tblPrEx>
        <w:tc>
          <w:tcPr>
            <w:tcW w:w="93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По результатам проведения неисправностей бытового газоиспользующего оборудования установлено следующе</w:t>
            </w:r>
            <w:r>
              <w:rPr>
                <w:sz w:val="18"/>
                <w:szCs w:val="18"/>
              </w:rPr>
              <w:t xml:space="preserve">е (поставить отметку): </w:t>
            </w:r>
          </w:p>
        </w:tc>
      </w:tr>
      <w:tr w:rsidR="00000000">
        <w:tblPrEx>
          <w:tblCellMar>
            <w:top w:w="0" w:type="dxa"/>
            <w:bottom w:w="0" w:type="dxa"/>
          </w:tblCellMar>
        </w:tblPrEx>
        <w:tc>
          <w:tcPr>
            <w:tcW w:w="93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00" w:type="dxa"/>
            <w:gridSpan w:val="18"/>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Предельное состояние бытового газоиспользующего оборудования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both"/>
      </w:pPr>
    </w:p>
    <w:p w:rsidR="00000000" w:rsidRDefault="00967AC5">
      <w:pPr>
        <w:pStyle w:val="FORMATTEXT"/>
        <w:jc w:val="both"/>
      </w:pPr>
    </w:p>
    <w:p w:rsidR="00000000" w:rsidRDefault="00967AC5">
      <w:pPr>
        <w:pStyle w:val="FORMATTEXT"/>
        <w:jc w:val="both"/>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900"/>
        <w:gridCol w:w="5400"/>
      </w:tblGrid>
      <w:tr w:rsidR="00000000">
        <w:tblPrEx>
          <w:tblCellMar>
            <w:top w:w="0" w:type="dxa"/>
            <w:bottom w:w="0" w:type="dxa"/>
          </w:tblCellMar>
        </w:tblPrEx>
        <w:tc>
          <w:tcPr>
            <w:tcW w:w="3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(тип), модель, наименование предприятия-изготовителя бытового газоиспользующего оборудования </w:t>
            </w:r>
          </w:p>
        </w:tc>
        <w:tc>
          <w:tcPr>
            <w:tcW w:w="5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Выявленные неисправности </w:t>
            </w:r>
          </w:p>
        </w:tc>
      </w:tr>
      <w:tr w:rsidR="00000000">
        <w:tblPrEx>
          <w:tblCellMar>
            <w:top w:w="0" w:type="dxa"/>
            <w:bottom w:w="0" w:type="dxa"/>
          </w:tblCellMar>
        </w:tblPrEx>
        <w:tc>
          <w:tcPr>
            <w:tcW w:w="3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5400"/>
        <w:gridCol w:w="210"/>
        <w:gridCol w:w="450"/>
        <w:gridCol w:w="900"/>
        <w:gridCol w:w="450"/>
        <w:gridCol w:w="300"/>
        <w:gridCol w:w="450"/>
        <w:gridCol w:w="450"/>
        <w:gridCol w:w="4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u w:val="single"/>
              </w:rPr>
              <w:t>Эксп</w:t>
            </w:r>
            <w:r>
              <w:rPr>
                <w:sz w:val="18"/>
                <w:szCs w:val="18"/>
                <w:u w:val="single"/>
              </w:rPr>
              <w:t>луатация бытового газоиспользующего оборудования запрещается.</w:t>
            </w:r>
            <w:r>
              <w:rPr>
                <w:sz w:val="18"/>
                <w:szCs w:val="18"/>
              </w:rPr>
              <w:t xml:space="preserve"> </w:t>
            </w: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Бытовое газоиспользующее оборудование отключено с установкой заглушки на подводящем газ </w:t>
            </w:r>
          </w:p>
        </w:tc>
      </w:tr>
      <w:tr w:rsidR="00000000">
        <w:tblPrEx>
          <w:tblCellMar>
            <w:top w:w="0" w:type="dxa"/>
            <w:bottom w:w="0" w:type="dxa"/>
          </w:tblCellMar>
        </w:tblPrEx>
        <w:tc>
          <w:tcPr>
            <w:tcW w:w="57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газопроводе согласно Акту приостановления подачи газа от " </w:t>
            </w:r>
          </w:p>
        </w:tc>
        <w:tc>
          <w:tcPr>
            <w:tcW w:w="21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г. N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 </w:t>
            </w:r>
          </w:p>
        </w:tc>
      </w:tr>
      <w:tr w:rsidR="00000000">
        <w:tblPrEx>
          <w:tblCellMar>
            <w:top w:w="0" w:type="dxa"/>
            <w:bottom w:w="0" w:type="dxa"/>
          </w:tblCellMar>
        </w:tblPrEx>
        <w:tc>
          <w:tcPr>
            <w:tcW w:w="936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360" w:type="dxa"/>
            <w:gridSpan w:val="1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60" w:type="dxa"/>
            <w:gridSpan w:val="9"/>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Истек установл</w:t>
            </w:r>
            <w:r>
              <w:rPr>
                <w:sz w:val="18"/>
                <w:szCs w:val="18"/>
              </w:rPr>
              <w:t xml:space="preserve">енный предприятием-изготовителем срок службы бытового газоиспользующего </w:t>
            </w: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оборудования </w:t>
            </w: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Дальнейшее использование (эксплуатация) бытового газоиспользующего оборудования возможно при условии замены или проведения работ по техническому диагностированию быт</w:t>
            </w:r>
            <w:r>
              <w:rPr>
                <w:sz w:val="18"/>
                <w:szCs w:val="18"/>
              </w:rPr>
              <w:t xml:space="preserve">ового газоиспользующего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200"/>
        <w:gridCol w:w="1650"/>
        <w:gridCol w:w="1500"/>
        <w:gridCol w:w="1950"/>
      </w:tblGrid>
      <w:tr w:rsidR="00000000">
        <w:tblPrEx>
          <w:tblCellMar>
            <w:top w:w="0" w:type="dxa"/>
            <w:bottom w:w="0" w:type="dxa"/>
          </w:tblCellMar>
        </w:tblPrEx>
        <w:tc>
          <w:tcPr>
            <w:tcW w:w="4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 - изготовителя бытового газоисп</w:t>
            </w:r>
            <w:r>
              <w:rPr>
                <w:sz w:val="18"/>
                <w:szCs w:val="18"/>
              </w:rPr>
              <w:t xml:space="preserve">ользующего оборудования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Год изготовления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Срок службы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окончания срока службы </w:t>
            </w:r>
          </w:p>
        </w:tc>
      </w:tr>
      <w:tr w:rsidR="00000000">
        <w:tblPrEx>
          <w:tblCellMar>
            <w:top w:w="0" w:type="dxa"/>
            <w:bottom w:w="0" w:type="dxa"/>
          </w:tblCellMar>
        </w:tblPrEx>
        <w:tc>
          <w:tcPr>
            <w:tcW w:w="4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5100"/>
        <w:gridCol w:w="300"/>
        <w:gridCol w:w="300"/>
        <w:gridCol w:w="450"/>
        <w:gridCol w:w="900"/>
        <w:gridCol w:w="420"/>
        <w:gridCol w:w="300"/>
        <w:gridCol w:w="300"/>
        <w:gridCol w:w="450"/>
        <w:gridCol w:w="300"/>
        <w:gridCol w:w="4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5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Бытовое газоиспользующее оборудование отключено с установкой заглушки на подводящем газ </w:t>
            </w:r>
          </w:p>
        </w:tc>
      </w:tr>
      <w:tr w:rsidR="00000000">
        <w:tblPrEx>
          <w:tblCellMar>
            <w:top w:w="0" w:type="dxa"/>
            <w:bottom w:w="0" w:type="dxa"/>
          </w:tblCellMar>
        </w:tblPrEx>
        <w:tc>
          <w:tcPr>
            <w:tcW w:w="54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газопроводе согласно Акту приостановления подачи газа от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2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N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 </w:t>
            </w:r>
          </w:p>
        </w:tc>
      </w:tr>
      <w:tr w:rsidR="00000000">
        <w:tblPrEx>
          <w:tblCellMar>
            <w:top w:w="0" w:type="dxa"/>
            <w:bottom w:w="0" w:type="dxa"/>
          </w:tblCellMar>
        </w:tblPrEx>
        <w:tc>
          <w:tcPr>
            <w:tcW w:w="957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570" w:type="dxa"/>
            <w:gridSpan w:val="1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270" w:type="dxa"/>
            <w:gridSpan w:val="11"/>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Истек срок службы бытового газоиспользующего оборудования, продленный по результатам </w:t>
            </w:r>
          </w:p>
        </w:tc>
      </w:tr>
      <w:tr w:rsidR="00000000">
        <w:tblPrEx>
          <w:tblCellMar>
            <w:top w:w="0" w:type="dxa"/>
            <w:bottom w:w="0" w:type="dxa"/>
          </w:tblCellMar>
        </w:tblPrEx>
        <w:tc>
          <w:tcPr>
            <w:tcW w:w="95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предыдущего технического диагностирования </w:t>
            </w:r>
          </w:p>
        </w:tc>
      </w:tr>
      <w:tr w:rsidR="00000000">
        <w:tblPrEx>
          <w:tblCellMar>
            <w:top w:w="0" w:type="dxa"/>
            <w:bottom w:w="0" w:type="dxa"/>
          </w:tblCellMar>
        </w:tblPrEx>
        <w:tc>
          <w:tcPr>
            <w:tcW w:w="95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5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Дальнейшее использование (эксплуатация) бытового газоиспользующего оборудования возможно при усл</w:t>
            </w:r>
            <w:r>
              <w:rPr>
                <w:sz w:val="18"/>
                <w:szCs w:val="18"/>
              </w:rPr>
              <w:t xml:space="preserve">овии замены или проведения работ по техническому диагностированию бытового газоиспользующего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500"/>
        <w:gridCol w:w="1950"/>
        <w:gridCol w:w="1800"/>
        <w:gridCol w:w="1950"/>
      </w:tblGrid>
      <w:tr w:rsidR="00000000">
        <w:tblPrEx>
          <w:tblCellMar>
            <w:top w:w="0" w:type="dxa"/>
            <w:bottom w:w="0" w:type="dxa"/>
          </w:tblCellMar>
        </w:tblPrEx>
        <w:tc>
          <w:tcPr>
            <w:tcW w:w="2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5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9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w:t>
            </w:r>
            <w:r>
              <w:rPr>
                <w:sz w:val="18"/>
                <w:szCs w:val="18"/>
              </w:rPr>
              <w:t>тип), модель, наименование предприятия  -</w:t>
            </w:r>
          </w:p>
          <w:p w:rsidR="00000000" w:rsidRDefault="00967AC5">
            <w:pPr>
              <w:pStyle w:val="FORMATTEXT"/>
              <w:jc w:val="center"/>
              <w:rPr>
                <w:sz w:val="18"/>
                <w:szCs w:val="18"/>
              </w:rPr>
            </w:pPr>
            <w:r>
              <w:rPr>
                <w:sz w:val="18"/>
                <w:szCs w:val="18"/>
              </w:rPr>
              <w:t xml:space="preserve">изготовителя бытового газоиспользующего оборудования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Год изготовления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организации, проводившей техническое диагностирование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Дата проведения работ по техническому диагностированию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Дата окончания сро</w:t>
            </w:r>
            <w:r>
              <w:rPr>
                <w:sz w:val="18"/>
                <w:szCs w:val="18"/>
              </w:rPr>
              <w:t xml:space="preserve">ка службы, продленного по результатам технического диагностирования </w:t>
            </w:r>
          </w:p>
        </w:tc>
      </w:tr>
      <w:tr w:rsidR="00000000">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900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w:t>
            </w:r>
            <w:r>
              <w:rPr>
                <w:sz w:val="18"/>
                <w:szCs w:val="18"/>
                <w:u w:val="single"/>
              </w:rPr>
              <w:t>Эксплуатация бытового газоиспользующего оборудования запрещается.</w:t>
            </w:r>
            <w:r>
              <w:rPr>
                <w:sz w:val="18"/>
                <w:szCs w:val="18"/>
              </w:rPr>
              <w:t xml:space="preserve"> </w:t>
            </w:r>
          </w:p>
        </w:tc>
      </w:tr>
      <w:tr w:rsidR="00000000">
        <w:tblPrEx>
          <w:tblCellMar>
            <w:top w:w="0" w:type="dxa"/>
            <w:bottom w:w="0" w:type="dxa"/>
          </w:tblCellMar>
        </w:tblPrEx>
        <w:tc>
          <w:tcPr>
            <w:tcW w:w="93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00" w:type="dxa"/>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Наличие незначительных неисправностей при неудовлетворительном внешнем состоянии и при </w:t>
            </w:r>
          </w:p>
        </w:tc>
      </w:tr>
      <w:tr w:rsidR="00000000">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lastRenderedPageBreak/>
              <w:t>отс</w:t>
            </w:r>
            <w:r>
              <w:rPr>
                <w:sz w:val="18"/>
                <w:szCs w:val="18"/>
              </w:rPr>
              <w:t xml:space="preserve">утствии сведений об установленных изготовителем сроках службы бытового газоиспользующего оборудования </w:t>
            </w:r>
          </w:p>
        </w:tc>
      </w:tr>
      <w:tr w:rsidR="00000000">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Дальнейшая эксплуатация бытового газоиспользующего оборудования возможна при условии проведения работ по техническому диагностированию бытового газоис</w:t>
            </w:r>
            <w:r>
              <w:rPr>
                <w:sz w:val="18"/>
                <w:szCs w:val="18"/>
              </w:rPr>
              <w:t xml:space="preserve">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400"/>
        <w:gridCol w:w="3900"/>
      </w:tblGrid>
      <w:tr w:rsidR="00000000">
        <w:tblPrEx>
          <w:tblCellMar>
            <w:top w:w="0" w:type="dxa"/>
            <w:bottom w:w="0" w:type="dxa"/>
          </w:tblCellMar>
        </w:tblPrEx>
        <w:tc>
          <w:tcPr>
            <w:tcW w:w="30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Вид (тип), модель, наименование предприятия -</w:t>
            </w:r>
          </w:p>
          <w:p w:rsidR="00000000" w:rsidRDefault="00967AC5">
            <w:pPr>
              <w:pStyle w:val="FORMATTEXT"/>
              <w:jc w:val="center"/>
              <w:rPr>
                <w:sz w:val="18"/>
                <w:szCs w:val="18"/>
              </w:rPr>
            </w:pPr>
            <w:r>
              <w:rPr>
                <w:sz w:val="18"/>
                <w:szCs w:val="18"/>
              </w:rPr>
              <w:t>изготовителя бытового газоиспользующего об</w:t>
            </w:r>
            <w:r>
              <w:rPr>
                <w:sz w:val="18"/>
                <w:szCs w:val="18"/>
              </w:rPr>
              <w:t xml:space="preserve">орудования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Признаки неудовлетворительного внешнего состояния* </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Выявленные неисправности </w:t>
            </w: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0"/>
        <w:gridCol w:w="210"/>
        <w:gridCol w:w="3150"/>
        <w:gridCol w:w="300"/>
        <w:gridCol w:w="2400"/>
      </w:tblGrid>
      <w:tr w:rsidR="00000000">
        <w:tblPrEx>
          <w:tblCellMar>
            <w:top w:w="0" w:type="dxa"/>
            <w:bottom w:w="0" w:type="dxa"/>
          </w:tblCellMar>
        </w:tblPrEx>
        <w:tc>
          <w:tcPr>
            <w:tcW w:w="3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1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Указать из списка: следы коррозии, наличие механических повреждений, отсутствие комплектующих деталей, не влияющих на безопасность эксплуатации.</w:t>
            </w: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В сл</w:t>
            </w:r>
            <w:r>
              <w:rPr>
                <w:sz w:val="18"/>
                <w:szCs w:val="18"/>
              </w:rPr>
              <w:t>учае отсутствия положительного заключения по результатам технического диагностирования бытового газоиспользующего оборудования или непроведения его замены в сроки, указанные в настоящем акте (за исключением случая признания бытового газоиспользующего обору</w:t>
            </w:r>
            <w:r>
              <w:rPr>
                <w:sz w:val="18"/>
                <w:szCs w:val="18"/>
              </w:rPr>
              <w:t xml:space="preserve">дования достигшим предельного состояния), специализированная организация вправе осуществить приостановление подачи газа в порядке, предусмотренном </w:t>
            </w:r>
            <w:r>
              <w:rPr>
                <w:sz w:val="18"/>
                <w:szCs w:val="18"/>
              </w:rPr>
              <w:fldChar w:fldCharType="begin"/>
            </w:r>
            <w:r>
              <w:rPr>
                <w:sz w:val="18"/>
                <w:szCs w:val="18"/>
              </w:rPr>
              <w:instrText xml:space="preserve"> HYPERLINK "kodeks://link/d?nd=499021521&amp;point=mark=0000000000000000000000000000000000000000000000000065E0IS"</w:instrText>
            </w:r>
            <w:r>
              <w:rPr>
                <w:sz w:val="18"/>
                <w:szCs w:val="18"/>
              </w:rPr>
              <w:instrText>\o"’’О мерах по обеспечению безопасности при использовании и содержании внутридомового и ...’’</w:instrText>
            </w:r>
          </w:p>
          <w:p w:rsidR="00000000" w:rsidRDefault="00967AC5">
            <w:pPr>
              <w:pStyle w:val="FORMATTEXT"/>
              <w:ind w:firstLine="568"/>
              <w:jc w:val="both"/>
              <w:rPr>
                <w:sz w:val="18"/>
                <w:szCs w:val="18"/>
              </w:rPr>
            </w:pPr>
            <w:r>
              <w:rPr>
                <w:sz w:val="18"/>
                <w:szCs w:val="18"/>
              </w:rPr>
              <w:instrText>Постановление Правительства РФ от 14.05.2013 N 410</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"Правилами пользования газом в части обеспечения безопасно</w:t>
            </w:r>
            <w:r>
              <w:rPr>
                <w:color w:val="0000AA"/>
                <w:sz w:val="18"/>
                <w:szCs w:val="18"/>
                <w:u w:val="single"/>
              </w:rPr>
              <w:t>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r>
              <w:rPr>
                <w:color w:val="0000FF"/>
                <w:sz w:val="18"/>
                <w:szCs w:val="18"/>
                <w:u w:val="single"/>
              </w:rPr>
              <w:t xml:space="preserve"> </w:t>
            </w:r>
            <w:r>
              <w:rPr>
                <w:sz w:val="18"/>
                <w:szCs w:val="18"/>
              </w:rPr>
              <w:fldChar w:fldCharType="end"/>
            </w:r>
            <w:r>
              <w:rPr>
                <w:sz w:val="18"/>
                <w:szCs w:val="18"/>
              </w:rPr>
              <w:t xml:space="preserve">, утвержденными </w:t>
            </w:r>
            <w:r>
              <w:rPr>
                <w:sz w:val="18"/>
                <w:szCs w:val="18"/>
              </w:rPr>
              <w:fldChar w:fldCharType="begin"/>
            </w:r>
            <w:r>
              <w:rPr>
                <w:sz w:val="18"/>
                <w:szCs w:val="18"/>
              </w:rPr>
              <w:instrText xml:space="preserve"> HYPERLINK "kodeks://link/d?nd=499021521"\o"’’О мерах по обеспечению безопасности при ис</w:instrText>
            </w:r>
            <w:r>
              <w:rPr>
                <w:sz w:val="18"/>
                <w:szCs w:val="18"/>
              </w:rPr>
              <w:instrText>пользовании и содержании внутридомового и ...’’</w:instrText>
            </w:r>
          </w:p>
          <w:p w:rsidR="00000000" w:rsidRDefault="00967AC5">
            <w:pPr>
              <w:pStyle w:val="FORMATTEXT"/>
              <w:ind w:firstLine="568"/>
              <w:jc w:val="both"/>
              <w:rPr>
                <w:sz w:val="18"/>
                <w:szCs w:val="18"/>
              </w:rPr>
            </w:pPr>
            <w:r>
              <w:rPr>
                <w:sz w:val="18"/>
                <w:szCs w:val="18"/>
              </w:rPr>
              <w:instrText>Постановление Правительства РФ от 14.05.2013 N 410</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14 мая 2013 г. N 410</w:t>
            </w:r>
            <w:r>
              <w:rPr>
                <w:color w:val="0000FF"/>
                <w:sz w:val="18"/>
                <w:szCs w:val="18"/>
                <w:u w:val="single"/>
              </w:rPr>
              <w:t xml:space="preserve"> </w:t>
            </w:r>
            <w:r>
              <w:rPr>
                <w:sz w:val="18"/>
                <w:szCs w:val="18"/>
              </w:rPr>
              <w:fldChar w:fldCharType="end"/>
            </w:r>
            <w:r>
              <w:rPr>
                <w:sz w:val="18"/>
                <w:szCs w:val="18"/>
              </w:rPr>
              <w:t xml:space="preserve"> (далее - Правила N 410). </w:t>
            </w: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В соответствии с </w:t>
            </w:r>
            <w:r>
              <w:rPr>
                <w:sz w:val="18"/>
                <w:szCs w:val="18"/>
              </w:rPr>
              <w:fldChar w:fldCharType="begin"/>
            </w:r>
            <w:r>
              <w:rPr>
                <w:sz w:val="18"/>
                <w:szCs w:val="18"/>
              </w:rPr>
              <w:instrText xml:space="preserve"> HYPERLINK "kodeks://link/d?nd=901807667&amp;point=mark=00000000000000000000000000000000000000000000000000DJ60R6"\o"’’Кодекс Российской Федерации об административных правонарушениях (с изменениями на 26 марта 2022 года)’’</w:instrText>
            </w:r>
          </w:p>
          <w:p w:rsidR="00000000" w:rsidRDefault="00967AC5">
            <w:pPr>
              <w:pStyle w:val="FORMATTEXT"/>
              <w:ind w:firstLine="568"/>
              <w:jc w:val="both"/>
              <w:rPr>
                <w:sz w:val="18"/>
                <w:szCs w:val="18"/>
              </w:rPr>
            </w:pPr>
            <w:r>
              <w:rPr>
                <w:sz w:val="18"/>
                <w:szCs w:val="18"/>
              </w:rPr>
              <w:instrText>Кодекс РФ от 30.12.</w:instrText>
            </w:r>
            <w:r>
              <w:rPr>
                <w:sz w:val="18"/>
                <w:szCs w:val="18"/>
              </w:rPr>
              <w:instrText>2001 N 195-ФЗ</w:instrText>
            </w:r>
          </w:p>
          <w:p w:rsidR="00000000" w:rsidRDefault="00967AC5">
            <w:pPr>
              <w:pStyle w:val="FORMATTEXT"/>
              <w:ind w:firstLine="568"/>
              <w:jc w:val="both"/>
              <w:rPr>
                <w:sz w:val="18"/>
                <w:szCs w:val="18"/>
              </w:rPr>
            </w:pPr>
            <w:r>
              <w:rPr>
                <w:sz w:val="18"/>
                <w:szCs w:val="18"/>
              </w:rPr>
              <w:instrText>Статус: действующая редакция (действ. с 06.04.2022)"</w:instrText>
            </w:r>
            <w:r>
              <w:rPr>
                <w:sz w:val="18"/>
                <w:szCs w:val="18"/>
              </w:rPr>
            </w:r>
            <w:r>
              <w:rPr>
                <w:sz w:val="18"/>
                <w:szCs w:val="18"/>
              </w:rPr>
              <w:fldChar w:fldCharType="separate"/>
            </w:r>
            <w:r>
              <w:rPr>
                <w:color w:val="0000AA"/>
                <w:sz w:val="18"/>
                <w:szCs w:val="18"/>
                <w:u w:val="single"/>
              </w:rPr>
              <w:t>частью 4 статьи 9.23 Кодекса Российской Федерации об административных правонарушениях</w:t>
            </w:r>
            <w:r>
              <w:rPr>
                <w:color w:val="0000FF"/>
                <w:sz w:val="18"/>
                <w:szCs w:val="18"/>
                <w:u w:val="single"/>
              </w:rPr>
              <w:t xml:space="preserve"> </w:t>
            </w:r>
            <w:r>
              <w:rPr>
                <w:sz w:val="18"/>
                <w:szCs w:val="18"/>
              </w:rPr>
              <w:fldChar w:fldCharType="end"/>
            </w:r>
            <w:r>
              <w:rPr>
                <w:sz w:val="18"/>
                <w:szCs w:val="18"/>
              </w:rPr>
              <w:t xml:space="preserve"> уклонение от замены оборудования, входящего в состав внутридомового и/или внутриквартирного газового</w:t>
            </w:r>
            <w:r>
              <w:rPr>
                <w:sz w:val="18"/>
                <w:szCs w:val="18"/>
              </w:rPr>
              <w:t xml:space="preserve"> оборудования, в случаях, если такая замена является обязательной в соответствии с </w:t>
            </w:r>
            <w:r>
              <w:rPr>
                <w:sz w:val="18"/>
                <w:szCs w:val="18"/>
              </w:rPr>
              <w:fldChar w:fldCharType="begin"/>
            </w:r>
            <w:r>
              <w:rPr>
                <w:sz w:val="18"/>
                <w:szCs w:val="18"/>
              </w:rPr>
              <w:instrText xml:space="preserve"> HYPERLINK "kodeks://link/d?nd=499021521&amp;point=mark=0000000000000000000000000000000000000000000000000065E0IS"\o"’’О мерах по обеспечению безопасности при использовании и сод</w:instrText>
            </w:r>
            <w:r>
              <w:rPr>
                <w:sz w:val="18"/>
                <w:szCs w:val="18"/>
              </w:rPr>
              <w:instrText>ержании внутридомового и ...’’</w:instrText>
            </w:r>
          </w:p>
          <w:p w:rsidR="00000000" w:rsidRDefault="00967AC5">
            <w:pPr>
              <w:pStyle w:val="FORMATTEXT"/>
              <w:ind w:firstLine="568"/>
              <w:jc w:val="both"/>
              <w:rPr>
                <w:sz w:val="18"/>
                <w:szCs w:val="18"/>
              </w:rPr>
            </w:pPr>
            <w:r>
              <w:rPr>
                <w:sz w:val="18"/>
                <w:szCs w:val="18"/>
              </w:rPr>
              <w:instrText>Постановление Правительства РФ от 14.05.2013 N 410</w:instrText>
            </w:r>
          </w:p>
          <w:p w:rsidR="00000000" w:rsidRDefault="00967AC5">
            <w:pPr>
              <w:pStyle w:val="FORMATTEXT"/>
              <w:ind w:firstLine="568"/>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Правилами N 410</w:t>
            </w:r>
            <w:r>
              <w:rPr>
                <w:color w:val="0000FF"/>
                <w:sz w:val="18"/>
                <w:szCs w:val="18"/>
                <w:u w:val="single"/>
              </w:rPr>
              <w:t xml:space="preserve"> </w:t>
            </w:r>
            <w:r>
              <w:rPr>
                <w:sz w:val="18"/>
                <w:szCs w:val="18"/>
              </w:rPr>
              <w:fldChar w:fldCharType="end"/>
            </w:r>
            <w:r>
              <w:rPr>
                <w:sz w:val="18"/>
                <w:szCs w:val="18"/>
              </w:rPr>
              <w:t>, либо уклонение от заключения договора о техническом диагностировании внутридомового и/или внутрикварт</w:t>
            </w:r>
            <w:r>
              <w:rPr>
                <w:sz w:val="18"/>
                <w:szCs w:val="18"/>
              </w:rPr>
              <w:t xml:space="preserve">ирного газового оборудования, если заключение такого договора является обязательным, влечет наложение на граждан административного штрафа. </w:t>
            </w: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Сотрудник Исполнителя </w:t>
            </w: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1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330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1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1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6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Собственник (пользователь) жилого п</w:t>
            </w:r>
            <w:r>
              <w:rPr>
                <w:sz w:val="18"/>
                <w:szCs w:val="18"/>
              </w:rPr>
              <w:t xml:space="preserve">омещения </w:t>
            </w:r>
          </w:p>
        </w:tc>
      </w:tr>
      <w:tr w:rsidR="00000000">
        <w:tblPrEx>
          <w:tblCellMar>
            <w:top w:w="0" w:type="dxa"/>
            <w:bottom w:w="0" w:type="dxa"/>
          </w:tblCellMar>
        </w:tblPrEx>
        <w:tc>
          <w:tcPr>
            <w:tcW w:w="351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1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351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15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lastRenderedPageBreak/>
        <w:t>Приложение С</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сдачи-приемки выполненных работ (оказанных услуг) по техническому обслуживанию и ремонту газопроводов и газоиспользующего оборудования общественных зданий </w:t>
      </w:r>
    </w:p>
    <w:tbl>
      <w:tblPr>
        <w:tblW w:w="0" w:type="auto"/>
        <w:tblInd w:w="28" w:type="dxa"/>
        <w:tblLayout w:type="fixed"/>
        <w:tblCellMar>
          <w:left w:w="90" w:type="dxa"/>
          <w:right w:w="90" w:type="dxa"/>
        </w:tblCellMar>
        <w:tblLook w:val="0000" w:firstRow="0" w:lastRow="0" w:firstColumn="0" w:lastColumn="0" w:noHBand="0" w:noVBand="0"/>
      </w:tblPr>
      <w:tblGrid>
        <w:gridCol w:w="600"/>
        <w:gridCol w:w="450"/>
        <w:gridCol w:w="450"/>
        <w:gridCol w:w="300"/>
        <w:gridCol w:w="450"/>
        <w:gridCol w:w="750"/>
        <w:gridCol w:w="450"/>
        <w:gridCol w:w="1050"/>
        <w:gridCol w:w="150"/>
        <w:gridCol w:w="30"/>
        <w:gridCol w:w="420"/>
        <w:gridCol w:w="300"/>
        <w:gridCol w:w="450"/>
        <w:gridCol w:w="300"/>
        <w:gridCol w:w="1050"/>
        <w:gridCol w:w="450"/>
        <w:gridCol w:w="450"/>
        <w:gridCol w:w="1200"/>
      </w:tblGrid>
      <w:tr w:rsidR="00000000">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5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     сдачи-приемки выполненных работ (оказанных услуг) по техническому обслуживанию и ремонту газопроводов и газоиспользующего оборудования общественных зданий </w:t>
            </w: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Дата и время выполнения работ (оказания услуг)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ч   мин </w:t>
            </w: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выполнения работ (оказания услуг)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Дата и время составления настоящего Акта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2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ч мин </w:t>
            </w: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Заказчик: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 </w:t>
            </w: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выполнивший работы (оказавший услуги):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Наименование специализированной организации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ИНН/ОКПО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Телефон/факс </w:t>
            </w: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Адрес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Реквизиты договора о техническом обслуживании и ремонте, во исполнение которого осуществлялось выполнение работ (оказание услуг): </w:t>
            </w: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20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8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Сотрудники Исполнителя, непосредственно выполнявшие работы (оказывавшие услуги): </w:t>
            </w:r>
          </w:p>
        </w:tc>
      </w:tr>
      <w:tr w:rsidR="00000000">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должность </w:t>
            </w:r>
          </w:p>
        </w:tc>
      </w:tr>
      <w:tr w:rsidR="00000000">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both"/>
      </w:pPr>
      <w:r>
        <w:t>           </w:t>
      </w:r>
    </w:p>
    <w:tbl>
      <w:tblPr>
        <w:tblW w:w="0" w:type="auto"/>
        <w:tblInd w:w="28" w:type="dxa"/>
        <w:tblLayout w:type="fixed"/>
        <w:tblCellMar>
          <w:left w:w="90" w:type="dxa"/>
          <w:right w:w="90" w:type="dxa"/>
        </w:tblCellMar>
        <w:tblLook w:val="0000" w:firstRow="0" w:lastRow="0" w:firstColumn="0" w:lastColumn="0" w:noHBand="0" w:noVBand="0"/>
      </w:tblPr>
      <w:tblGrid>
        <w:gridCol w:w="2850"/>
        <w:gridCol w:w="1140"/>
        <w:gridCol w:w="1050"/>
        <w:gridCol w:w="1650"/>
        <w:gridCol w:w="1350"/>
        <w:gridCol w:w="1350"/>
      </w:tblGrid>
      <w:tr w:rsidR="00000000">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1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Наименование выполненных работ</w:t>
            </w:r>
            <w:r>
              <w:rPr>
                <w:sz w:val="18"/>
                <w:szCs w:val="18"/>
              </w:rPr>
              <w:t xml:space="preserve"> (оказанных услуг)* </w:t>
            </w:r>
          </w:p>
        </w:tc>
        <w:tc>
          <w:tcPr>
            <w:tcW w:w="114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Ед. измерения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Кол-во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Номер пункта по прейскуранту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Цена, руб.</w:t>
            </w:r>
          </w:p>
          <w:p w:rsidR="00000000" w:rsidRDefault="00967AC5">
            <w:pPr>
              <w:pStyle w:val="FORMATTEXT"/>
              <w:jc w:val="center"/>
              <w:rPr>
                <w:sz w:val="18"/>
                <w:szCs w:val="18"/>
              </w:rPr>
            </w:pPr>
            <w:r>
              <w:rPr>
                <w:sz w:val="18"/>
                <w:szCs w:val="18"/>
              </w:rPr>
              <w:t xml:space="preserve">(с учетом НДС)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Сумма, руб. (с учетом НДС) </w:t>
            </w:r>
          </w:p>
        </w:tc>
      </w:tr>
      <w:tr w:rsidR="00000000">
        <w:tblPrEx>
          <w:tblCellMar>
            <w:top w:w="0" w:type="dxa"/>
            <w:bottom w:w="0" w:type="dxa"/>
          </w:tblCellMar>
        </w:tblPrEx>
        <w:tc>
          <w:tcPr>
            <w:tcW w:w="939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При техническом обслуживании или ремонте газоиспользующего оборудования указывают его модель.</w:t>
            </w: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p w:rsidR="00000000" w:rsidRDefault="00967AC5">
            <w:pPr>
              <w:pStyle w:val="FORMATTEXT"/>
              <w:ind w:firstLine="568"/>
              <w:jc w:val="both"/>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14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14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14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8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r>
              <w:rPr>
                <w:sz w:val="18"/>
                <w:szCs w:val="18"/>
              </w:rPr>
              <w:t>Всег</w:t>
            </w:r>
            <w:r>
              <w:rPr>
                <w:sz w:val="18"/>
                <w:szCs w:val="18"/>
              </w:rPr>
              <w:t xml:space="preserve">о к оплате (с учетом НДС) </w:t>
            </w:r>
          </w:p>
        </w:tc>
        <w:tc>
          <w:tcPr>
            <w:tcW w:w="114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При ремонте использованы следующие материалы, запасные части и детали: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1200"/>
        <w:gridCol w:w="900"/>
        <w:gridCol w:w="1350"/>
        <w:gridCol w:w="1200"/>
      </w:tblGrid>
      <w:tr w:rsidR="00000000">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lastRenderedPageBreak/>
              <w:t xml:space="preserve">Наименование израсходованных материалов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Ед. измерения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Кол-во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Цена, руб. (с учетом НДС)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Сумма, руб. (с учетом НДС) </w:t>
            </w:r>
          </w:p>
        </w:tc>
      </w:tr>
      <w:tr w:rsidR="00000000">
        <w:tblPrEx>
          <w:tblCellMar>
            <w:top w:w="0" w:type="dxa"/>
            <w:bottom w:w="0" w:type="dxa"/>
          </w:tblCellMar>
        </w:tblPrEx>
        <w:tc>
          <w:tcPr>
            <w:tcW w:w="4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4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4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4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к оплате (с учетом НДС)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X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30"/>
        <w:gridCol w:w="570"/>
        <w:gridCol w:w="600"/>
        <w:gridCol w:w="300"/>
        <w:gridCol w:w="150"/>
        <w:gridCol w:w="30"/>
        <w:gridCol w:w="270"/>
        <w:gridCol w:w="600"/>
        <w:gridCol w:w="1050"/>
        <w:gridCol w:w="270"/>
        <w:gridCol w:w="150"/>
        <w:gridCol w:w="30"/>
        <w:gridCol w:w="270"/>
        <w:gridCol w:w="300"/>
        <w:gridCol w:w="1050"/>
        <w:gridCol w:w="150"/>
        <w:gridCol w:w="30"/>
        <w:gridCol w:w="270"/>
        <w:gridCol w:w="300"/>
        <w:gridCol w:w="150"/>
        <w:gridCol w:w="30"/>
        <w:gridCol w:w="315"/>
        <w:gridCol w:w="150"/>
        <w:gridCol w:w="30"/>
        <w:gridCol w:w="270"/>
        <w:gridCol w:w="300"/>
        <w:gridCol w:w="300"/>
        <w:gridCol w:w="300"/>
        <w:gridCol w:w="4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15"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35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Всего оказано услуг на сумму (с учетом НДС): </w:t>
            </w:r>
          </w:p>
        </w:tc>
        <w:tc>
          <w:tcPr>
            <w:tcW w:w="3765"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в том числе </w:t>
            </w:r>
          </w:p>
        </w:tc>
      </w:tr>
      <w:tr w:rsidR="00000000">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НДС </w:t>
            </w:r>
          </w:p>
        </w:tc>
        <w:tc>
          <w:tcPr>
            <w:tcW w:w="6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8115"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7020" w:type="dxa"/>
            <w:gridSpan w:val="22"/>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произведено отключение газоиспользующего оборудования, составлен акт N </w:t>
            </w:r>
          </w:p>
        </w:tc>
        <w:tc>
          <w:tcPr>
            <w:tcW w:w="495"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6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165" w:type="dxa"/>
            <w:gridSpan w:val="31"/>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выдано уведомление</w:t>
            </w:r>
            <w:r>
              <w:rPr>
                <w:sz w:val="18"/>
                <w:szCs w:val="18"/>
              </w:rPr>
              <w:t xml:space="preserve"> о выявлении нарушения требований действующих нормативных документов </w:t>
            </w:r>
          </w:p>
        </w:tc>
      </w:tr>
      <w:tr w:rsidR="00000000">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7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3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165"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4050" w:type="dxa"/>
            <w:gridSpan w:val="11"/>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на устраниение неисправности от </w:t>
            </w:r>
          </w:p>
        </w:tc>
        <w:tc>
          <w:tcPr>
            <w:tcW w:w="27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0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45"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N </w:t>
            </w:r>
          </w:p>
        </w:tc>
        <w:tc>
          <w:tcPr>
            <w:tcW w:w="10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Раб</w:t>
            </w:r>
            <w:r>
              <w:rPr>
                <w:sz w:val="18"/>
                <w:szCs w:val="18"/>
              </w:rPr>
              <w:t xml:space="preserve">оты (услуги) выполнены в полном объеме с согласия заказчика.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Претензий к качеству и объему выполненных работ (оказанных услуг) заказчик не имеет.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 момент проведения технического обслуживания: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тяга в вентиляционных и дымовых (при наличии) ка</w:t>
            </w:r>
            <w:r>
              <w:rPr>
                <w:sz w:val="18"/>
                <w:szCs w:val="18"/>
              </w:rPr>
              <w:t xml:space="preserve">налах имеется;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 устройства, позволяющие автоматически отключить подачу газа при отклонении контролируемых параметров за допустимые пределы, исправны.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Отметка об отказе заказчика от подписания настоящего Акта и его причина: </w:t>
            </w:r>
          </w:p>
        </w:tc>
      </w:tr>
      <w:tr w:rsidR="00000000">
        <w:tblPrEx>
          <w:tblCellMar>
            <w:top w:w="0" w:type="dxa"/>
            <w:bottom w:w="0" w:type="dxa"/>
          </w:tblCellMar>
        </w:tblPrEx>
        <w:tc>
          <w:tcPr>
            <w:tcW w:w="9465" w:type="dxa"/>
            <w:gridSpan w:val="3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2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87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895"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250" w:type="dxa"/>
            <w:gridSpan w:val="7"/>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подп</w:t>
            </w:r>
            <w:r>
              <w:rPr>
                <w:sz w:val="18"/>
                <w:szCs w:val="18"/>
              </w:rPr>
              <w:t xml:space="preserve">ись </w:t>
            </w: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8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895"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Сдал </w:t>
            </w:r>
          </w:p>
        </w:tc>
        <w:tc>
          <w:tcPr>
            <w:tcW w:w="237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95"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37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2295"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r w:rsidR="00000000">
        <w:tblPrEx>
          <w:tblCellMar>
            <w:top w:w="0" w:type="dxa"/>
            <w:bottom w:w="0" w:type="dxa"/>
          </w:tblCellMar>
        </w:tblPrEx>
        <w:tc>
          <w:tcPr>
            <w:tcW w:w="9465" w:type="dxa"/>
            <w:gridSpan w:val="3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Принял </w:t>
            </w:r>
          </w:p>
        </w:tc>
        <w:tc>
          <w:tcPr>
            <w:tcW w:w="237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40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2295"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370" w:type="dxa"/>
            <w:gridSpan w:val="6"/>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400" w:type="dxa"/>
            <w:gridSpan w:val="8"/>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2295" w:type="dxa"/>
            <w:gridSpan w:val="10"/>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Т</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о приостановлении (возобновлении) подачи газа юридическим лицам </w:t>
      </w:r>
    </w:p>
    <w:p w:rsidR="00000000" w:rsidRDefault="00967AC5">
      <w:pPr>
        <w:pStyle w:val="HEADERTEXT"/>
        <w:jc w:val="center"/>
        <w:rPr>
          <w:b/>
          <w:bCs/>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600"/>
        <w:gridCol w:w="150"/>
        <w:gridCol w:w="30"/>
        <w:gridCol w:w="120"/>
        <w:gridCol w:w="60"/>
        <w:gridCol w:w="390"/>
        <w:gridCol w:w="750"/>
        <w:gridCol w:w="150"/>
        <w:gridCol w:w="30"/>
        <w:gridCol w:w="270"/>
        <w:gridCol w:w="300"/>
        <w:gridCol w:w="150"/>
        <w:gridCol w:w="30"/>
        <w:gridCol w:w="270"/>
        <w:gridCol w:w="300"/>
        <w:gridCol w:w="150"/>
        <w:gridCol w:w="30"/>
        <w:gridCol w:w="270"/>
        <w:gridCol w:w="150"/>
        <w:gridCol w:w="30"/>
        <w:gridCol w:w="120"/>
        <w:gridCol w:w="60"/>
        <w:gridCol w:w="90"/>
        <w:gridCol w:w="90"/>
        <w:gridCol w:w="210"/>
        <w:gridCol w:w="300"/>
        <w:gridCol w:w="150"/>
        <w:gridCol w:w="30"/>
        <w:gridCol w:w="270"/>
        <w:gridCol w:w="150"/>
        <w:gridCol w:w="30"/>
        <w:gridCol w:w="270"/>
        <w:gridCol w:w="300"/>
        <w:gridCol w:w="450"/>
        <w:gridCol w:w="150"/>
        <w:gridCol w:w="30"/>
        <w:gridCol w:w="420"/>
        <w:gridCol w:w="420"/>
        <w:gridCol w:w="150"/>
        <w:gridCol w:w="30"/>
        <w:gridCol w:w="270"/>
        <w:gridCol w:w="450"/>
      </w:tblGrid>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30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3000" w:type="dxa"/>
            <w:gridSpan w:val="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место составления акта </w:t>
            </w:r>
          </w:p>
        </w:tc>
        <w:tc>
          <w:tcPr>
            <w:tcW w:w="30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2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050" w:type="dxa"/>
            <w:gridSpan w:val="3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57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6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320"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о приостановлении (возобновлении) подачи газа юридическим лицам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Ввиду </w:t>
            </w:r>
          </w:p>
        </w:tc>
        <w:tc>
          <w:tcPr>
            <w:tcW w:w="8670" w:type="dxa"/>
            <w:gridSpan w:val="4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8670" w:type="dxa"/>
            <w:gridSpan w:val="4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(причина отключения) </w:t>
            </w:r>
          </w:p>
        </w:tc>
      </w:tr>
      <w:tr w:rsidR="00000000">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у потребителя газа </w:t>
            </w:r>
          </w:p>
        </w:tc>
        <w:tc>
          <w:tcPr>
            <w:tcW w:w="7320" w:type="dxa"/>
            <w:gridSpan w:val="3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320" w:type="dxa"/>
            <w:gridSpan w:val="3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(наименование юридического лица) </w:t>
            </w:r>
          </w:p>
        </w:tc>
      </w:tr>
      <w:tr w:rsidR="00000000">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сотруд</w:t>
            </w:r>
            <w:r>
              <w:rPr>
                <w:sz w:val="18"/>
                <w:szCs w:val="18"/>
              </w:rPr>
              <w:t xml:space="preserve">ники </w:t>
            </w:r>
          </w:p>
        </w:tc>
        <w:tc>
          <w:tcPr>
            <w:tcW w:w="8070" w:type="dxa"/>
            <w:gridSpan w:val="4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8070" w:type="dxa"/>
            <w:gridSpan w:val="4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представителя специализированной организации)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(далее - Исполнитель) в присутствии </w:t>
            </w:r>
          </w:p>
        </w:tc>
      </w:tr>
      <w:tr w:rsidR="00000000">
        <w:tblPrEx>
          <w:tblCellMar>
            <w:top w:w="0" w:type="dxa"/>
            <w:bottom w:w="0" w:type="dxa"/>
          </w:tblCellMar>
        </w:tblPrEx>
        <w:tc>
          <w:tcPr>
            <w:tcW w:w="9420" w:type="dxa"/>
            <w:gridSpan w:val="4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представителя юридического лица) </w:t>
            </w:r>
          </w:p>
        </w:tc>
      </w:tr>
      <w:tr w:rsidR="00000000">
        <w:tblPrEx>
          <w:tblCellMar>
            <w:top w:w="0" w:type="dxa"/>
            <w:bottom w:w="0" w:type="dxa"/>
          </w:tblCellMar>
        </w:tblPrEx>
        <w:tc>
          <w:tcPr>
            <w:tcW w:w="600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выполнены следующие работы по приостановлению подачи газа: </w:t>
            </w:r>
          </w:p>
        </w:tc>
        <w:tc>
          <w:tcPr>
            <w:tcW w:w="342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6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Исполнитель </w:t>
            </w:r>
          </w:p>
        </w:tc>
        <w:tc>
          <w:tcPr>
            <w:tcW w:w="210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3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6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37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юридического лица </w:t>
            </w:r>
          </w:p>
        </w:tc>
        <w:tc>
          <w:tcPr>
            <w:tcW w:w="1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5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подписания акта отказываюсь по причине: </w:t>
            </w:r>
          </w:p>
        </w:tc>
        <w:tc>
          <w:tcPr>
            <w:tcW w:w="5070" w:type="dxa"/>
            <w:gridSpan w:val="2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юридического лица </w:t>
            </w:r>
          </w:p>
        </w:tc>
        <w:tc>
          <w:tcPr>
            <w:tcW w:w="1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850" w:type="dxa"/>
            <w:gridSpan w:val="2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Особ</w:t>
            </w:r>
            <w:r>
              <w:rPr>
                <w:sz w:val="18"/>
                <w:szCs w:val="18"/>
              </w:rPr>
              <w:t xml:space="preserve">ое мнение, касающееся результатов выполнения работ: </w:t>
            </w:r>
          </w:p>
        </w:tc>
        <w:tc>
          <w:tcPr>
            <w:tcW w:w="357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юридического лица </w:t>
            </w:r>
          </w:p>
        </w:tc>
        <w:tc>
          <w:tcPr>
            <w:tcW w:w="1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К акту приложены возражения в письменной форме </w:t>
            </w:r>
          </w:p>
        </w:tc>
        <w:tc>
          <w:tcPr>
            <w:tcW w:w="4620" w:type="dxa"/>
            <w:gridSpan w:val="2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8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20" w:type="dxa"/>
            <w:gridSpan w:val="2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(указать Да или Нет)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юридического лица </w:t>
            </w:r>
          </w:p>
        </w:tc>
        <w:tc>
          <w:tcPr>
            <w:tcW w:w="1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85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Подача газа возобновлена "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650" w:type="dxa"/>
            <w:gridSpan w:val="1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12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w:t>
            </w:r>
          </w:p>
        </w:tc>
        <w:tc>
          <w:tcPr>
            <w:tcW w:w="3450" w:type="dxa"/>
            <w:gridSpan w:val="1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92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45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w:t>
            </w: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2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w:t>
            </w:r>
          </w:p>
        </w:tc>
        <w:tc>
          <w:tcPr>
            <w:tcW w:w="192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на основании </w:t>
            </w:r>
          </w:p>
        </w:tc>
        <w:tc>
          <w:tcPr>
            <w:tcW w:w="7920" w:type="dxa"/>
            <w:gridSpan w:val="4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920" w:type="dxa"/>
            <w:gridSpan w:val="4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(основание)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Исполнитель </w:t>
            </w:r>
          </w:p>
        </w:tc>
        <w:tc>
          <w:tcPr>
            <w:tcW w:w="180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85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9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85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2970" w:type="dxa"/>
            <w:gridSpan w:val="1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Представитель юридического лица </w:t>
            </w:r>
          </w:p>
        </w:tc>
        <w:tc>
          <w:tcPr>
            <w:tcW w:w="19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97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9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Примечания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 xml:space="preserve">1 Акт составляется в двух экземплярах, один из которых выдается на руки представителю юридического лица. </w:t>
            </w: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p>
        </w:tc>
      </w:tr>
      <w:tr w:rsidR="00000000">
        <w:tblPrEx>
          <w:tblCellMar>
            <w:top w:w="0" w:type="dxa"/>
            <w:bottom w:w="0" w:type="dxa"/>
          </w:tblCellMar>
        </w:tblPrEx>
        <w:tc>
          <w:tcPr>
            <w:tcW w:w="9420" w:type="dxa"/>
            <w:gridSpan w:val="43"/>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2 Акт подлежит хранению до возобновления подачи газа и в течение трех лет после возобновления</w:t>
            </w:r>
            <w:r>
              <w:rPr>
                <w:sz w:val="18"/>
                <w:szCs w:val="18"/>
              </w:rPr>
              <w:t xml:space="preserve"> подачи газа.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У</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Разрешение на останов газоиспользующего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450"/>
        <w:gridCol w:w="600"/>
        <w:gridCol w:w="600"/>
        <w:gridCol w:w="300"/>
        <w:gridCol w:w="450"/>
        <w:gridCol w:w="450"/>
        <w:gridCol w:w="1650"/>
        <w:gridCol w:w="300"/>
        <w:gridCol w:w="150"/>
        <w:gridCol w:w="30"/>
        <w:gridCol w:w="720"/>
        <w:gridCol w:w="600"/>
        <w:gridCol w:w="150"/>
        <w:gridCol w:w="30"/>
        <w:gridCol w:w="570"/>
        <w:gridCol w:w="1050"/>
        <w:gridCol w:w="45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Разрешение </w:t>
            </w:r>
          </w:p>
        </w:tc>
      </w:tr>
      <w:tr w:rsidR="00000000">
        <w:tblPrEx>
          <w:tblCellMar>
            <w:top w:w="0" w:type="dxa"/>
            <w:bottom w:w="0" w:type="dxa"/>
          </w:tblCellMar>
        </w:tblPrEx>
        <w:tc>
          <w:tcPr>
            <w:tcW w:w="64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на останов газоиспользующего оборудования N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5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70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5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Разрешаю останов газоиспользующего оборудования</w:t>
            </w:r>
            <w:r>
              <w:rPr>
                <w:sz w:val="18"/>
                <w:szCs w:val="18"/>
              </w:rPr>
              <w:t xml:space="preserve"> </w:t>
            </w:r>
          </w:p>
        </w:tc>
        <w:tc>
          <w:tcPr>
            <w:tcW w:w="37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55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газоиспользующего оборудования) </w:t>
            </w:r>
          </w:p>
        </w:tc>
      </w:tr>
      <w:tr w:rsidR="00000000">
        <w:tblPrEx>
          <w:tblCellMar>
            <w:top w:w="0" w:type="dxa"/>
            <w:bottom w:w="0" w:type="dxa"/>
          </w:tblCellMar>
        </w:tblPrEx>
        <w:tc>
          <w:tcPr>
            <w:tcW w:w="18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установленного в </w:t>
            </w:r>
          </w:p>
        </w:tc>
        <w:tc>
          <w:tcPr>
            <w:tcW w:w="75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8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инициалы, фамилия лица, получившего разрешение) </w:t>
            </w:r>
          </w:p>
        </w:tc>
      </w:tr>
      <w:tr w:rsidR="00000000">
        <w:tblPrEx>
          <w:tblCellMar>
            <w:top w:w="0" w:type="dxa"/>
            <w:bottom w:w="0" w:type="dxa"/>
          </w:tblCellMar>
        </w:tblPrEx>
        <w:tc>
          <w:tcPr>
            <w:tcW w:w="570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причине </w:t>
            </w:r>
          </w:p>
        </w:tc>
        <w:tc>
          <w:tcPr>
            <w:tcW w:w="22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8850" w:type="dxa"/>
            <w:gridSpan w:val="1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Приняты следующие меры безопасности: </w:t>
            </w:r>
          </w:p>
        </w:tc>
      </w:tr>
      <w:tr w:rsidR="00000000">
        <w:tblPrEx>
          <w:tblCellMar>
            <w:top w:w="0" w:type="dxa"/>
            <w:bottom w:w="0" w:type="dxa"/>
          </w:tblCellMar>
        </w:tblPrEx>
        <w:tc>
          <w:tcPr>
            <w:tcW w:w="93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Разрешение выдал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до</w:t>
            </w:r>
            <w:r>
              <w:rPr>
                <w:sz w:val="18"/>
                <w:szCs w:val="18"/>
              </w:rPr>
              <w:t xml:space="preserve">лжность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С мерами безопасности ознакомлен,</w:t>
            </w:r>
          </w:p>
          <w:p w:rsidR="00000000" w:rsidRDefault="00967AC5">
            <w:pPr>
              <w:pStyle w:val="FORMATTEXT"/>
              <w:rPr>
                <w:sz w:val="18"/>
                <w:szCs w:val="18"/>
              </w:rPr>
            </w:pPr>
            <w:r>
              <w:rPr>
                <w:sz w:val="18"/>
                <w:szCs w:val="18"/>
              </w:rPr>
              <w:t xml:space="preserve">     разрешение получил </w:t>
            </w:r>
          </w:p>
        </w:tc>
      </w:tr>
      <w:tr w:rsidR="00000000">
        <w:tblPrEx>
          <w:tblCellMar>
            <w:top w:w="0" w:type="dxa"/>
            <w:bottom w:w="0" w:type="dxa"/>
          </w:tblCellMar>
        </w:tblPrEx>
        <w:tc>
          <w:tcPr>
            <w:tcW w:w="93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400" w:type="dxa"/>
            <w:gridSpan w:val="5"/>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5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15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Ф</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включения газоиспользующего оборудования после ремонта или при выводе из резерв</w:t>
      </w:r>
      <w:r>
        <w:rPr>
          <w:b/>
          <w:bCs/>
        </w:rPr>
        <w:t xml:space="preserve">а </w:t>
      </w:r>
    </w:p>
    <w:tbl>
      <w:tblPr>
        <w:tblW w:w="0" w:type="auto"/>
        <w:tblInd w:w="28" w:type="dxa"/>
        <w:tblLayout w:type="fixed"/>
        <w:tblCellMar>
          <w:left w:w="90" w:type="dxa"/>
          <w:right w:w="90" w:type="dxa"/>
        </w:tblCellMar>
        <w:tblLook w:val="0000" w:firstRow="0" w:lastRow="0" w:firstColumn="0" w:lastColumn="0" w:noHBand="0" w:noVBand="0"/>
      </w:tblPr>
      <w:tblGrid>
        <w:gridCol w:w="300"/>
        <w:gridCol w:w="150"/>
        <w:gridCol w:w="30"/>
        <w:gridCol w:w="420"/>
        <w:gridCol w:w="450"/>
        <w:gridCol w:w="600"/>
        <w:gridCol w:w="150"/>
        <w:gridCol w:w="30"/>
        <w:gridCol w:w="570"/>
        <w:gridCol w:w="600"/>
        <w:gridCol w:w="150"/>
        <w:gridCol w:w="30"/>
        <w:gridCol w:w="270"/>
        <w:gridCol w:w="600"/>
        <w:gridCol w:w="150"/>
        <w:gridCol w:w="30"/>
        <w:gridCol w:w="270"/>
        <w:gridCol w:w="300"/>
        <w:gridCol w:w="600"/>
        <w:gridCol w:w="750"/>
        <w:gridCol w:w="150"/>
        <w:gridCol w:w="30"/>
        <w:gridCol w:w="270"/>
        <w:gridCol w:w="300"/>
        <w:gridCol w:w="300"/>
        <w:gridCol w:w="600"/>
        <w:gridCol w:w="150"/>
        <w:gridCol w:w="30"/>
        <w:gridCol w:w="270"/>
        <w:gridCol w:w="300"/>
        <w:gridCol w:w="450"/>
      </w:tblGrid>
      <w:tr w:rsidR="00000000">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35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включения газоиспользующего оборудования после ремонта</w:t>
            </w:r>
          </w:p>
          <w:p w:rsidR="00000000" w:rsidRDefault="00967AC5">
            <w:pPr>
              <w:pStyle w:val="FORMATTEXT"/>
              <w:jc w:val="center"/>
              <w:rPr>
                <w:sz w:val="18"/>
                <w:szCs w:val="18"/>
              </w:rPr>
            </w:pPr>
            <w:r>
              <w:rPr>
                <w:sz w:val="18"/>
                <w:szCs w:val="18"/>
              </w:rPr>
              <w:t xml:space="preserve">     или при выводе из резерва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4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55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4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Газоиспользующее оборудование </w:t>
            </w:r>
          </w:p>
        </w:tc>
        <w:tc>
          <w:tcPr>
            <w:tcW w:w="54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34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54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вид газоиспользующего оборудования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установленное в </w:t>
            </w:r>
          </w:p>
        </w:tc>
        <w:tc>
          <w:tcPr>
            <w:tcW w:w="555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480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включ</w:t>
            </w:r>
            <w:r>
              <w:rPr>
                <w:sz w:val="18"/>
                <w:szCs w:val="18"/>
              </w:rPr>
              <w:t xml:space="preserve">ено в работу после остановки (разрешение N </w:t>
            </w:r>
          </w:p>
        </w:tc>
        <w:tc>
          <w:tcPr>
            <w:tcW w:w="9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 </w:t>
            </w:r>
          </w:p>
        </w:tc>
        <w:tc>
          <w:tcPr>
            <w:tcW w:w="18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0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7200" w:type="dxa"/>
            <w:gridSpan w:val="2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Работы произведены в соответствии с производственной инструкцией N </w:t>
            </w:r>
          </w:p>
        </w:tc>
        <w:tc>
          <w:tcPr>
            <w:tcW w:w="13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Принятые следующие меры безопасности: </w:t>
            </w:r>
          </w:p>
        </w:tc>
      </w:tr>
      <w:tr w:rsidR="00000000">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Газоиспользующее оборудование включено в работу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После розжига го</w:t>
            </w:r>
            <w:r>
              <w:rPr>
                <w:sz w:val="18"/>
                <w:szCs w:val="18"/>
              </w:rPr>
              <w:t xml:space="preserve">релки проведены наладочные работы, обеспечивающие эксплуатацию </w:t>
            </w:r>
          </w:p>
        </w:tc>
      </w:tr>
      <w:tr w:rsidR="00000000">
        <w:tblPrEx>
          <w:tblCellMar>
            <w:top w:w="0" w:type="dxa"/>
            <w:bottom w:w="0" w:type="dxa"/>
          </w:tblCellMar>
        </w:tblPrEx>
        <w:tc>
          <w:tcPr>
            <w:tcW w:w="8100" w:type="dxa"/>
            <w:gridSpan w:val="2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газоиспользующего оборудования в рабочем режиме в соответствии с режимной картой N </w:t>
            </w:r>
          </w:p>
        </w:tc>
        <w:tc>
          <w:tcPr>
            <w:tcW w:w="7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а также настройка средств автоматики технологических защит и регулирования процессов сжигания газа.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rPr>
                <w:sz w:val="18"/>
                <w:szCs w:val="18"/>
              </w:rPr>
            </w:pPr>
          </w:p>
        </w:tc>
        <w:tc>
          <w:tcPr>
            <w:tcW w:w="9000" w:type="dxa"/>
            <w:gridSpan w:val="30"/>
            <w:tcBorders>
              <w:top w:val="nil"/>
              <w:left w:val="single" w:sz="6" w:space="0" w:color="auto"/>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Газоиспользующее оборудование не включено в работу по причине </w:t>
            </w:r>
          </w:p>
        </w:tc>
      </w:tr>
      <w:tr w:rsidR="00000000">
        <w:tblPrEx>
          <w:tblCellMar>
            <w:top w:w="0" w:type="dxa"/>
            <w:bottom w:w="0" w:type="dxa"/>
          </w:tblCellMar>
        </w:tblPrEx>
        <w:tc>
          <w:tcPr>
            <w:tcW w:w="9300" w:type="dxa"/>
            <w:gridSpan w:val="3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(причина) </w:t>
            </w:r>
          </w:p>
        </w:tc>
      </w:tr>
      <w:tr w:rsidR="00000000">
        <w:tblPrEx>
          <w:tblCellMar>
            <w:top w:w="0" w:type="dxa"/>
            <w:bottom w:w="0" w:type="dxa"/>
          </w:tblCellMar>
        </w:tblPrEx>
        <w:tc>
          <w:tcPr>
            <w:tcW w:w="9300" w:type="dxa"/>
            <w:gridSpan w:val="3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1"/>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Руководитель работ </w:t>
            </w:r>
          </w:p>
        </w:tc>
        <w:tc>
          <w:tcPr>
            <w:tcW w:w="240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8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4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8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должность </w:t>
            </w:r>
          </w:p>
        </w:tc>
        <w:tc>
          <w:tcPr>
            <w:tcW w:w="3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Х</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Аварийная заявка </w:t>
      </w: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450"/>
        <w:gridCol w:w="150"/>
        <w:gridCol w:w="30"/>
        <w:gridCol w:w="270"/>
        <w:gridCol w:w="150"/>
        <w:gridCol w:w="30"/>
        <w:gridCol w:w="240"/>
        <w:gridCol w:w="300"/>
        <w:gridCol w:w="300"/>
        <w:gridCol w:w="300"/>
        <w:gridCol w:w="150"/>
        <w:gridCol w:w="30"/>
        <w:gridCol w:w="120"/>
        <w:gridCol w:w="60"/>
        <w:gridCol w:w="360"/>
        <w:gridCol w:w="300"/>
        <w:gridCol w:w="450"/>
        <w:gridCol w:w="450"/>
        <w:gridCol w:w="450"/>
        <w:gridCol w:w="300"/>
        <w:gridCol w:w="150"/>
        <w:gridCol w:w="30"/>
        <w:gridCol w:w="270"/>
        <w:gridCol w:w="150"/>
        <w:gridCol w:w="30"/>
        <w:gridCol w:w="120"/>
        <w:gridCol w:w="60"/>
        <w:gridCol w:w="240"/>
        <w:gridCol w:w="150"/>
        <w:gridCol w:w="30"/>
        <w:gridCol w:w="120"/>
        <w:gridCol w:w="60"/>
        <w:gridCol w:w="390"/>
        <w:gridCol w:w="300"/>
        <w:gridCol w:w="300"/>
        <w:gridCol w:w="450"/>
        <w:gridCol w:w="150"/>
        <w:gridCol w:w="30"/>
        <w:gridCol w:w="87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9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8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89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Заявка </w:t>
            </w:r>
            <w:r>
              <w:rPr>
                <w:b/>
                <w:bCs/>
                <w:sz w:val="18"/>
                <w:szCs w:val="18"/>
              </w:rPr>
              <w:t>N</w:t>
            </w: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b/>
                <w:bCs/>
                <w:sz w:val="18"/>
                <w:szCs w:val="18"/>
              </w:rPr>
              <w:t>авар</w:t>
            </w:r>
            <w:r>
              <w:rPr>
                <w:b/>
                <w:bCs/>
                <w:sz w:val="18"/>
                <w:szCs w:val="18"/>
              </w:rPr>
              <w:t xml:space="preserve">ийная </w:t>
            </w:r>
          </w:p>
        </w:tc>
      </w:tr>
      <w:tr w:rsidR="00000000">
        <w:tblPrEx>
          <w:tblCellMar>
            <w:top w:w="0" w:type="dxa"/>
            <w:bottom w:w="0" w:type="dxa"/>
          </w:tblCellMar>
        </w:tblPrEx>
        <w:tc>
          <w:tcPr>
            <w:tcW w:w="9540" w:type="dxa"/>
            <w:gridSpan w:val="4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8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принята </w:t>
            </w:r>
          </w:p>
        </w:tc>
        <w:tc>
          <w:tcPr>
            <w:tcW w:w="27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6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2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 адресу: г. (н.п.) </w:t>
            </w:r>
          </w:p>
        </w:tc>
        <w:tc>
          <w:tcPr>
            <w:tcW w:w="270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2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132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47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2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ул. (пер.) </w:t>
            </w:r>
          </w:p>
        </w:tc>
        <w:tc>
          <w:tcPr>
            <w:tcW w:w="345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принявшего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дом N </w:t>
            </w:r>
          </w:p>
        </w:tc>
        <w:tc>
          <w:tcPr>
            <w:tcW w:w="9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кв. N </w:t>
            </w:r>
          </w:p>
        </w:tc>
        <w:tc>
          <w:tcPr>
            <w:tcW w:w="12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заявку диспетчера АДС (ЦДС)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этаж </w:t>
            </w:r>
          </w:p>
        </w:tc>
        <w:tc>
          <w:tcPr>
            <w:tcW w:w="120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20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телефон </w:t>
            </w:r>
          </w:p>
        </w:tc>
        <w:tc>
          <w:tcPr>
            <w:tcW w:w="150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Инициалы, фамилия заявителя </w:t>
            </w:r>
          </w:p>
        </w:tc>
      </w:tr>
      <w:tr w:rsidR="00000000">
        <w:tblPrEx>
          <w:tblCellMar>
            <w:top w:w="0" w:type="dxa"/>
            <w:bottom w:w="0" w:type="dxa"/>
          </w:tblCellMar>
        </w:tblPrEx>
        <w:tc>
          <w:tcPr>
            <w:tcW w:w="4440" w:type="dxa"/>
            <w:gridSpan w:val="19"/>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Направлен представитель А</w:t>
            </w:r>
            <w:r>
              <w:rPr>
                <w:sz w:val="18"/>
                <w:szCs w:val="18"/>
              </w:rPr>
              <w:t xml:space="preserve">ДС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Содержание заявки </w:t>
            </w:r>
          </w:p>
        </w:tc>
        <w:tc>
          <w:tcPr>
            <w:tcW w:w="25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47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57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147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17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Обнаруженные неисправности и содержание </w:t>
            </w: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10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выполненных работ </w:t>
            </w:r>
          </w:p>
        </w:tc>
        <w:tc>
          <w:tcPr>
            <w:tcW w:w="255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Работу выполнил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47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57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21"/>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350" w:type="dxa"/>
            <w:gridSpan w:val="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1470" w:type="dxa"/>
            <w:gridSpan w:val="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17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Исполнитель работ </w:t>
            </w:r>
          </w:p>
        </w:tc>
        <w:tc>
          <w:tcPr>
            <w:tcW w:w="2700" w:type="dxa"/>
            <w:gridSpan w:val="1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9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7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w:t>
            </w: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Заявитель </w:t>
            </w:r>
          </w:p>
        </w:tc>
        <w:tc>
          <w:tcPr>
            <w:tcW w:w="3300" w:type="dxa"/>
            <w:gridSpan w:val="1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350" w:type="dxa"/>
            <w:gridSpan w:val="6"/>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300" w:type="dxa"/>
            <w:gridSpan w:val="15"/>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w:t>
            </w: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15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Примечание </w:t>
            </w:r>
          </w:p>
        </w:tc>
        <w:tc>
          <w:tcPr>
            <w:tcW w:w="3150" w:type="dxa"/>
            <w:gridSpan w:val="1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600" w:type="dxa"/>
            <w:gridSpan w:val="18"/>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проверена и зарегистрирована </w:t>
            </w:r>
          </w:p>
        </w:tc>
        <w:tc>
          <w:tcPr>
            <w:tcW w:w="105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личная подпись диспетчера АДС (ЦДС): </w:t>
            </w:r>
          </w:p>
        </w:tc>
        <w:tc>
          <w:tcPr>
            <w:tcW w:w="9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44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85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center"/>
      </w:pPr>
      <w:r>
        <w:t>Приложение Ц</w:t>
      </w:r>
    </w:p>
    <w:p w:rsidR="00000000" w:rsidRDefault="00967AC5">
      <w:pPr>
        <w:pStyle w:val="FORMATTEXT"/>
        <w:jc w:val="center"/>
      </w:pPr>
      <w:r>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Примерный план локализации и ликвидации аварий в процессе эксплуатации сетей газопотребления </w:t>
      </w:r>
    </w:p>
    <w:p w:rsidR="00000000" w:rsidRDefault="00967AC5">
      <w:pPr>
        <w:pStyle w:val="FORMATTEXT"/>
        <w:jc w:val="center"/>
      </w:pPr>
      <w:r>
        <w:t>План л</w:t>
      </w:r>
      <w:r>
        <w:t xml:space="preserve">окализации и ликвидации аварий в процессе эксплуатации сетей газопотребления </w:t>
      </w:r>
    </w:p>
    <w:p w:rsidR="00000000" w:rsidRDefault="00967AC5">
      <w:pPr>
        <w:pStyle w:val="FORMATTEXT"/>
        <w:ind w:firstLine="568"/>
        <w:jc w:val="both"/>
      </w:pPr>
      <w:r>
        <w:rPr>
          <w:b/>
          <w:bCs/>
        </w:rPr>
        <w:t>Ц.1 Локализация и ликвидация аварии по заявке "Запах газа в подъезде или на лестничной клетке"</w:t>
      </w:r>
    </w:p>
    <w:p w:rsidR="00000000" w:rsidRDefault="00967AC5">
      <w:pPr>
        <w:pStyle w:val="FORMATTEXT"/>
        <w:ind w:firstLine="568"/>
        <w:jc w:val="both"/>
      </w:pPr>
    </w:p>
    <w:p w:rsidR="00000000" w:rsidRDefault="00967AC5">
      <w:pPr>
        <w:pStyle w:val="FORMATTEXT"/>
        <w:ind w:firstLine="568"/>
        <w:jc w:val="both"/>
      </w:pPr>
      <w:r>
        <w:rPr>
          <w:b/>
          <w:bCs/>
        </w:rPr>
        <w:t>Ц.1.1 Возможные причины аварии</w:t>
      </w:r>
    </w:p>
    <w:p w:rsidR="00000000" w:rsidRDefault="00967AC5">
      <w:pPr>
        <w:pStyle w:val="FORMATTEXT"/>
        <w:ind w:firstLine="568"/>
        <w:jc w:val="both"/>
      </w:pPr>
    </w:p>
    <w:p w:rsidR="00000000" w:rsidRDefault="00967AC5">
      <w:pPr>
        <w:pStyle w:val="FORMATTEXT"/>
        <w:ind w:firstLine="568"/>
        <w:jc w:val="both"/>
      </w:pPr>
      <w:r>
        <w:t xml:space="preserve">Ц.1.1.1 Нарушение целостности газопровода (разрыв </w:t>
      </w:r>
      <w:r>
        <w:t>сварного соединения или трубы, сквозное коррозионное повреждение стального газопровода и др.).</w:t>
      </w:r>
    </w:p>
    <w:p w:rsidR="00000000" w:rsidRDefault="00967AC5">
      <w:pPr>
        <w:pStyle w:val="FORMATTEXT"/>
        <w:ind w:firstLine="568"/>
        <w:jc w:val="both"/>
      </w:pPr>
    </w:p>
    <w:p w:rsidR="00000000" w:rsidRDefault="00967AC5">
      <w:pPr>
        <w:pStyle w:val="FORMATTEXT"/>
        <w:ind w:firstLine="568"/>
        <w:jc w:val="both"/>
      </w:pPr>
      <w:r>
        <w:t>Ц.1.1.2 Нарушение герметичности разъемных соединений и др.</w:t>
      </w:r>
    </w:p>
    <w:p w:rsidR="00000000" w:rsidRDefault="00967AC5">
      <w:pPr>
        <w:pStyle w:val="FORMATTEXT"/>
        <w:ind w:firstLine="568"/>
        <w:jc w:val="both"/>
      </w:pPr>
    </w:p>
    <w:p w:rsidR="00000000" w:rsidRDefault="00967AC5">
      <w:pPr>
        <w:pStyle w:val="FORMATTEXT"/>
        <w:ind w:firstLine="568"/>
        <w:jc w:val="both"/>
      </w:pPr>
      <w:r>
        <w:t>Ц.1.1.3 Загазованность квартиры.</w:t>
      </w:r>
    </w:p>
    <w:p w:rsidR="00000000" w:rsidRDefault="00967AC5">
      <w:pPr>
        <w:pStyle w:val="FORMATTEXT"/>
        <w:ind w:firstLine="568"/>
        <w:jc w:val="both"/>
      </w:pPr>
    </w:p>
    <w:p w:rsidR="00000000" w:rsidRDefault="00967AC5">
      <w:pPr>
        <w:pStyle w:val="FORMATTEXT"/>
        <w:ind w:firstLine="568"/>
        <w:jc w:val="both"/>
      </w:pPr>
      <w:r>
        <w:rPr>
          <w:b/>
          <w:bCs/>
        </w:rPr>
        <w:t>Ц.1.2 Последовательность проведения работ по локализации и ликвида</w:t>
      </w:r>
      <w:r>
        <w:rPr>
          <w:b/>
          <w:bCs/>
        </w:rPr>
        <w:t>ции аварии</w:t>
      </w:r>
    </w:p>
    <w:p w:rsidR="00000000" w:rsidRDefault="00967AC5">
      <w:pPr>
        <w:pStyle w:val="FORMATTEXT"/>
        <w:ind w:firstLine="568"/>
        <w:jc w:val="both"/>
      </w:pPr>
    </w:p>
    <w:p w:rsidR="00000000" w:rsidRDefault="00967AC5">
      <w:pPr>
        <w:pStyle w:val="FORMATTEXT"/>
        <w:ind w:firstLine="568"/>
        <w:jc w:val="both"/>
      </w:pPr>
      <w:r>
        <w:t>Ц.1.2.1 Прием заявки диспетчером и инструктаж заявителя по принятию мер безопасности до прибытия аварийной бригады.</w:t>
      </w:r>
    </w:p>
    <w:p w:rsidR="00000000" w:rsidRDefault="00967AC5">
      <w:pPr>
        <w:pStyle w:val="FORMATTEXT"/>
        <w:ind w:firstLine="568"/>
        <w:jc w:val="both"/>
      </w:pPr>
    </w:p>
    <w:p w:rsidR="00000000" w:rsidRDefault="00967AC5">
      <w:pPr>
        <w:pStyle w:val="FORMATTEXT"/>
        <w:ind w:firstLine="568"/>
        <w:jc w:val="both"/>
      </w:pPr>
      <w:r>
        <w:t xml:space="preserve">Ц.1.2.2 Регистрация аварийной заявки и оформление заявки аварийной бригаде на ликвидацию аварии или передача содержания заявки </w:t>
      </w:r>
      <w:r>
        <w:t>аварийной бригаде посредством телефонной связи.</w:t>
      </w:r>
    </w:p>
    <w:p w:rsidR="00000000" w:rsidRDefault="00967AC5">
      <w:pPr>
        <w:pStyle w:val="FORMATTEXT"/>
        <w:ind w:firstLine="568"/>
        <w:jc w:val="both"/>
      </w:pPr>
    </w:p>
    <w:p w:rsidR="00000000" w:rsidRDefault="00967AC5">
      <w:pPr>
        <w:pStyle w:val="FORMATTEXT"/>
        <w:ind w:firstLine="568"/>
        <w:jc w:val="both"/>
      </w:pPr>
      <w:r>
        <w:t>Ц.1.2.3 Проведение руководителем аварийной бригады краткого инструктажа по выполнению газоопасных работ на аварийном объекте и мерах безопасности, подготовка необходимой документации. Выезд аварийной бригады</w:t>
      </w:r>
      <w:r>
        <w:t xml:space="preserve"> на место аварии не позднее, чем через 5 мин после получения аварийной заявки.</w:t>
      </w:r>
    </w:p>
    <w:p w:rsidR="00000000" w:rsidRDefault="00967AC5">
      <w:pPr>
        <w:pStyle w:val="FORMATTEXT"/>
        <w:ind w:firstLine="568"/>
        <w:jc w:val="both"/>
      </w:pPr>
    </w:p>
    <w:p w:rsidR="00000000" w:rsidRDefault="00967AC5">
      <w:pPr>
        <w:pStyle w:val="FORMATTEXT"/>
        <w:ind w:firstLine="568"/>
        <w:jc w:val="both"/>
      </w:pPr>
      <w:r>
        <w:t>Ц.1.2.4 Расстановка предупредительных знаков на въездах к аварийному объекту и принятие мер по предотвращению возникновения открытого огня и присутствия людей в загазованном по</w:t>
      </w:r>
      <w:r>
        <w:t>мещении и лестничной клетке здания.</w:t>
      </w:r>
    </w:p>
    <w:p w:rsidR="00000000" w:rsidRDefault="00967AC5">
      <w:pPr>
        <w:pStyle w:val="FORMATTEXT"/>
        <w:ind w:firstLine="568"/>
        <w:jc w:val="both"/>
      </w:pPr>
    </w:p>
    <w:p w:rsidR="00000000" w:rsidRDefault="00967AC5">
      <w:pPr>
        <w:pStyle w:val="FORMATTEXT"/>
        <w:ind w:firstLine="568"/>
        <w:jc w:val="both"/>
      </w:pPr>
      <w:r>
        <w:t>Ц.1.2.5 Определение приборным методом концентрации газа в подъезде, на лестничной клетке, в квартирах и в подвале здания.</w:t>
      </w:r>
    </w:p>
    <w:p w:rsidR="00000000" w:rsidRDefault="00967AC5">
      <w:pPr>
        <w:pStyle w:val="FORMATTEXT"/>
        <w:ind w:firstLine="568"/>
        <w:jc w:val="both"/>
      </w:pPr>
    </w:p>
    <w:p w:rsidR="00000000" w:rsidRDefault="00967AC5">
      <w:pPr>
        <w:pStyle w:val="FORMATTEXT"/>
        <w:ind w:firstLine="568"/>
        <w:jc w:val="both"/>
      </w:pPr>
      <w:r>
        <w:t>Ц.1.2.6 Интенсивная вентиляция подъезда и жилых помещений.</w:t>
      </w:r>
    </w:p>
    <w:p w:rsidR="00000000" w:rsidRDefault="00967AC5">
      <w:pPr>
        <w:pStyle w:val="FORMATTEXT"/>
        <w:ind w:firstLine="568"/>
        <w:jc w:val="both"/>
      </w:pPr>
    </w:p>
    <w:p w:rsidR="00000000" w:rsidRDefault="00967AC5">
      <w:pPr>
        <w:pStyle w:val="FORMATTEXT"/>
        <w:ind w:firstLine="568"/>
        <w:jc w:val="both"/>
      </w:pPr>
      <w:r>
        <w:t>Ц.1.2.7 Поиск места утечки газа приб</w:t>
      </w:r>
      <w:r>
        <w:t>орным методом или пенообразующим раствором на газопроводе сети газопотребления.</w:t>
      </w:r>
    </w:p>
    <w:p w:rsidR="00000000" w:rsidRDefault="00967AC5">
      <w:pPr>
        <w:pStyle w:val="FORMATTEXT"/>
        <w:ind w:firstLine="568"/>
        <w:jc w:val="both"/>
      </w:pPr>
    </w:p>
    <w:p w:rsidR="00000000" w:rsidRDefault="00967AC5">
      <w:pPr>
        <w:pStyle w:val="FORMATTEXT"/>
        <w:ind w:firstLine="568"/>
        <w:jc w:val="both"/>
      </w:pPr>
      <w:r>
        <w:t>Ц.1.2.8 При проникновении газа на лестничную клетку из подвала дальнейшие действия по ликвидации аварии проводят в соответствии с планом локализации аварий по заявке "Запах га</w:t>
      </w:r>
      <w:r>
        <w:t>за в подвале здания".</w:t>
      </w:r>
    </w:p>
    <w:p w:rsidR="00000000" w:rsidRDefault="00967AC5">
      <w:pPr>
        <w:pStyle w:val="FORMATTEXT"/>
        <w:ind w:firstLine="568"/>
        <w:jc w:val="both"/>
      </w:pPr>
    </w:p>
    <w:p w:rsidR="00000000" w:rsidRDefault="00967AC5">
      <w:pPr>
        <w:pStyle w:val="FORMATTEXT"/>
        <w:ind w:firstLine="568"/>
        <w:jc w:val="both"/>
      </w:pPr>
      <w:r>
        <w:t>При проникновении газа на лестничную клетку из квартиры дальнейшие работы проводят в соответствии с планом локализации аварий по заявке "Запах газа в квартире (помещении)".</w:t>
      </w:r>
    </w:p>
    <w:p w:rsidR="00000000" w:rsidRDefault="00967AC5">
      <w:pPr>
        <w:pStyle w:val="FORMATTEXT"/>
        <w:ind w:firstLine="568"/>
        <w:jc w:val="both"/>
      </w:pPr>
    </w:p>
    <w:p w:rsidR="00000000" w:rsidRDefault="00967AC5">
      <w:pPr>
        <w:pStyle w:val="FORMATTEXT"/>
        <w:ind w:firstLine="568"/>
        <w:jc w:val="both"/>
      </w:pPr>
      <w:r>
        <w:t>Ц.1.2.9 Проверка на загазованность приборным методом колодц</w:t>
      </w:r>
      <w:r>
        <w:t xml:space="preserve">ев подземных сооружений, </w:t>
      </w:r>
      <w:r>
        <w:lastRenderedPageBreak/>
        <w:t>подъездов, подвалов и подполья зданий в радиусе до 50 м от подземного газопровода, а также ближайшего колодца канальных коммуникаций, пересекающих трассу газопровода.</w:t>
      </w:r>
    </w:p>
    <w:p w:rsidR="00000000" w:rsidRDefault="00967AC5">
      <w:pPr>
        <w:pStyle w:val="FORMATTEXT"/>
        <w:ind w:firstLine="568"/>
        <w:jc w:val="both"/>
      </w:pPr>
    </w:p>
    <w:p w:rsidR="00000000" w:rsidRDefault="00967AC5">
      <w:pPr>
        <w:pStyle w:val="FORMATTEXT"/>
        <w:ind w:firstLine="568"/>
        <w:jc w:val="both"/>
      </w:pPr>
      <w:r>
        <w:t>В случае обнаружения загазованности - выявление фактической зон</w:t>
      </w:r>
      <w:r>
        <w:t>ы распространения газа и вентиляция загазованных объектов.</w:t>
      </w:r>
    </w:p>
    <w:p w:rsidR="00000000" w:rsidRDefault="00967AC5">
      <w:pPr>
        <w:pStyle w:val="FORMATTEXT"/>
        <w:ind w:firstLine="568"/>
        <w:jc w:val="both"/>
      </w:pPr>
    </w:p>
    <w:p w:rsidR="00000000" w:rsidRDefault="00967AC5">
      <w:pPr>
        <w:pStyle w:val="FORMATTEXT"/>
        <w:ind w:firstLine="568"/>
        <w:jc w:val="both"/>
      </w:pPr>
      <w:r>
        <w:t>Ц.1.2.10 При нарушении герметичности газовой разводки лестничной клетки принятие мер по предотвращению включения и выключения электроприборов, пользования открытым огнем и нагревательными приборам</w:t>
      </w:r>
      <w:r>
        <w:t>и, искрообразования в загазованных зонах.</w:t>
      </w:r>
    </w:p>
    <w:p w:rsidR="00000000" w:rsidRDefault="00967AC5">
      <w:pPr>
        <w:pStyle w:val="FORMATTEXT"/>
        <w:ind w:firstLine="568"/>
        <w:jc w:val="both"/>
      </w:pPr>
    </w:p>
    <w:p w:rsidR="00000000" w:rsidRDefault="00967AC5">
      <w:pPr>
        <w:pStyle w:val="FORMATTEXT"/>
        <w:ind w:firstLine="568"/>
        <w:jc w:val="both"/>
      </w:pPr>
      <w:r>
        <w:t>Ц.1.2.11 Перекрытие запорной арматуры с целью локализации аварии на поврежденном участке газопровода.</w:t>
      </w:r>
    </w:p>
    <w:p w:rsidR="00000000" w:rsidRDefault="00967AC5">
      <w:pPr>
        <w:pStyle w:val="FORMATTEXT"/>
        <w:ind w:firstLine="568"/>
        <w:jc w:val="both"/>
      </w:pPr>
    </w:p>
    <w:p w:rsidR="00000000" w:rsidRDefault="00967AC5">
      <w:pPr>
        <w:pStyle w:val="FORMATTEXT"/>
        <w:ind w:firstLine="568"/>
        <w:jc w:val="both"/>
      </w:pPr>
      <w:r>
        <w:t>Ц.1.2.12 Предупреждение (при необходимости) потребителей о снижении давления/отключении подачи газа и принятие</w:t>
      </w:r>
      <w:r>
        <w:t xml:space="preserve"> мер безопасности.</w:t>
      </w:r>
    </w:p>
    <w:p w:rsidR="00000000" w:rsidRDefault="00967AC5">
      <w:pPr>
        <w:pStyle w:val="FORMATTEXT"/>
        <w:ind w:firstLine="568"/>
        <w:jc w:val="both"/>
      </w:pPr>
    </w:p>
    <w:p w:rsidR="00000000" w:rsidRDefault="00967AC5">
      <w:pPr>
        <w:pStyle w:val="FORMATTEXT"/>
        <w:ind w:firstLine="568"/>
        <w:jc w:val="both"/>
      </w:pPr>
      <w:r>
        <w:t>Ц.1.2.13 Оповещение (при необходимости) представителей городских/районных служб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Ц.1.2.14 Выполнение работ по ликвидации аварии.</w:t>
      </w:r>
    </w:p>
    <w:p w:rsidR="00000000" w:rsidRDefault="00967AC5">
      <w:pPr>
        <w:pStyle w:val="FORMATTEXT"/>
        <w:ind w:firstLine="568"/>
        <w:jc w:val="both"/>
      </w:pPr>
    </w:p>
    <w:p w:rsidR="00000000" w:rsidRDefault="00967AC5">
      <w:pPr>
        <w:pStyle w:val="FORMATTEXT"/>
        <w:ind w:firstLine="568"/>
        <w:jc w:val="both"/>
      </w:pPr>
      <w:r>
        <w:t>Ц.1.2.15 Составление акта аварийно-диспетчерского обслуживания сети газопот</w:t>
      </w:r>
      <w:r>
        <w:t>ребления и (при необходимости) оформление заявки и передача объекта для аварийно-восстановительных работ соответствующей службе ГРО.</w:t>
      </w:r>
    </w:p>
    <w:p w:rsidR="00000000" w:rsidRDefault="00967AC5">
      <w:pPr>
        <w:pStyle w:val="FORMATTEXT"/>
        <w:ind w:firstLine="568"/>
        <w:jc w:val="both"/>
      </w:pPr>
    </w:p>
    <w:p w:rsidR="00000000" w:rsidRDefault="00967AC5">
      <w:pPr>
        <w:pStyle w:val="FORMATTEXT"/>
        <w:ind w:firstLine="568"/>
        <w:jc w:val="both"/>
      </w:pPr>
      <w:r>
        <w:t>Ц.1.2.16 Аварийно-восстановительные работы.</w:t>
      </w:r>
    </w:p>
    <w:p w:rsidR="00000000" w:rsidRDefault="00967AC5">
      <w:pPr>
        <w:pStyle w:val="FORMATTEXT"/>
        <w:ind w:firstLine="568"/>
        <w:jc w:val="both"/>
      </w:pPr>
    </w:p>
    <w:p w:rsidR="00000000" w:rsidRDefault="00967AC5">
      <w:pPr>
        <w:pStyle w:val="FORMATTEXT"/>
        <w:ind w:firstLine="568"/>
        <w:jc w:val="both"/>
      </w:pPr>
      <w:r>
        <w:t>Ц.1.2.17 Восстановление давления/подачи газа и проверка на герметичность.</w:t>
      </w:r>
    </w:p>
    <w:p w:rsidR="00000000" w:rsidRDefault="00967AC5">
      <w:pPr>
        <w:pStyle w:val="FORMATTEXT"/>
        <w:ind w:firstLine="568"/>
        <w:jc w:val="both"/>
      </w:pPr>
    </w:p>
    <w:p w:rsidR="00000000" w:rsidRDefault="00967AC5">
      <w:pPr>
        <w:pStyle w:val="FORMATTEXT"/>
        <w:ind w:firstLine="568"/>
        <w:jc w:val="both"/>
      </w:pPr>
      <w:r>
        <w:t>Ц.</w:t>
      </w:r>
      <w:r>
        <w:t>1.2.18 Оповещение (при необходимости) потребителей о восстановлении газоснабжения.</w:t>
      </w:r>
    </w:p>
    <w:p w:rsidR="00000000" w:rsidRDefault="00967AC5">
      <w:pPr>
        <w:pStyle w:val="FORMATTEXT"/>
        <w:ind w:firstLine="568"/>
        <w:jc w:val="both"/>
      </w:pPr>
    </w:p>
    <w:p w:rsidR="00000000" w:rsidRDefault="00967AC5">
      <w:pPr>
        <w:pStyle w:val="FORMATTEXT"/>
        <w:ind w:firstLine="568"/>
        <w:jc w:val="both"/>
      </w:pPr>
      <w:r>
        <w:rPr>
          <w:b/>
          <w:bCs/>
        </w:rPr>
        <w:t>Ц.1.3 Действия диспетчера</w:t>
      </w:r>
    </w:p>
    <w:p w:rsidR="00000000" w:rsidRDefault="00967AC5">
      <w:pPr>
        <w:pStyle w:val="FORMATTEXT"/>
        <w:ind w:firstLine="568"/>
        <w:jc w:val="both"/>
      </w:pPr>
    </w:p>
    <w:p w:rsidR="00000000" w:rsidRDefault="00967AC5">
      <w:pPr>
        <w:pStyle w:val="FORMATTEXT"/>
        <w:ind w:firstLine="568"/>
        <w:jc w:val="both"/>
      </w:pPr>
      <w:r>
        <w:t>Ц.1.3.1 Принимает заявку и инструктирует заявителя о мерах безопасности.</w:t>
      </w:r>
    </w:p>
    <w:p w:rsidR="00000000" w:rsidRDefault="00967AC5">
      <w:pPr>
        <w:pStyle w:val="FORMATTEXT"/>
        <w:ind w:firstLine="568"/>
        <w:jc w:val="both"/>
      </w:pPr>
    </w:p>
    <w:p w:rsidR="00000000" w:rsidRDefault="00967AC5">
      <w:pPr>
        <w:pStyle w:val="FORMATTEXT"/>
        <w:ind w:firstLine="568"/>
        <w:jc w:val="both"/>
      </w:pPr>
      <w:r>
        <w:t>Ц.1.3.2 Регистрирует поступившую заявку и ее содержание в журнале.</w:t>
      </w:r>
    </w:p>
    <w:p w:rsidR="00000000" w:rsidRDefault="00967AC5">
      <w:pPr>
        <w:pStyle w:val="FORMATTEXT"/>
        <w:ind w:firstLine="568"/>
        <w:jc w:val="both"/>
      </w:pPr>
    </w:p>
    <w:p w:rsidR="00000000" w:rsidRDefault="00967AC5">
      <w:pPr>
        <w:pStyle w:val="FORMATTEXT"/>
        <w:ind w:firstLine="568"/>
        <w:jc w:val="both"/>
      </w:pPr>
      <w:r>
        <w:t>Ц.1</w:t>
      </w:r>
      <w:r>
        <w:t>.3.3 Оформляет заявку аварийной бригаде на ликвидацию аварии.</w:t>
      </w:r>
    </w:p>
    <w:p w:rsidR="00000000" w:rsidRDefault="00967AC5">
      <w:pPr>
        <w:pStyle w:val="FORMATTEXT"/>
        <w:ind w:firstLine="568"/>
        <w:jc w:val="both"/>
      </w:pPr>
    </w:p>
    <w:p w:rsidR="00000000" w:rsidRDefault="00967AC5">
      <w:pPr>
        <w:pStyle w:val="FORMATTEXT"/>
        <w:ind w:firstLine="568"/>
        <w:jc w:val="both"/>
      </w:pPr>
      <w:r>
        <w:t>Ц.1.3.4 Доводит до сведения аварийной бригады содержание заявки.</w:t>
      </w:r>
    </w:p>
    <w:p w:rsidR="00000000" w:rsidRDefault="00967AC5">
      <w:pPr>
        <w:pStyle w:val="FORMATTEXT"/>
        <w:ind w:firstLine="568"/>
        <w:jc w:val="both"/>
      </w:pPr>
    </w:p>
    <w:p w:rsidR="00000000" w:rsidRDefault="00967AC5">
      <w:pPr>
        <w:pStyle w:val="FORMATTEXT"/>
        <w:ind w:firstLine="568"/>
        <w:jc w:val="both"/>
      </w:pPr>
      <w:r>
        <w:t>Ц.1.3.5 Подготавливает совместно с руководителем аварийной бригады исполнительную, техническую документацию, планшеты (в случае</w:t>
      </w:r>
      <w:r>
        <w:t xml:space="preserve"> отсутствия в специальном автомобиле АДС) и передает их аварийной бригаде.</w:t>
      </w:r>
    </w:p>
    <w:p w:rsidR="00000000" w:rsidRDefault="00967AC5">
      <w:pPr>
        <w:pStyle w:val="FORMATTEXT"/>
        <w:ind w:firstLine="568"/>
        <w:jc w:val="both"/>
      </w:pPr>
    </w:p>
    <w:p w:rsidR="00000000" w:rsidRDefault="00967AC5">
      <w:pPr>
        <w:pStyle w:val="FORMATTEXT"/>
        <w:ind w:firstLine="568"/>
        <w:jc w:val="both"/>
      </w:pPr>
      <w:r>
        <w:t>Ц.1.3.6 Поддерживает непрерывную связь с аварийной бригадой, уточняет характер аварии.</w:t>
      </w:r>
    </w:p>
    <w:p w:rsidR="00000000" w:rsidRDefault="00967AC5">
      <w:pPr>
        <w:pStyle w:val="FORMATTEXT"/>
        <w:ind w:firstLine="568"/>
        <w:jc w:val="both"/>
      </w:pPr>
    </w:p>
    <w:p w:rsidR="00000000" w:rsidRDefault="00967AC5">
      <w:pPr>
        <w:pStyle w:val="FORMATTEXT"/>
        <w:ind w:firstLine="568"/>
        <w:jc w:val="both"/>
      </w:pPr>
      <w:r>
        <w:t>Ц.1.3.7 Докладывает об аварии, в том числе с использованием автоматизированной системы инфор</w:t>
      </w:r>
      <w:r>
        <w:t>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городскими/районными службами.</w:t>
      </w:r>
    </w:p>
    <w:p w:rsidR="00000000" w:rsidRDefault="00967AC5">
      <w:pPr>
        <w:pStyle w:val="FORMATTEXT"/>
        <w:ind w:firstLine="568"/>
        <w:jc w:val="both"/>
      </w:pPr>
    </w:p>
    <w:p w:rsidR="00000000" w:rsidRDefault="00967AC5">
      <w:pPr>
        <w:pStyle w:val="FORMATTEXT"/>
        <w:ind w:firstLine="568"/>
        <w:jc w:val="both"/>
      </w:pPr>
      <w:r>
        <w:t>Ц.1.3.8 Дает указания руководителю аварийной бригады на отключение газа у потребител</w:t>
      </w:r>
      <w:r>
        <w:t>ей и на отключение поврежденного участка газопровода с указанием номеров и места расположения запорной арматуры.</w:t>
      </w:r>
    </w:p>
    <w:p w:rsidR="00000000" w:rsidRDefault="00967AC5">
      <w:pPr>
        <w:pStyle w:val="FORMATTEXT"/>
        <w:ind w:firstLine="568"/>
        <w:jc w:val="both"/>
      </w:pPr>
    </w:p>
    <w:p w:rsidR="00000000" w:rsidRDefault="00967AC5">
      <w:pPr>
        <w:pStyle w:val="FORMATTEXT"/>
        <w:ind w:firstLine="568"/>
        <w:jc w:val="both"/>
      </w:pPr>
      <w:r>
        <w:t>Ц.1.3.9 Направляет по требованию руководителя аварийной бригады дополнительный рабочий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 xml:space="preserve">Ц.1.3.10 </w:t>
      </w:r>
      <w:r>
        <w:t>Передает сообщения по линии телефонной или факсимильной связи руководителям промышленных предприятий и котельных о прекращении подачи газа до ликвидации аварии на газопроводе.</w:t>
      </w:r>
    </w:p>
    <w:p w:rsidR="00000000" w:rsidRDefault="00967AC5">
      <w:pPr>
        <w:pStyle w:val="FORMATTEXT"/>
        <w:ind w:firstLine="568"/>
        <w:jc w:val="both"/>
      </w:pPr>
    </w:p>
    <w:p w:rsidR="00000000" w:rsidRDefault="00967AC5">
      <w:pPr>
        <w:pStyle w:val="FORMATTEXT"/>
        <w:ind w:firstLine="568"/>
        <w:jc w:val="both"/>
      </w:pPr>
      <w:r>
        <w:t>Ц.1.3.11 Запрашивает у руководителя аварийной бригады информацию о ходе работ п</w:t>
      </w:r>
      <w:r>
        <w:t>о локализации/ликвидации аварии и передает ее в ЦДС.</w:t>
      </w:r>
    </w:p>
    <w:p w:rsidR="00000000" w:rsidRDefault="00967AC5">
      <w:pPr>
        <w:pStyle w:val="FORMATTEXT"/>
        <w:ind w:firstLine="568"/>
        <w:jc w:val="both"/>
      </w:pPr>
    </w:p>
    <w:p w:rsidR="00000000" w:rsidRDefault="00967AC5">
      <w:pPr>
        <w:pStyle w:val="FORMATTEXT"/>
        <w:ind w:firstLine="568"/>
        <w:jc w:val="both"/>
      </w:pPr>
      <w:r>
        <w:t>Ц.1.3.12 Докладывает начальнику АДС, руководству ГРО или эксплуатационной организации о локализации/ликвидации аварии и необходимости выполнения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t>Ц.1.3.13 Оповещает (пр</w:t>
      </w:r>
      <w:r>
        <w:t>и необходимости) потребителей (кроме населения) о восстановлении подачи газа.</w:t>
      </w:r>
    </w:p>
    <w:p w:rsidR="00000000" w:rsidRDefault="00967AC5">
      <w:pPr>
        <w:pStyle w:val="FORMATTEXT"/>
        <w:ind w:firstLine="568"/>
        <w:jc w:val="both"/>
      </w:pPr>
    </w:p>
    <w:p w:rsidR="00000000" w:rsidRDefault="00967AC5">
      <w:pPr>
        <w:pStyle w:val="FORMATTEXT"/>
        <w:ind w:firstLine="568"/>
        <w:jc w:val="both"/>
      </w:pPr>
      <w:r>
        <w:t>Ц.1.3.14 Регистрирует акт аварийно-диспетчерского обслуживания сети газопотребления по прибытию аварийной бригады с места аварии.</w:t>
      </w:r>
    </w:p>
    <w:p w:rsidR="00000000" w:rsidRDefault="00967AC5">
      <w:pPr>
        <w:pStyle w:val="FORMATTEXT"/>
        <w:ind w:firstLine="568"/>
        <w:jc w:val="both"/>
      </w:pPr>
    </w:p>
    <w:p w:rsidR="00000000" w:rsidRDefault="00967AC5">
      <w:pPr>
        <w:pStyle w:val="FORMATTEXT"/>
        <w:ind w:firstLine="568"/>
        <w:jc w:val="both"/>
      </w:pPr>
      <w:r>
        <w:rPr>
          <w:b/>
          <w:bCs/>
        </w:rPr>
        <w:t>Ц.1.4 Действия руководителя аварийной бригады</w:t>
      </w:r>
    </w:p>
    <w:p w:rsidR="00000000" w:rsidRDefault="00967AC5">
      <w:pPr>
        <w:pStyle w:val="FORMATTEXT"/>
        <w:ind w:firstLine="568"/>
        <w:jc w:val="both"/>
      </w:pPr>
    </w:p>
    <w:p w:rsidR="00000000" w:rsidRDefault="00967AC5">
      <w:pPr>
        <w:pStyle w:val="FORMATTEXT"/>
        <w:ind w:firstLine="568"/>
        <w:jc w:val="both"/>
      </w:pPr>
      <w:r>
        <w:t>Ц.1.4.1 Получает от диспетчера заявку, подготавливает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w:t>
      </w:r>
      <w:r>
        <w:t>аезда на базу АДС, используют сертифицированное электронное устройство с заблаговременно загруженными в него планшетами.</w:t>
      </w:r>
    </w:p>
    <w:p w:rsidR="00000000" w:rsidRDefault="00967AC5">
      <w:pPr>
        <w:pStyle w:val="FORMATTEXT"/>
        <w:ind w:firstLine="568"/>
        <w:jc w:val="both"/>
      </w:pPr>
    </w:p>
    <w:p w:rsidR="00000000" w:rsidRDefault="00967AC5">
      <w:pPr>
        <w:pStyle w:val="FORMATTEXT"/>
        <w:ind w:firstLine="568"/>
        <w:jc w:val="both"/>
      </w:pPr>
      <w:r>
        <w:t>Ц.1.4.2 Проверяет наличие исправного газоанализатора/газоиндикатора и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Ц.1.4.3 Проводит краткий инструк</w:t>
      </w:r>
      <w:r>
        <w:t>таж с аварийной бригадой по выполнению газоопасных работ на аварийном объекте и мерах безопасности, знакомит его с планшетом, схемой отключения объекта, выезжает с аварийной бригадой на место аварии в течение 5 мин.</w:t>
      </w:r>
    </w:p>
    <w:p w:rsidR="00000000" w:rsidRDefault="00967AC5">
      <w:pPr>
        <w:pStyle w:val="FORMATTEXT"/>
        <w:ind w:firstLine="568"/>
        <w:jc w:val="both"/>
      </w:pPr>
    </w:p>
    <w:p w:rsidR="00000000" w:rsidRDefault="00967AC5">
      <w:pPr>
        <w:pStyle w:val="FORMATTEXT"/>
        <w:ind w:firstLine="568"/>
        <w:jc w:val="both"/>
      </w:pPr>
      <w:r>
        <w:t>Ц.1.4.4 Знакомится с обстановкой по при</w:t>
      </w:r>
      <w:r>
        <w:t>бытии на место, организует установку предупредительных знаков, принимает меры по предотвращению возникновения открытого огня и присутствия посторонних (не участвующих в работах по локализации и ликвидации аварии) людей на загазованной территории, предотвра</w:t>
      </w:r>
      <w:r>
        <w:t>щению проезда автотранспорта.</w:t>
      </w:r>
    </w:p>
    <w:p w:rsidR="00000000" w:rsidRDefault="00967AC5">
      <w:pPr>
        <w:pStyle w:val="FORMATTEXT"/>
        <w:ind w:firstLine="568"/>
        <w:jc w:val="both"/>
      </w:pPr>
    </w:p>
    <w:p w:rsidR="00000000" w:rsidRDefault="00967AC5">
      <w:pPr>
        <w:pStyle w:val="FORMATTEXT"/>
        <w:ind w:firstLine="568"/>
        <w:jc w:val="both"/>
      </w:pPr>
      <w:r>
        <w:t xml:space="preserve">Ц.1.4.5 Организует определение приборным методом концентрации газа в подъезде, на лестничной клетке, в квартирах и в подвалах здания. Обеспечивает выполнение работы аварийной бригады в соответствии с </w:t>
      </w:r>
      <w:r>
        <w:fldChar w:fldCharType="begin"/>
      </w:r>
      <w:r>
        <w:instrText xml:space="preserve"> HYPERLINK "kodeks://link/d?nd=1200178949&amp;point=mark=000000000000000000000000000000000000000000000000008PO0M2"\o"’’ГОСТ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Ц.1.2.5</w:t>
      </w:r>
      <w:r>
        <w:rPr>
          <w:color w:val="0000FF"/>
          <w:u w:val="single"/>
        </w:rPr>
        <w:t xml:space="preserve"> </w:t>
      </w:r>
      <w:r>
        <w:fldChar w:fldCharType="end"/>
      </w:r>
      <w:r>
        <w:t>-</w:t>
      </w:r>
      <w:r>
        <w:fldChar w:fldCharType="begin"/>
      </w:r>
      <w:r>
        <w:instrText xml:space="preserve"> HYPERLINK "kodeks://link/d?nd=1200178949&amp;point=mark=000000000000000000000000000000000000000000000000008PM0M0"\o"’’ГОСТ Р 58095.4-2021 Си</w:instrText>
      </w:r>
      <w:r>
        <w:instrText>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Ц.1.2.12</w:t>
      </w:r>
      <w:r>
        <w:rPr>
          <w:color w:val="0000FF"/>
          <w:u w:val="single"/>
        </w:rPr>
        <w:t xml:space="preserve"> </w:t>
      </w:r>
      <w:r>
        <w:fldChar w:fldCharType="end"/>
      </w:r>
      <w:r>
        <w:t xml:space="preserve">, </w:t>
      </w:r>
      <w:r>
        <w:fldChar w:fldCharType="begin"/>
      </w:r>
      <w:r>
        <w:instrText xml:space="preserve"> HYPERLINK "kode</w:instrText>
      </w:r>
      <w:r>
        <w:instrText>ks://link/d?nd=1200178949&amp;point=mark=000000000000000000000000000000000000000000000000008PQ0M2"\o"’’ГОСТ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w:instrText>
      </w:r>
      <w:r>
        <w:instrText>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"kodeks://link/d?nd=1200178949&amp;point=mark=000000000000000000000000000000000000000000000000008Q00M5"\o"’’ГОСТ Р 58095.4-2021 Системы газорасп</w:instrText>
      </w:r>
      <w:r>
        <w:instrText>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Ц.1.2.17</w:t>
      </w:r>
      <w:r>
        <w:rPr>
          <w:color w:val="0000FF"/>
          <w:u w:val="single"/>
        </w:rPr>
        <w:t xml:space="preserve"> </w:t>
      </w:r>
      <w:r>
        <w:fldChar w:fldCharType="end"/>
      </w:r>
      <w:r>
        <w:t xml:space="preserve">, </w:t>
      </w:r>
      <w:r>
        <w:fldChar w:fldCharType="begin"/>
      </w:r>
      <w:r>
        <w:instrText xml:space="preserve"> HYPERLINK "kodeks://link/d?nd</w:instrText>
      </w:r>
      <w:r>
        <w:instrText>=1200178949&amp;point=mark=000000000000000000000000000000000000000000000000008PI0LT"\o"’’ГОСТ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Ц.1.2.18</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Ц.1.4.6 Определяет качество выполненных работ.</w:t>
      </w:r>
    </w:p>
    <w:p w:rsidR="00000000" w:rsidRDefault="00967AC5">
      <w:pPr>
        <w:pStyle w:val="FORMATTEXT"/>
        <w:ind w:firstLine="568"/>
        <w:jc w:val="both"/>
      </w:pPr>
    </w:p>
    <w:p w:rsidR="00000000" w:rsidRDefault="00967AC5">
      <w:pPr>
        <w:pStyle w:val="FORMATTEXT"/>
        <w:ind w:firstLine="568"/>
        <w:jc w:val="both"/>
      </w:pPr>
      <w:r>
        <w:t>Ц.1.4.7 Передает диспетчеру информацию о ходе работ по локализации/ликвидации аварии.</w:t>
      </w:r>
    </w:p>
    <w:p w:rsidR="00000000" w:rsidRDefault="00967AC5">
      <w:pPr>
        <w:pStyle w:val="FORMATTEXT"/>
        <w:ind w:firstLine="568"/>
        <w:jc w:val="both"/>
      </w:pPr>
    </w:p>
    <w:p w:rsidR="00000000" w:rsidRDefault="00967AC5">
      <w:pPr>
        <w:pStyle w:val="FORMATTEXT"/>
        <w:ind w:firstLine="568"/>
        <w:jc w:val="both"/>
      </w:pPr>
      <w:r>
        <w:t>Ц.1.4.8 Запрашивает у диспетч</w:t>
      </w:r>
      <w:r>
        <w:t>ера (при необходимости) дополнительный рабочий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Ц.1.4.9 Вызывает через диспетчера (при необходимости) представителей городских/районных служб и организаций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Ц.1.4.10 Участвует в те</w:t>
      </w:r>
      <w:r>
        <w:t>хническом расследовании по определению причин аварии на газопроводе.</w:t>
      </w:r>
    </w:p>
    <w:p w:rsidR="00000000" w:rsidRDefault="00967AC5">
      <w:pPr>
        <w:pStyle w:val="FORMATTEXT"/>
        <w:ind w:firstLine="568"/>
        <w:jc w:val="both"/>
      </w:pPr>
    </w:p>
    <w:p w:rsidR="00000000" w:rsidRDefault="00967AC5">
      <w:pPr>
        <w:pStyle w:val="FORMATTEXT"/>
        <w:ind w:firstLine="568"/>
        <w:jc w:val="both"/>
      </w:pPr>
      <w:r>
        <w:t>Ц.1.4.11 Составляет акт аварийно-диспетчерского обслуживания сети газопотребления и (при необходимости) оформляет и передает в соответствующую службу ГРО заявку на проведение аварийно-во</w:t>
      </w:r>
      <w:r>
        <w:t>сстановительных работ.</w:t>
      </w:r>
    </w:p>
    <w:p w:rsidR="00000000" w:rsidRDefault="00967AC5">
      <w:pPr>
        <w:pStyle w:val="FORMATTEXT"/>
        <w:ind w:firstLine="568"/>
        <w:jc w:val="both"/>
      </w:pPr>
    </w:p>
    <w:p w:rsidR="00000000" w:rsidRDefault="00967AC5">
      <w:pPr>
        <w:pStyle w:val="FORMATTEXT"/>
        <w:ind w:firstLine="568"/>
        <w:jc w:val="both"/>
      </w:pPr>
      <w:r>
        <w:rPr>
          <w:b/>
          <w:bCs/>
        </w:rPr>
        <w:t>Ц.1.5 Действия слесаря аварийно-восстановительных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Ц.1.5.1 Знакомится с содержанием аварийной заявки.</w:t>
      </w:r>
    </w:p>
    <w:p w:rsidR="00000000" w:rsidRDefault="00967AC5">
      <w:pPr>
        <w:pStyle w:val="FORMATTEXT"/>
        <w:ind w:firstLine="568"/>
        <w:jc w:val="both"/>
      </w:pPr>
    </w:p>
    <w:p w:rsidR="00000000" w:rsidRDefault="00967AC5">
      <w:pPr>
        <w:pStyle w:val="FORMATTEXT"/>
        <w:ind w:firstLine="568"/>
        <w:jc w:val="both"/>
      </w:pPr>
      <w:r>
        <w:t>Ц.1.5.2 Проверяет исправность газоанализатора/газоиндикатора и наличие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Ц.1.5.3 Выезжает на место аварии в составе аварийной бригады в течение 5 мин.</w:t>
      </w:r>
    </w:p>
    <w:p w:rsidR="00000000" w:rsidRDefault="00967AC5">
      <w:pPr>
        <w:pStyle w:val="FORMATTEXT"/>
        <w:ind w:firstLine="568"/>
        <w:jc w:val="both"/>
      </w:pPr>
    </w:p>
    <w:p w:rsidR="00000000" w:rsidRDefault="00967AC5">
      <w:pPr>
        <w:pStyle w:val="FORMATTEXT"/>
        <w:ind w:firstLine="568"/>
        <w:jc w:val="both"/>
      </w:pPr>
      <w:r>
        <w:t>Ц.1.5.4 Подготавливает необходимый инструмент, инвентарь и механизмы к работе на месте аварии.</w:t>
      </w:r>
    </w:p>
    <w:p w:rsidR="00000000" w:rsidRDefault="00967AC5">
      <w:pPr>
        <w:pStyle w:val="FORMATTEXT"/>
        <w:ind w:firstLine="568"/>
        <w:jc w:val="both"/>
      </w:pPr>
    </w:p>
    <w:p w:rsidR="00000000" w:rsidRDefault="00967AC5">
      <w:pPr>
        <w:pStyle w:val="FORMATTEXT"/>
        <w:ind w:firstLine="568"/>
        <w:jc w:val="both"/>
      </w:pPr>
      <w:r>
        <w:t xml:space="preserve">Ц.1.5.5 Определяет приборным методом концентрацию газа в подъезде, на лестничной </w:t>
      </w:r>
      <w:r>
        <w:t xml:space="preserve">клетке, </w:t>
      </w:r>
      <w:r>
        <w:lastRenderedPageBreak/>
        <w:t>в квартире и подвалах здания.</w:t>
      </w:r>
    </w:p>
    <w:p w:rsidR="00000000" w:rsidRDefault="00967AC5">
      <w:pPr>
        <w:pStyle w:val="FORMATTEXT"/>
        <w:ind w:firstLine="568"/>
        <w:jc w:val="both"/>
      </w:pPr>
    </w:p>
    <w:p w:rsidR="00000000" w:rsidRDefault="00967AC5">
      <w:pPr>
        <w:pStyle w:val="FORMATTEXT"/>
        <w:ind w:firstLine="568"/>
        <w:jc w:val="both"/>
      </w:pPr>
      <w:r>
        <w:t xml:space="preserve">Ц.1.5.6 Выполняет работы в соответствии с </w:t>
      </w:r>
      <w:r>
        <w:fldChar w:fldCharType="begin"/>
      </w:r>
      <w:r>
        <w:instrText xml:space="preserve"> HYPERLINK "kodeks://link/d?nd=1200178949&amp;point=mark=000000000000000000000000000000000000000000000000008PO0M2"\o"’’ГОСТ Р 58095.4-2021 Системы газораспределительные. Требовани</w:instrText>
      </w:r>
      <w:r>
        <w:instrText>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Ц.1.2.5</w:t>
      </w:r>
      <w:r>
        <w:rPr>
          <w:color w:val="0000FF"/>
          <w:u w:val="single"/>
        </w:rPr>
        <w:t xml:space="preserve"> </w:t>
      </w:r>
      <w:r>
        <w:fldChar w:fldCharType="end"/>
      </w:r>
      <w:r>
        <w:t>-</w:t>
      </w:r>
      <w:r>
        <w:fldChar w:fldCharType="begin"/>
      </w:r>
      <w:r>
        <w:instrText xml:space="preserve"> HYPERLINK "kodeks://link/d?nd=1200178949&amp;point=mark=000</w:instrText>
      </w:r>
      <w:r>
        <w:instrText>000000000000000000000000000000000000000000000008PM0M0"\o"’’ГОСТ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w:instrText>
      </w:r>
      <w:r>
        <w:instrText>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Ц.1.2.12</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"kodeks://link/d?nd=1200178949&amp;point=mark=000000000000000000000000000000000000000000000000008PQ0M2"\o"’’ГОСТ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"kodeks://link/d?nd=1200178949&amp;point=mark=000000000000000000000000000000000000000000000000008Q00M5"\o"’’ГОСТ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Ц.1.2.17</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"kodeks://link/d?nd=1200178949&amp;point=mark=000000000000000000000000000000000000000000000000008PI0LT"\o"’’ГОСТ Р 58095.4-2021 </w:instrText>
      </w:r>
      <w:r>
        <w:instrText>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Ц.1.2.18</w:t>
      </w:r>
      <w:r>
        <w:rPr>
          <w:color w:val="0000FF"/>
          <w:u w:val="single"/>
        </w:rPr>
        <w:t xml:space="preserve"> </w:t>
      </w:r>
      <w:r>
        <w:fldChar w:fldCharType="end"/>
      </w:r>
      <w:r>
        <w:t xml:space="preserve"> по указанию рук</w:t>
      </w:r>
      <w:r>
        <w:t>оводителя аварийной бригады и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Ц.1.5.7 Приводит в порядок и укладывает в специальный автомобиль АДС инструмент, инвентарь и средства индивидуальной защиты по окончании работ.</w:t>
      </w:r>
    </w:p>
    <w:p w:rsidR="00000000" w:rsidRDefault="00967AC5">
      <w:pPr>
        <w:pStyle w:val="FORMATTEXT"/>
        <w:ind w:firstLine="568"/>
        <w:jc w:val="both"/>
      </w:pPr>
    </w:p>
    <w:p w:rsidR="00000000" w:rsidRDefault="00967AC5">
      <w:pPr>
        <w:pStyle w:val="FORMATTEXT"/>
        <w:ind w:firstLine="568"/>
        <w:jc w:val="both"/>
      </w:pPr>
      <w:r>
        <w:rPr>
          <w:b/>
          <w:bCs/>
        </w:rPr>
        <w:t>Ц.1.6 Действия водителя-слесаря аварийно-восст</w:t>
      </w:r>
      <w:r>
        <w:rPr>
          <w:b/>
          <w:bCs/>
        </w:rPr>
        <w:t>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Ц.1.6.1 Выезжает в течение 5 мин с аварийной бригадой на место аварии кратчайшим путем.</w:t>
      </w:r>
    </w:p>
    <w:p w:rsidR="00000000" w:rsidRDefault="00967AC5">
      <w:pPr>
        <w:pStyle w:val="FORMATTEXT"/>
        <w:ind w:firstLine="568"/>
        <w:jc w:val="both"/>
      </w:pPr>
    </w:p>
    <w:p w:rsidR="00000000" w:rsidRDefault="00967AC5">
      <w:pPr>
        <w:pStyle w:val="FORMATTEXT"/>
        <w:ind w:firstLine="568"/>
        <w:jc w:val="both"/>
      </w:pPr>
      <w:r>
        <w:t>Ц.1.6.2 Поддерживает непрерывную связь с диспетчером по автомобильной рации.</w:t>
      </w:r>
    </w:p>
    <w:p w:rsidR="00000000" w:rsidRDefault="00967AC5">
      <w:pPr>
        <w:pStyle w:val="FORMATTEXT"/>
        <w:ind w:firstLine="568"/>
        <w:jc w:val="both"/>
      </w:pPr>
    </w:p>
    <w:p w:rsidR="00000000" w:rsidRDefault="00967AC5">
      <w:pPr>
        <w:pStyle w:val="FORMATTEXT"/>
        <w:ind w:firstLine="568"/>
        <w:jc w:val="both"/>
      </w:pPr>
      <w:r>
        <w:t>Ц.1.6.3 По прибытии на место ставит специальный а</w:t>
      </w:r>
      <w:r>
        <w:t>втомобиль АДС не 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ночное время - освещение фарами за</w:t>
      </w:r>
      <w:r>
        <w:t>газованной зоны и подключение переносного освещения.</w:t>
      </w:r>
    </w:p>
    <w:p w:rsidR="00000000" w:rsidRDefault="00967AC5">
      <w:pPr>
        <w:pStyle w:val="FORMATTEXT"/>
        <w:ind w:firstLine="568"/>
        <w:jc w:val="both"/>
      </w:pPr>
    </w:p>
    <w:p w:rsidR="00000000" w:rsidRDefault="00967AC5">
      <w:pPr>
        <w:pStyle w:val="FORMATTEXT"/>
        <w:ind w:firstLine="568"/>
        <w:jc w:val="both"/>
      </w:pPr>
      <w:r>
        <w:t xml:space="preserve">Ц.1.6.4 Устанавливает предупредительные знаки и выполняет работы в соответствии с </w:t>
      </w:r>
      <w:r>
        <w:fldChar w:fldCharType="begin"/>
      </w:r>
      <w:r>
        <w:instrText xml:space="preserve"> HYPERLINK "kodeks://link/d?nd=1200178949&amp;point=mark=000000000000000000000000000000000000000000000000008PO0M2"\o"’’ГОСТ </w:instrText>
      </w:r>
      <w:r>
        <w:instrText>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Ц.1.2.5</w:t>
      </w:r>
      <w:r>
        <w:rPr>
          <w:color w:val="0000FF"/>
          <w:u w:val="single"/>
        </w:rPr>
        <w:t xml:space="preserve"> </w:t>
      </w:r>
      <w:r>
        <w:fldChar w:fldCharType="end"/>
      </w:r>
      <w:r>
        <w:t>-</w:t>
      </w:r>
      <w:r>
        <w:fldChar w:fldCharType="begin"/>
      </w:r>
      <w:r>
        <w:instrText xml:space="preserve"> </w:instrText>
      </w:r>
      <w:r>
        <w:instrText>HYPERLINK "kodeks://link/d?nd=1200178949&amp;point=mark=000000000000000000000000000000000000000000000000008PM0M0"\o"’’ГОСТ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Ц.1.2.12</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"kodeks://link/d?nd=1200178949&amp;point=mark=000000000000000000000000000000000000000000000000008PQ0M2"\o"’’ГОСТ Р 58095.4-2021 </w:instrText>
      </w:r>
      <w:r>
        <w:instrText>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Ц.1.2.14</w:t>
      </w:r>
      <w:r>
        <w:rPr>
          <w:color w:val="0000FF"/>
          <w:u w:val="single"/>
        </w:rPr>
        <w:t xml:space="preserve"> </w:t>
      </w:r>
      <w:r>
        <w:fldChar w:fldCharType="end"/>
      </w:r>
      <w:r>
        <w:t xml:space="preserve">, </w:t>
      </w:r>
      <w:r>
        <w:fldChar w:fldCharType="begin"/>
      </w:r>
      <w:r>
        <w:instrText xml:space="preserve"> HYPERLINK "ko</w:instrText>
      </w:r>
      <w:r>
        <w:instrText>deks://link/d?nd=1200178949&amp;point=mark=000000000000000000000000000000000000000000000000008Q00M5"\o"’’ГОСТ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w:instrText>
      </w:r>
      <w:r>
        <w:instrText>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Ц.1.2.17</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"kodeks://link/d?nd=1200178949&amp;point=mark=000000000000000000000000000000000000000000000000008PI0LT"\o"’’ГОСТ Р 58095.4-2021 Системы газора</w:instrText>
      </w:r>
      <w:r>
        <w:instrText>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Ц.1.2.18</w:t>
      </w:r>
      <w:r>
        <w:rPr>
          <w:color w:val="0000FF"/>
          <w:u w:val="single"/>
        </w:rPr>
        <w:t xml:space="preserve"> </w:t>
      </w:r>
      <w:r>
        <w:fldChar w:fldCharType="end"/>
      </w:r>
      <w:r>
        <w:t xml:space="preserve"> по указанию руководителя авар</w:t>
      </w:r>
      <w:r>
        <w:t>ийной бригады и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Ц.1.6.5 Доставляет аварийную бригаду с места аварии в АДС.</w:t>
      </w:r>
    </w:p>
    <w:p w:rsidR="00000000" w:rsidRDefault="00967AC5">
      <w:pPr>
        <w:pStyle w:val="FORMATTEXT"/>
        <w:ind w:firstLine="568"/>
        <w:jc w:val="both"/>
      </w:pPr>
    </w:p>
    <w:p w:rsidR="00000000" w:rsidRDefault="00967AC5">
      <w:pPr>
        <w:pStyle w:val="FORMATTEXT"/>
        <w:ind w:firstLine="568"/>
        <w:jc w:val="both"/>
      </w:pPr>
      <w:r>
        <w:rPr>
          <w:b/>
          <w:bCs/>
        </w:rPr>
        <w:t>Ц.2 Локализация и ликвидация аварии по заявке "Запах газа в квартире"</w:t>
      </w:r>
    </w:p>
    <w:p w:rsidR="00000000" w:rsidRDefault="00967AC5">
      <w:pPr>
        <w:pStyle w:val="FORMATTEXT"/>
        <w:ind w:firstLine="568"/>
        <w:jc w:val="both"/>
      </w:pPr>
    </w:p>
    <w:p w:rsidR="00000000" w:rsidRDefault="00967AC5">
      <w:pPr>
        <w:pStyle w:val="FORMATTEXT"/>
        <w:ind w:firstLine="568"/>
        <w:jc w:val="both"/>
      </w:pPr>
      <w:r>
        <w:rPr>
          <w:b/>
          <w:bCs/>
        </w:rPr>
        <w:t>Ц.2.1 Возможные причины аварии</w:t>
      </w:r>
    </w:p>
    <w:p w:rsidR="00000000" w:rsidRDefault="00967AC5">
      <w:pPr>
        <w:pStyle w:val="FORMATTEXT"/>
        <w:ind w:firstLine="568"/>
        <w:jc w:val="both"/>
      </w:pPr>
    </w:p>
    <w:p w:rsidR="00000000" w:rsidRDefault="00967AC5">
      <w:pPr>
        <w:pStyle w:val="FORMATTEXT"/>
        <w:ind w:firstLine="568"/>
        <w:jc w:val="both"/>
      </w:pPr>
      <w:r>
        <w:t xml:space="preserve">Ц.2.1.1 Нарушение целостности газопровода </w:t>
      </w:r>
      <w:r>
        <w:t>сети газопотребления (разрыв сварного соединения, трубы, негерметичность газового шланга, сквозное коррозионное повреждение стального газопровода и др.).</w:t>
      </w:r>
    </w:p>
    <w:p w:rsidR="00000000" w:rsidRDefault="00967AC5">
      <w:pPr>
        <w:pStyle w:val="FORMATTEXT"/>
        <w:ind w:firstLine="568"/>
        <w:jc w:val="both"/>
      </w:pPr>
    </w:p>
    <w:p w:rsidR="00000000" w:rsidRDefault="00967AC5">
      <w:pPr>
        <w:pStyle w:val="FORMATTEXT"/>
        <w:ind w:firstLine="568"/>
        <w:jc w:val="both"/>
      </w:pPr>
      <w:r>
        <w:t>Ц.2.1.2 Нарушение герметичности разъемных соединений и др.</w:t>
      </w:r>
    </w:p>
    <w:p w:rsidR="00000000" w:rsidRDefault="00967AC5">
      <w:pPr>
        <w:pStyle w:val="FORMATTEXT"/>
        <w:ind w:firstLine="568"/>
        <w:jc w:val="both"/>
      </w:pPr>
    </w:p>
    <w:p w:rsidR="00000000" w:rsidRDefault="00967AC5">
      <w:pPr>
        <w:pStyle w:val="FORMATTEXT"/>
        <w:ind w:firstLine="568"/>
        <w:jc w:val="both"/>
      </w:pPr>
      <w:r>
        <w:t>Ц.2.1.3 Незакрытые негорящие горелки газо</w:t>
      </w:r>
      <w:r>
        <w:t>использующего оборудования.</w:t>
      </w:r>
    </w:p>
    <w:p w:rsidR="00000000" w:rsidRDefault="00967AC5">
      <w:pPr>
        <w:pStyle w:val="FORMATTEXT"/>
        <w:ind w:firstLine="568"/>
        <w:jc w:val="both"/>
      </w:pPr>
    </w:p>
    <w:p w:rsidR="00000000" w:rsidRDefault="00967AC5">
      <w:pPr>
        <w:pStyle w:val="FORMATTEXT"/>
        <w:ind w:firstLine="568"/>
        <w:jc w:val="both"/>
      </w:pPr>
      <w:r>
        <w:rPr>
          <w:b/>
          <w:bCs/>
        </w:rPr>
        <w:t>Ц.2.2 Последовательность проведения работ по локализации и ликвидации аварии</w:t>
      </w:r>
    </w:p>
    <w:p w:rsidR="00000000" w:rsidRDefault="00967AC5">
      <w:pPr>
        <w:pStyle w:val="FORMATTEXT"/>
        <w:ind w:firstLine="568"/>
        <w:jc w:val="both"/>
      </w:pPr>
    </w:p>
    <w:p w:rsidR="00000000" w:rsidRDefault="00967AC5">
      <w:pPr>
        <w:pStyle w:val="FORMATTEXT"/>
        <w:ind w:firstLine="568"/>
        <w:jc w:val="both"/>
      </w:pPr>
      <w:r>
        <w:t>Ц.2.2.1 Прием заявки диспетчером и инструктаж заявителя по принятию мер безопасности до прибытия аварийной бригады.</w:t>
      </w:r>
    </w:p>
    <w:p w:rsidR="00000000" w:rsidRDefault="00967AC5">
      <w:pPr>
        <w:pStyle w:val="FORMATTEXT"/>
        <w:ind w:firstLine="568"/>
        <w:jc w:val="both"/>
      </w:pPr>
    </w:p>
    <w:p w:rsidR="00000000" w:rsidRDefault="00967AC5">
      <w:pPr>
        <w:pStyle w:val="FORMATTEXT"/>
        <w:ind w:firstLine="568"/>
        <w:jc w:val="both"/>
      </w:pPr>
      <w:r>
        <w:t>Ц.2.2.2 Регистрация аварийной за</w:t>
      </w:r>
      <w:r>
        <w:t>явки и оформление аварийной бригаде на ликвидацию аварии или передача содержания заявки аварийной бригаде посредством радиотелефонной связи.</w:t>
      </w:r>
    </w:p>
    <w:p w:rsidR="00000000" w:rsidRDefault="00967AC5">
      <w:pPr>
        <w:pStyle w:val="FORMATTEXT"/>
        <w:ind w:firstLine="568"/>
        <w:jc w:val="both"/>
      </w:pPr>
    </w:p>
    <w:p w:rsidR="00000000" w:rsidRDefault="00967AC5">
      <w:pPr>
        <w:pStyle w:val="FORMATTEXT"/>
        <w:ind w:firstLine="568"/>
        <w:jc w:val="both"/>
      </w:pPr>
      <w:r>
        <w:t>Ц.2.2.3 Проведение руководителем аварийной бригады краткого инструктажа по выполнению газоопасных работ на аварийн</w:t>
      </w:r>
      <w:r>
        <w:t>ом объекте и мерах безопасности, подготовка необходимой документации. Выезд аварийной бригады на место аварии не позднее, чем через 5 мин после получения аварийной заявки.</w:t>
      </w:r>
    </w:p>
    <w:p w:rsidR="00000000" w:rsidRDefault="00967AC5">
      <w:pPr>
        <w:pStyle w:val="FORMATTEXT"/>
        <w:ind w:firstLine="568"/>
        <w:jc w:val="both"/>
      </w:pPr>
    </w:p>
    <w:p w:rsidR="00000000" w:rsidRDefault="00967AC5">
      <w:pPr>
        <w:pStyle w:val="FORMATTEXT"/>
        <w:ind w:firstLine="568"/>
        <w:jc w:val="both"/>
      </w:pPr>
      <w:r>
        <w:t>Ц.2.2.4 Установка предупредительных знаков и принятие мер по предотвращению возникн</w:t>
      </w:r>
      <w:r>
        <w:t>овения открытого огня и присутствия людей в загазованном помещении.</w:t>
      </w:r>
    </w:p>
    <w:p w:rsidR="00000000" w:rsidRDefault="00967AC5">
      <w:pPr>
        <w:pStyle w:val="FORMATTEXT"/>
        <w:ind w:firstLine="568"/>
        <w:jc w:val="both"/>
      </w:pPr>
    </w:p>
    <w:p w:rsidR="00000000" w:rsidRDefault="00967AC5">
      <w:pPr>
        <w:pStyle w:val="FORMATTEXT"/>
        <w:ind w:firstLine="568"/>
        <w:jc w:val="both"/>
      </w:pPr>
      <w:r>
        <w:t>Ц.2.2.5 Определение приборным методом концентрации газа в квартире, смежных помещениях, лестничной клетке и подвале здания.</w:t>
      </w:r>
    </w:p>
    <w:p w:rsidR="00000000" w:rsidRDefault="00967AC5">
      <w:pPr>
        <w:pStyle w:val="FORMATTEXT"/>
        <w:ind w:firstLine="568"/>
        <w:jc w:val="both"/>
      </w:pPr>
    </w:p>
    <w:p w:rsidR="00000000" w:rsidRDefault="00967AC5">
      <w:pPr>
        <w:pStyle w:val="FORMATTEXT"/>
        <w:ind w:firstLine="568"/>
        <w:jc w:val="both"/>
      </w:pPr>
      <w:r>
        <w:t>Ц.2.2.6 Интенсивная вентиляция загазованной квартиры.</w:t>
      </w:r>
    </w:p>
    <w:p w:rsidR="00000000" w:rsidRDefault="00967AC5">
      <w:pPr>
        <w:pStyle w:val="FORMATTEXT"/>
        <w:ind w:firstLine="568"/>
        <w:jc w:val="both"/>
      </w:pPr>
    </w:p>
    <w:p w:rsidR="00000000" w:rsidRDefault="00967AC5">
      <w:pPr>
        <w:pStyle w:val="FORMATTEXT"/>
        <w:ind w:firstLine="568"/>
        <w:jc w:val="both"/>
      </w:pPr>
      <w:r>
        <w:t>Ц.2.2.7</w:t>
      </w:r>
      <w:r>
        <w:t xml:space="preserve"> Поиск утечки газа на внутреннем газопроводе и газоиспользующем оборудовании пенообразующим раствором или приборным методом.</w:t>
      </w:r>
    </w:p>
    <w:p w:rsidR="00000000" w:rsidRDefault="00967AC5">
      <w:pPr>
        <w:pStyle w:val="FORMATTEXT"/>
        <w:ind w:firstLine="568"/>
        <w:jc w:val="both"/>
      </w:pPr>
    </w:p>
    <w:p w:rsidR="00000000" w:rsidRDefault="00967AC5">
      <w:pPr>
        <w:pStyle w:val="FORMATTEXT"/>
        <w:ind w:firstLine="568"/>
        <w:jc w:val="both"/>
      </w:pPr>
      <w:r>
        <w:t>Ц.2.2.8 Перекрытие запорной арматуры перед газоиспользующим оборудованием или на внутридомовом газопроводе (при необходимости).</w:t>
      </w:r>
    </w:p>
    <w:p w:rsidR="00000000" w:rsidRDefault="00967AC5">
      <w:pPr>
        <w:pStyle w:val="FORMATTEXT"/>
        <w:ind w:firstLine="568"/>
        <w:jc w:val="both"/>
      </w:pPr>
    </w:p>
    <w:p w:rsidR="00000000" w:rsidRDefault="00967AC5">
      <w:pPr>
        <w:pStyle w:val="FORMATTEXT"/>
        <w:ind w:firstLine="568"/>
        <w:jc w:val="both"/>
      </w:pPr>
      <w:r>
        <w:t>Ц</w:t>
      </w:r>
      <w:r>
        <w:t>.2.2.9 Предупреждение (при необходимости) потребителей об отключении подачи газа и принятие мер безопасности.</w:t>
      </w:r>
    </w:p>
    <w:p w:rsidR="00000000" w:rsidRDefault="00967AC5">
      <w:pPr>
        <w:pStyle w:val="FORMATTEXT"/>
        <w:ind w:firstLine="568"/>
        <w:jc w:val="both"/>
      </w:pPr>
    </w:p>
    <w:p w:rsidR="00000000" w:rsidRDefault="00967AC5">
      <w:pPr>
        <w:pStyle w:val="FORMATTEXT"/>
        <w:ind w:firstLine="568"/>
        <w:jc w:val="both"/>
      </w:pPr>
      <w:r>
        <w:t>Ц.2.2.10 Оповещение (при необходимости) представителей городских/районных служб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Ц.2.2.11 Выполнение работ по ликв</w:t>
      </w:r>
      <w:r>
        <w:t>идации аварии.</w:t>
      </w:r>
    </w:p>
    <w:p w:rsidR="00000000" w:rsidRDefault="00967AC5">
      <w:pPr>
        <w:pStyle w:val="FORMATTEXT"/>
        <w:ind w:firstLine="568"/>
        <w:jc w:val="both"/>
      </w:pPr>
    </w:p>
    <w:p w:rsidR="00000000" w:rsidRDefault="00967AC5">
      <w:pPr>
        <w:pStyle w:val="FORMATTEXT"/>
        <w:ind w:firstLine="568"/>
        <w:jc w:val="both"/>
      </w:pPr>
      <w:r>
        <w:t>Ц.2.2.12 Составление акта аварийно-диспетчерского обслуживания сети газопотребления и (при необходимости) оформление заявки и передача объекта для аварийно-восстановительных работ соответствующей службе ГРО.</w:t>
      </w:r>
    </w:p>
    <w:p w:rsidR="00000000" w:rsidRDefault="00967AC5">
      <w:pPr>
        <w:pStyle w:val="FORMATTEXT"/>
        <w:ind w:firstLine="568"/>
        <w:jc w:val="both"/>
      </w:pPr>
    </w:p>
    <w:p w:rsidR="00000000" w:rsidRDefault="00967AC5">
      <w:pPr>
        <w:pStyle w:val="FORMATTEXT"/>
        <w:ind w:firstLine="568"/>
        <w:jc w:val="both"/>
      </w:pPr>
      <w:r>
        <w:t>Ц.2.2.13 Аварийно-восстановител</w:t>
      </w:r>
      <w:r>
        <w:t>ьные работы.</w:t>
      </w:r>
    </w:p>
    <w:p w:rsidR="00000000" w:rsidRDefault="00967AC5">
      <w:pPr>
        <w:pStyle w:val="FORMATTEXT"/>
        <w:ind w:firstLine="568"/>
        <w:jc w:val="both"/>
      </w:pPr>
    </w:p>
    <w:p w:rsidR="00000000" w:rsidRDefault="00967AC5">
      <w:pPr>
        <w:pStyle w:val="FORMATTEXT"/>
        <w:ind w:firstLine="568"/>
        <w:jc w:val="both"/>
      </w:pPr>
      <w:r>
        <w:t>Ц.2.2.14 Восстановление подачи газа (при необходимости) и проверка на герметичность.</w:t>
      </w:r>
    </w:p>
    <w:p w:rsidR="00000000" w:rsidRDefault="00967AC5">
      <w:pPr>
        <w:pStyle w:val="FORMATTEXT"/>
        <w:ind w:firstLine="568"/>
        <w:jc w:val="both"/>
      </w:pPr>
    </w:p>
    <w:p w:rsidR="00000000" w:rsidRDefault="00967AC5">
      <w:pPr>
        <w:pStyle w:val="FORMATTEXT"/>
        <w:ind w:firstLine="568"/>
        <w:jc w:val="both"/>
      </w:pPr>
      <w:r>
        <w:t>Ц.2.2.15 Оповещение (при необходимости) потребителей о восстановлении газоснабжения.</w:t>
      </w:r>
    </w:p>
    <w:p w:rsidR="00000000" w:rsidRDefault="00967AC5">
      <w:pPr>
        <w:pStyle w:val="FORMATTEXT"/>
        <w:ind w:firstLine="568"/>
        <w:jc w:val="both"/>
      </w:pPr>
    </w:p>
    <w:p w:rsidR="00000000" w:rsidRDefault="00967AC5">
      <w:pPr>
        <w:pStyle w:val="FORMATTEXT"/>
        <w:ind w:firstLine="568"/>
        <w:jc w:val="both"/>
      </w:pPr>
      <w:r>
        <w:rPr>
          <w:b/>
          <w:bCs/>
        </w:rPr>
        <w:t>Ц.2.3 Действия диспетчера</w:t>
      </w:r>
    </w:p>
    <w:p w:rsidR="00000000" w:rsidRDefault="00967AC5">
      <w:pPr>
        <w:pStyle w:val="FORMATTEXT"/>
        <w:ind w:firstLine="568"/>
        <w:jc w:val="both"/>
      </w:pPr>
    </w:p>
    <w:p w:rsidR="00000000" w:rsidRDefault="00967AC5">
      <w:pPr>
        <w:pStyle w:val="FORMATTEXT"/>
        <w:ind w:firstLine="568"/>
        <w:jc w:val="both"/>
      </w:pPr>
      <w:r>
        <w:t>Ц.2.3.1 Принимает заявку и инструктирует за</w:t>
      </w:r>
      <w:r>
        <w:t>явителя о мерах безопасности.</w:t>
      </w:r>
    </w:p>
    <w:p w:rsidR="00000000" w:rsidRDefault="00967AC5">
      <w:pPr>
        <w:pStyle w:val="FORMATTEXT"/>
        <w:ind w:firstLine="568"/>
        <w:jc w:val="both"/>
      </w:pPr>
    </w:p>
    <w:p w:rsidR="00000000" w:rsidRDefault="00967AC5">
      <w:pPr>
        <w:pStyle w:val="FORMATTEXT"/>
        <w:ind w:firstLine="568"/>
        <w:jc w:val="both"/>
      </w:pPr>
      <w:r>
        <w:t>Ц.2.3.2 Регистрирует поступившую заявку и ее содержание в журнале.</w:t>
      </w:r>
    </w:p>
    <w:p w:rsidR="00000000" w:rsidRDefault="00967AC5">
      <w:pPr>
        <w:pStyle w:val="FORMATTEXT"/>
        <w:ind w:firstLine="568"/>
        <w:jc w:val="both"/>
      </w:pPr>
    </w:p>
    <w:p w:rsidR="00000000" w:rsidRDefault="00967AC5">
      <w:pPr>
        <w:pStyle w:val="FORMATTEXT"/>
        <w:ind w:firstLine="568"/>
        <w:jc w:val="both"/>
      </w:pPr>
      <w:r>
        <w:t>Ц.2.3.3 Оформляет заявку аварийной бригаде на ликвидацию аварии.</w:t>
      </w:r>
    </w:p>
    <w:p w:rsidR="00000000" w:rsidRDefault="00967AC5">
      <w:pPr>
        <w:pStyle w:val="FORMATTEXT"/>
        <w:ind w:firstLine="568"/>
        <w:jc w:val="both"/>
      </w:pPr>
    </w:p>
    <w:p w:rsidR="00000000" w:rsidRDefault="00967AC5">
      <w:pPr>
        <w:pStyle w:val="FORMATTEXT"/>
        <w:ind w:firstLine="568"/>
        <w:jc w:val="both"/>
      </w:pPr>
      <w:r>
        <w:t>Ц.2.3.4 Доводит до сведения аварийной бригады содержание заявки.</w:t>
      </w:r>
    </w:p>
    <w:p w:rsidR="00000000" w:rsidRDefault="00967AC5">
      <w:pPr>
        <w:pStyle w:val="FORMATTEXT"/>
        <w:ind w:firstLine="568"/>
        <w:jc w:val="both"/>
      </w:pPr>
    </w:p>
    <w:p w:rsidR="00000000" w:rsidRDefault="00967AC5">
      <w:pPr>
        <w:pStyle w:val="FORMATTEXT"/>
        <w:ind w:firstLine="568"/>
        <w:jc w:val="both"/>
      </w:pPr>
      <w:r>
        <w:t>Ц.2.3.5 Подготавливает со</w:t>
      </w:r>
      <w:r>
        <w:t>вместно с руководителем аварийной бригады исполнительную, техническую документацию, планшеты (в случае отсутствия в специальном автомобиле АДС) и передает их аварийной бригаде.</w:t>
      </w:r>
    </w:p>
    <w:p w:rsidR="00000000" w:rsidRDefault="00967AC5">
      <w:pPr>
        <w:pStyle w:val="FORMATTEXT"/>
        <w:ind w:firstLine="568"/>
        <w:jc w:val="both"/>
      </w:pPr>
    </w:p>
    <w:p w:rsidR="00000000" w:rsidRDefault="00967AC5">
      <w:pPr>
        <w:pStyle w:val="FORMATTEXT"/>
        <w:ind w:firstLine="568"/>
        <w:jc w:val="both"/>
      </w:pPr>
      <w:r>
        <w:t>Ц.2.3.6 Поддерживает непрерывную связь с аварийной бригадой, уточняет характер</w:t>
      </w:r>
      <w:r>
        <w:t xml:space="preserve"> аварии.</w:t>
      </w:r>
    </w:p>
    <w:p w:rsidR="00000000" w:rsidRDefault="00967AC5">
      <w:pPr>
        <w:pStyle w:val="FORMATTEXT"/>
        <w:ind w:firstLine="568"/>
        <w:jc w:val="both"/>
      </w:pPr>
    </w:p>
    <w:p w:rsidR="00000000" w:rsidRDefault="00967AC5">
      <w:pPr>
        <w:pStyle w:val="FORMATTEXT"/>
        <w:ind w:firstLine="568"/>
        <w:jc w:val="both"/>
      </w:pPr>
      <w:r>
        <w:t>Ц.2.3.7 Докладывает об аварии, в том числе с использованием автоматизированной системы информирования,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w:t>
      </w:r>
      <w:r>
        <w:t>онными службами (при необходимости).</w:t>
      </w:r>
    </w:p>
    <w:p w:rsidR="00000000" w:rsidRDefault="00967AC5">
      <w:pPr>
        <w:pStyle w:val="FORMATTEXT"/>
        <w:ind w:firstLine="568"/>
        <w:jc w:val="both"/>
      </w:pPr>
    </w:p>
    <w:p w:rsidR="00000000" w:rsidRDefault="00967AC5">
      <w:pPr>
        <w:pStyle w:val="FORMATTEXT"/>
        <w:ind w:firstLine="568"/>
        <w:jc w:val="both"/>
      </w:pPr>
      <w:r>
        <w:t>Ц.2.3.8 Дает указания руководителю аварийной бригады на отключение газа у потребителей и на отключение поврежденного участка газопровода с указанием номеров и места расположения запорной арматуры.</w:t>
      </w:r>
    </w:p>
    <w:p w:rsidR="00000000" w:rsidRDefault="00967AC5">
      <w:pPr>
        <w:pStyle w:val="FORMATTEXT"/>
        <w:ind w:firstLine="568"/>
        <w:jc w:val="both"/>
      </w:pPr>
    </w:p>
    <w:p w:rsidR="00000000" w:rsidRDefault="00967AC5">
      <w:pPr>
        <w:pStyle w:val="FORMATTEXT"/>
        <w:ind w:firstLine="568"/>
        <w:jc w:val="both"/>
      </w:pPr>
      <w:r>
        <w:t>Ц.2.3.9 Направляет п</w:t>
      </w:r>
      <w:r>
        <w:t>о требованию руководителя аварийной бригады дополнительный рабочий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 xml:space="preserve">Ц.2.3.10 Передает сообщения по линии телефонной или факсимильной связи руководителям промышленных предприятий и котельных о прекращении подачи </w:t>
      </w:r>
      <w:r>
        <w:t>газа до ликвидации аварии на газопроводе.</w:t>
      </w:r>
    </w:p>
    <w:p w:rsidR="00000000" w:rsidRDefault="00967AC5">
      <w:pPr>
        <w:pStyle w:val="FORMATTEXT"/>
        <w:ind w:firstLine="568"/>
        <w:jc w:val="both"/>
      </w:pPr>
    </w:p>
    <w:p w:rsidR="00000000" w:rsidRDefault="00967AC5">
      <w:pPr>
        <w:pStyle w:val="FORMATTEXT"/>
        <w:ind w:firstLine="568"/>
        <w:jc w:val="both"/>
      </w:pPr>
      <w:r>
        <w:t>Ц.2.3.11 Запрашивает у руководителя аварийной бригады информацию о ходе работ по локализации/ликвидации аварии и передает ее в ЦДС.</w:t>
      </w:r>
    </w:p>
    <w:p w:rsidR="00000000" w:rsidRDefault="00967AC5">
      <w:pPr>
        <w:pStyle w:val="FORMATTEXT"/>
        <w:ind w:firstLine="568"/>
        <w:jc w:val="both"/>
      </w:pPr>
    </w:p>
    <w:p w:rsidR="00000000" w:rsidRDefault="00967AC5">
      <w:pPr>
        <w:pStyle w:val="FORMATTEXT"/>
        <w:ind w:firstLine="568"/>
        <w:jc w:val="both"/>
      </w:pPr>
      <w:r>
        <w:t>Ц.2.3.12 Докладывает начальнику АДС, руководству ГРО о локализации/ликвидации ав</w:t>
      </w:r>
      <w:r>
        <w:t>арии и необходимости выполнения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t>Ц.2.3.13 Оповещает (при необходимости) потребителей (кроме населения) о восстановлении подачи газа.</w:t>
      </w:r>
    </w:p>
    <w:p w:rsidR="00000000" w:rsidRDefault="00967AC5">
      <w:pPr>
        <w:pStyle w:val="FORMATTEXT"/>
        <w:ind w:firstLine="568"/>
        <w:jc w:val="both"/>
      </w:pPr>
    </w:p>
    <w:p w:rsidR="00000000" w:rsidRDefault="00967AC5">
      <w:pPr>
        <w:pStyle w:val="FORMATTEXT"/>
        <w:ind w:firstLine="568"/>
        <w:jc w:val="both"/>
      </w:pPr>
      <w:r>
        <w:t>Ц.2.3.14 Регистрирует акт аварийно-диспетчерского обслуживания сети газопотребления по п</w:t>
      </w:r>
      <w:r>
        <w:t>рибытию аварийной бригады с места аварии.</w:t>
      </w:r>
    </w:p>
    <w:p w:rsidR="00000000" w:rsidRDefault="00967AC5">
      <w:pPr>
        <w:pStyle w:val="FORMATTEXT"/>
        <w:ind w:firstLine="568"/>
        <w:jc w:val="both"/>
      </w:pPr>
    </w:p>
    <w:p w:rsidR="00000000" w:rsidRDefault="00967AC5">
      <w:pPr>
        <w:pStyle w:val="FORMATTEXT"/>
        <w:ind w:firstLine="568"/>
        <w:jc w:val="both"/>
      </w:pPr>
      <w:r>
        <w:rPr>
          <w:b/>
          <w:bCs/>
        </w:rPr>
        <w:t>Ц.2.4 Действия руководителя аварийной бригады</w:t>
      </w:r>
    </w:p>
    <w:p w:rsidR="00000000" w:rsidRDefault="00967AC5">
      <w:pPr>
        <w:pStyle w:val="FORMATTEXT"/>
        <w:ind w:firstLine="568"/>
        <w:jc w:val="both"/>
      </w:pPr>
    </w:p>
    <w:p w:rsidR="00000000" w:rsidRDefault="00967AC5">
      <w:pPr>
        <w:pStyle w:val="FORMATTEXT"/>
        <w:ind w:firstLine="568"/>
        <w:jc w:val="both"/>
      </w:pPr>
      <w:r>
        <w:t>Ц.2.4.1 Получает от диспетчера заявку, подготавливает исполнительную и техническую документацию, планшет на физическом носителе (в случае отсутствия в специальном авт</w:t>
      </w:r>
      <w:r>
        <w:t>омобиле АДС) и указания о порядке отключения аварийного объекта. В случае невозможности заезда на базу АДС, используют сертифицированное электронное устройство с заблаговременно загруженными в него планшетами.</w:t>
      </w:r>
    </w:p>
    <w:p w:rsidR="00000000" w:rsidRDefault="00967AC5">
      <w:pPr>
        <w:pStyle w:val="FORMATTEXT"/>
        <w:ind w:firstLine="568"/>
        <w:jc w:val="both"/>
      </w:pPr>
    </w:p>
    <w:p w:rsidR="00000000" w:rsidRDefault="00967AC5">
      <w:pPr>
        <w:pStyle w:val="FORMATTEXT"/>
        <w:ind w:firstLine="568"/>
        <w:jc w:val="both"/>
      </w:pPr>
      <w:r>
        <w:t>Ц.2.4.2 Проверяет наличие исправного газоанал</w:t>
      </w:r>
      <w:r>
        <w:t>изатора/газоиндикатора и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Ц.2.4.3 Проводит краткий инструктаж с аварийной бригадой по выполнению газоопасных работ на аварийном объекте и мерах безопасности, выезжает с аварийной бригадой на место аварии в течение 5 мин.</w:t>
      </w:r>
    </w:p>
    <w:p w:rsidR="00000000" w:rsidRDefault="00967AC5">
      <w:pPr>
        <w:pStyle w:val="FORMATTEXT"/>
        <w:ind w:firstLine="568"/>
        <w:jc w:val="both"/>
      </w:pPr>
    </w:p>
    <w:p w:rsidR="00000000" w:rsidRDefault="00967AC5">
      <w:pPr>
        <w:pStyle w:val="FORMATTEXT"/>
        <w:ind w:firstLine="568"/>
        <w:jc w:val="both"/>
      </w:pPr>
      <w:r>
        <w:t>Ц.2</w:t>
      </w:r>
      <w:r>
        <w:t>.4.4 Знакомится с обстановкой по прибытии на место, организует установку предупредительных знаков, принимает меры по предотвращению возникновения открытого огня и присутствия посторонних (не участвующих в работах по локализации и ликвидации аварии) людей н</w:t>
      </w:r>
      <w:r>
        <w:t>а загазованной территории, предотвращению проезда автотранспорта.</w:t>
      </w:r>
    </w:p>
    <w:p w:rsidR="00000000" w:rsidRDefault="00967AC5">
      <w:pPr>
        <w:pStyle w:val="FORMATTEXT"/>
        <w:ind w:firstLine="568"/>
        <w:jc w:val="both"/>
      </w:pPr>
    </w:p>
    <w:p w:rsidR="00000000" w:rsidRDefault="00967AC5">
      <w:pPr>
        <w:pStyle w:val="FORMATTEXT"/>
        <w:ind w:firstLine="568"/>
        <w:jc w:val="both"/>
      </w:pPr>
      <w:r>
        <w:t>Ц.2.4.5 Организует определение приборным методом концентрации газа в квартире, смежных помещениях, лестничной клетке и подвале здания. Обеспечивает выполнение работы аварийной бригады в соо</w:t>
      </w:r>
      <w:r>
        <w:t xml:space="preserve">тветствии с </w:t>
      </w:r>
      <w:r>
        <w:fldChar w:fldCharType="begin"/>
      </w:r>
      <w:r>
        <w:instrText xml:space="preserve"> HYPERLINK "kodeks://link/d?nd=1200178949&amp;point=mark=000000000000000000000000000000000000000000000000008Q80M5"\o"’’ГОСТ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w:instrText>
      </w:r>
      <w:r>
        <w:instrText>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Ц.2.2.6</w:t>
      </w:r>
      <w:r>
        <w:rPr>
          <w:color w:val="0000FF"/>
          <w:u w:val="single"/>
        </w:rPr>
        <w:t xml:space="preserve"> </w:t>
      </w:r>
      <w:r>
        <w:fldChar w:fldCharType="end"/>
      </w:r>
      <w:r>
        <w:t>-</w:t>
      </w:r>
      <w:r>
        <w:fldChar w:fldCharType="begin"/>
      </w:r>
      <w:r>
        <w:instrText xml:space="preserve"> HYPERLINK "kodeks://link/d?nd=1200178949&amp;point=mark=000000000000000000000000000000000000000000000000008Q00M0"\o"’’ГОСТ Р</w:instrText>
      </w:r>
      <w:r>
        <w:instrText xml:space="preserve">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Ц.2.2.10</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"kodeks://link/d?nd=1200178949&amp;point=mark=000000000000000000000000000000000000000000000000008Q20M1"\o"’’ГОСТ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Ц.2.2.11</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"kodeks://link/d?nd=1200178949&amp;point=mark=000000000000000000000000000000000000000000000000008Q80M4"\o"’’ГОСТ Р 58095.4-2021 </w:instrText>
      </w:r>
      <w:r>
        <w:instrText>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Ц.2.2.14</w:t>
      </w:r>
      <w:r>
        <w:rPr>
          <w:color w:val="0000FF"/>
          <w:u w:val="single"/>
        </w:rPr>
        <w:t xml:space="preserve"> </w:t>
      </w:r>
      <w:r>
        <w:fldChar w:fldCharType="end"/>
      </w:r>
      <w:r>
        <w:t xml:space="preserve">, </w:t>
      </w:r>
      <w:r>
        <w:fldChar w:fldCharType="begin"/>
      </w:r>
      <w:r>
        <w:instrText xml:space="preserve"> HYPERLINK "ko</w:instrText>
      </w:r>
      <w:r>
        <w:instrText>deks://link/d?nd=1200178949&amp;point=mark=000000000000000000000000000000000000000000000000008QA0M5"\o"’’ГОСТ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w:instrText>
      </w:r>
      <w:r>
        <w:instrText>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Ц.2.2.15</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Ц.2.4.6 Определяет качество выполненных работ.</w:t>
      </w:r>
    </w:p>
    <w:p w:rsidR="00000000" w:rsidRDefault="00967AC5">
      <w:pPr>
        <w:pStyle w:val="FORMATTEXT"/>
        <w:ind w:firstLine="568"/>
        <w:jc w:val="both"/>
      </w:pPr>
    </w:p>
    <w:p w:rsidR="00000000" w:rsidRDefault="00967AC5">
      <w:pPr>
        <w:pStyle w:val="FORMATTEXT"/>
        <w:ind w:firstLine="568"/>
        <w:jc w:val="both"/>
      </w:pPr>
      <w:r>
        <w:t>Ц.2.4.7 Передает диспетчеру информацию о ходе работ по локализации/ликвидации аварии.</w:t>
      </w:r>
    </w:p>
    <w:p w:rsidR="00000000" w:rsidRDefault="00967AC5">
      <w:pPr>
        <w:pStyle w:val="FORMATTEXT"/>
        <w:ind w:firstLine="568"/>
        <w:jc w:val="both"/>
      </w:pPr>
    </w:p>
    <w:p w:rsidR="00000000" w:rsidRDefault="00967AC5">
      <w:pPr>
        <w:pStyle w:val="FORMATTEXT"/>
        <w:ind w:firstLine="568"/>
        <w:jc w:val="both"/>
      </w:pPr>
      <w:r>
        <w:t>Ц.2.4.8 Запра</w:t>
      </w:r>
      <w:r>
        <w:t>шивает у диспетчера (при необходимости) дополнительный рабочий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Ц.2.4.9 Вызывает через диспетчера (при необходимости) представителей городских/районных служб и организаций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Ц.2.4.1</w:t>
      </w:r>
      <w:r>
        <w:t>0 Участвует в техническом расследовании по определению причин аварии на газопроводе.</w:t>
      </w:r>
    </w:p>
    <w:p w:rsidR="00000000" w:rsidRDefault="00967AC5">
      <w:pPr>
        <w:pStyle w:val="FORMATTEXT"/>
        <w:ind w:firstLine="568"/>
        <w:jc w:val="both"/>
      </w:pPr>
    </w:p>
    <w:p w:rsidR="00000000" w:rsidRDefault="00967AC5">
      <w:pPr>
        <w:pStyle w:val="FORMATTEXT"/>
        <w:ind w:firstLine="568"/>
        <w:jc w:val="both"/>
      </w:pPr>
      <w:r>
        <w:t>Ц.2.4.11 Составляет акт аварийно-диспетчерского обслуживания сети газопотребления и (при необходимости) оформляет и передает в соответствующую службу ГРО или эксплуатацио</w:t>
      </w:r>
      <w:r>
        <w:t>нной организации заявку на проведение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rPr>
          <w:b/>
          <w:bCs/>
        </w:rPr>
        <w:t>Ц.2.5 Действия слесаря аварийно-восстановительных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Ц.2.5.1 Знакомится с содержанием аварийной заявки.</w:t>
      </w:r>
    </w:p>
    <w:p w:rsidR="00000000" w:rsidRDefault="00967AC5">
      <w:pPr>
        <w:pStyle w:val="FORMATTEXT"/>
        <w:ind w:firstLine="568"/>
        <w:jc w:val="both"/>
      </w:pPr>
    </w:p>
    <w:p w:rsidR="00000000" w:rsidRDefault="00967AC5">
      <w:pPr>
        <w:pStyle w:val="FORMATTEXT"/>
        <w:ind w:firstLine="568"/>
        <w:jc w:val="both"/>
      </w:pPr>
      <w:r>
        <w:t>Ц.2.5.2 Проверяет исправность газоанализатора/газоинди</w:t>
      </w:r>
      <w:r>
        <w:t>катора и наличие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Ц.2.5.3 Выезжает на место аварии в составе аварийной бригады в течение 5 мин.</w:t>
      </w:r>
    </w:p>
    <w:p w:rsidR="00000000" w:rsidRDefault="00967AC5">
      <w:pPr>
        <w:pStyle w:val="FORMATTEXT"/>
        <w:ind w:firstLine="568"/>
        <w:jc w:val="both"/>
      </w:pPr>
    </w:p>
    <w:p w:rsidR="00000000" w:rsidRDefault="00967AC5">
      <w:pPr>
        <w:pStyle w:val="FORMATTEXT"/>
        <w:ind w:firstLine="568"/>
        <w:jc w:val="both"/>
      </w:pPr>
      <w:r>
        <w:t>Ц.2.5.4 Подготавливает необходимый инструмент, инвентарь и механизмы к работе на месте аварии.</w:t>
      </w:r>
    </w:p>
    <w:p w:rsidR="00000000" w:rsidRDefault="00967AC5">
      <w:pPr>
        <w:pStyle w:val="FORMATTEXT"/>
        <w:ind w:firstLine="568"/>
        <w:jc w:val="both"/>
      </w:pPr>
    </w:p>
    <w:p w:rsidR="00000000" w:rsidRDefault="00967AC5">
      <w:pPr>
        <w:pStyle w:val="FORMATTEXT"/>
        <w:ind w:firstLine="568"/>
        <w:jc w:val="both"/>
      </w:pPr>
      <w:r>
        <w:t>Ц.2.5.5 Определяет приборным мет</w:t>
      </w:r>
      <w:r>
        <w:t>одом концентрацию газа в квартире, смежных помещениях, лестничной клетке и подвале здания.</w:t>
      </w:r>
    </w:p>
    <w:p w:rsidR="00000000" w:rsidRDefault="00967AC5">
      <w:pPr>
        <w:pStyle w:val="FORMATTEXT"/>
        <w:ind w:firstLine="568"/>
        <w:jc w:val="both"/>
      </w:pPr>
    </w:p>
    <w:p w:rsidR="00000000" w:rsidRDefault="00967AC5">
      <w:pPr>
        <w:pStyle w:val="FORMATTEXT"/>
        <w:ind w:firstLine="568"/>
        <w:jc w:val="both"/>
      </w:pPr>
      <w:r>
        <w:t xml:space="preserve">Ц.2.5.6 Выполняет работы в соответствии с </w:t>
      </w:r>
      <w:r>
        <w:fldChar w:fldCharType="begin"/>
      </w:r>
      <w:r>
        <w:instrText xml:space="preserve"> HYPERLINK "kodeks://link/d?nd=1200178949&amp;point=mark=000000000000000000000000000000000000000000000000008Q80M5"\o"’’ГОСТ Р </w:instrText>
      </w:r>
      <w:r>
        <w:instrText>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Ц.2.2.6</w:t>
      </w:r>
      <w:r>
        <w:rPr>
          <w:color w:val="0000FF"/>
          <w:u w:val="single"/>
        </w:rPr>
        <w:t xml:space="preserve"> </w:t>
      </w:r>
      <w:r>
        <w:fldChar w:fldCharType="end"/>
      </w:r>
      <w:r>
        <w:t>-</w:t>
      </w:r>
      <w:r>
        <w:fldChar w:fldCharType="begin"/>
      </w:r>
      <w:r>
        <w:instrText xml:space="preserve"> HY</w:instrText>
      </w:r>
      <w:r>
        <w:instrText>PERLINK "kodeks://link/d?nd=1200178949&amp;point=mark=000000000000000000000000000000000000000000000000008Q00M0"\o"’’ГОСТ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w:instrText>
      </w:r>
      <w:r>
        <w:instrText>.09.2021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Ц.2.2.10</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"kodeks://link/d?nd=1200178949&amp;point=mark=000000000000000000000000000000000000000000000000008Q20M1"\o"’’ГОСТ Р 58095.4-2021 Сис</w:instrText>
      </w:r>
      <w:r>
        <w:instrText>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Ц.2.2.11</w:t>
      </w:r>
      <w:r>
        <w:rPr>
          <w:color w:val="0000FF"/>
          <w:u w:val="single"/>
        </w:rPr>
        <w:t xml:space="preserve"> </w:t>
      </w:r>
      <w:r>
        <w:fldChar w:fldCharType="end"/>
      </w:r>
      <w:r>
        <w:t xml:space="preserve">, </w:t>
      </w:r>
      <w:r>
        <w:fldChar w:fldCharType="begin"/>
      </w:r>
      <w:r>
        <w:instrText xml:space="preserve"> HYPERLINK "kodek</w:instrText>
      </w:r>
      <w:r>
        <w:instrText>s://link/d?nd=1200178949&amp;point=mark=000000000000000000000000000000000000000000000000008Q80M4"\o"’’ГОСТ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w:instrText>
      </w:r>
      <w:r>
        <w:instrText>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"kodeks://link/d?nd=1200178949&amp;point=mark=000000000000000000000000000000000000000000000000008QA0M5"\o"’’ГОСТ Р 58095.4-2021 Системы газораспр</w:instrText>
      </w:r>
      <w:r>
        <w:instrText>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Ц.2.2.15</w:t>
      </w:r>
      <w:r>
        <w:rPr>
          <w:color w:val="0000FF"/>
          <w:u w:val="single"/>
        </w:rPr>
        <w:t xml:space="preserve"> </w:t>
      </w:r>
      <w:r>
        <w:fldChar w:fldCharType="end"/>
      </w:r>
      <w:r>
        <w:t xml:space="preserve"> по указанию руководителя аварийн</w:t>
      </w:r>
      <w:r>
        <w:t>ой бригады и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Ц.2.5.7 Приводит в порядок и укладывает в специальный автомобиль АДС инструмент, инвентарь и средства индивидуальной защиты по окончании работ.</w:t>
      </w:r>
    </w:p>
    <w:p w:rsidR="00000000" w:rsidRDefault="00967AC5">
      <w:pPr>
        <w:pStyle w:val="FORMATTEXT"/>
        <w:ind w:firstLine="568"/>
        <w:jc w:val="both"/>
      </w:pPr>
    </w:p>
    <w:p w:rsidR="00000000" w:rsidRDefault="00967AC5">
      <w:pPr>
        <w:pStyle w:val="FORMATTEXT"/>
        <w:ind w:firstLine="568"/>
        <w:jc w:val="both"/>
      </w:pPr>
      <w:r>
        <w:rPr>
          <w:b/>
          <w:bCs/>
        </w:rPr>
        <w:t>Ц.2.6 Действия водителя-слесаря аварийно-восстановительных рабо</w:t>
      </w:r>
      <w:r>
        <w:rPr>
          <w:b/>
          <w:bCs/>
        </w:rPr>
        <w:t>т в газовом хозяйстве</w:t>
      </w:r>
    </w:p>
    <w:p w:rsidR="00000000" w:rsidRDefault="00967AC5">
      <w:pPr>
        <w:pStyle w:val="FORMATTEXT"/>
        <w:ind w:firstLine="568"/>
        <w:jc w:val="both"/>
      </w:pPr>
    </w:p>
    <w:p w:rsidR="00000000" w:rsidRDefault="00967AC5">
      <w:pPr>
        <w:pStyle w:val="FORMATTEXT"/>
        <w:ind w:firstLine="568"/>
        <w:jc w:val="both"/>
      </w:pPr>
      <w:r>
        <w:lastRenderedPageBreak/>
        <w:t>Ц.2.6.1 Выезжает в течение 5 мин с аварийной бригадой на место аварии кратчайшим путем.</w:t>
      </w:r>
    </w:p>
    <w:p w:rsidR="00000000" w:rsidRDefault="00967AC5">
      <w:pPr>
        <w:pStyle w:val="FORMATTEXT"/>
        <w:ind w:firstLine="568"/>
        <w:jc w:val="both"/>
      </w:pPr>
    </w:p>
    <w:p w:rsidR="00000000" w:rsidRDefault="00967AC5">
      <w:pPr>
        <w:pStyle w:val="FORMATTEXT"/>
        <w:ind w:firstLine="568"/>
        <w:jc w:val="both"/>
      </w:pPr>
      <w:r>
        <w:t>Ц.2.6.2 Поддерживает непрерывную связь с диспетчером по автомобильной рации.</w:t>
      </w:r>
    </w:p>
    <w:p w:rsidR="00000000" w:rsidRDefault="00967AC5">
      <w:pPr>
        <w:pStyle w:val="FORMATTEXT"/>
        <w:ind w:firstLine="568"/>
        <w:jc w:val="both"/>
      </w:pPr>
    </w:p>
    <w:p w:rsidR="00000000" w:rsidRDefault="00967AC5">
      <w:pPr>
        <w:pStyle w:val="FORMATTEXT"/>
        <w:ind w:firstLine="568"/>
        <w:jc w:val="both"/>
      </w:pPr>
      <w:r>
        <w:t xml:space="preserve">Ц.2.6.3 По прибытии на место ставит специальный автомобиль АДС не </w:t>
      </w:r>
      <w:r>
        <w:t>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ночное время - освещение фарами загазованной зоны и</w:t>
      </w:r>
      <w:r>
        <w:t xml:space="preserve"> подключение переносного освещения.</w:t>
      </w:r>
    </w:p>
    <w:p w:rsidR="00000000" w:rsidRDefault="00967AC5">
      <w:pPr>
        <w:pStyle w:val="FORMATTEXT"/>
        <w:ind w:firstLine="568"/>
        <w:jc w:val="both"/>
      </w:pPr>
    </w:p>
    <w:p w:rsidR="00000000" w:rsidRDefault="00967AC5">
      <w:pPr>
        <w:pStyle w:val="FORMATTEXT"/>
        <w:ind w:firstLine="568"/>
        <w:jc w:val="both"/>
      </w:pPr>
      <w:r>
        <w:t xml:space="preserve">Ц.2.6.4 Устанавливает предупредительные знаки и выполняет работы в соответствии с </w:t>
      </w:r>
      <w:r>
        <w:fldChar w:fldCharType="begin"/>
      </w:r>
      <w:r>
        <w:instrText xml:space="preserve"> HYPERLINK "kodeks://link/d?nd=1200178949&amp;point=mark=000000000000000000000000000000000000000000000000008Q80M5"\o"’’ГОСТ Р 58095.4-2021 Си</w:instrText>
      </w:r>
      <w:r>
        <w:instrText>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Ц.2.2.6</w:t>
      </w:r>
      <w:r>
        <w:rPr>
          <w:color w:val="0000FF"/>
          <w:u w:val="single"/>
        </w:rPr>
        <w:t xml:space="preserve"> </w:t>
      </w:r>
      <w:r>
        <w:fldChar w:fldCharType="end"/>
      </w:r>
      <w:r>
        <w:t>-</w:t>
      </w:r>
      <w:r>
        <w:fldChar w:fldCharType="begin"/>
      </w:r>
      <w:r>
        <w:instrText xml:space="preserve"> HYPERLINK "kodeks</w:instrText>
      </w:r>
      <w:r>
        <w:instrText>://link/d?nd=1200178949&amp;point=mark=000000000000000000000000000000000000000000000000008Q00M0"\o"’’ГОСТ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w:instrText>
      </w:r>
      <w:r>
        <w:instrText xml:space="preserve">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Ц.2.2.10</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"kodeks://link/d?nd=1200178949&amp;point=mark=000000000000000000000000000000000000000000000000008Q20M1"\o"’’ГОСТ Р 58095.4-2021 Системы газораспре</w:instrText>
      </w:r>
      <w:r>
        <w:instrText>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Ц.2.2.11</w:t>
      </w:r>
      <w:r>
        <w:rPr>
          <w:color w:val="0000FF"/>
          <w:u w:val="single"/>
        </w:rPr>
        <w:t xml:space="preserve"> </w:t>
      </w:r>
      <w:r>
        <w:fldChar w:fldCharType="end"/>
      </w:r>
      <w:r>
        <w:t xml:space="preserve">, </w:t>
      </w:r>
      <w:r>
        <w:fldChar w:fldCharType="begin"/>
      </w:r>
      <w:r>
        <w:instrText xml:space="preserve"> HYPERLINK "kodeks://link/d?nd=1</w:instrText>
      </w:r>
      <w:r>
        <w:instrText>200178949&amp;point=mark=000000000000000000000000000000000000000000000000008Q80M4"\o"’’ГОСТ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w:instrText>
      </w:r>
      <w:r>
        <w:instrText>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"kodeks://link/d?nd=1200178949&amp;point=mark=000000000000000000000000000000000000000000000000008QA0M5"\o"’’ГОСТ Р 58095.4-2021 Системы газораспределительные. Т</w:instrText>
      </w:r>
      <w:r>
        <w:instrText>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Ц.2.2.15</w:t>
      </w:r>
      <w:r>
        <w:rPr>
          <w:color w:val="0000FF"/>
          <w:u w:val="single"/>
        </w:rPr>
        <w:t xml:space="preserve"> </w:t>
      </w:r>
      <w:r>
        <w:fldChar w:fldCharType="end"/>
      </w:r>
      <w:r>
        <w:t xml:space="preserve"> по указанию руководителя аварийной бригады и до</w:t>
      </w:r>
      <w:r>
        <w:t>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Ц.2.6.5 Доставляет аварийную бригаду с места аварии в АДС.</w:t>
      </w:r>
    </w:p>
    <w:p w:rsidR="00000000" w:rsidRDefault="00967AC5">
      <w:pPr>
        <w:pStyle w:val="FORMATTEXT"/>
        <w:ind w:firstLine="568"/>
        <w:jc w:val="both"/>
      </w:pPr>
    </w:p>
    <w:p w:rsidR="00000000" w:rsidRDefault="00967AC5">
      <w:pPr>
        <w:pStyle w:val="FORMATTEXT"/>
        <w:ind w:firstLine="568"/>
        <w:jc w:val="both"/>
      </w:pPr>
      <w:r>
        <w:rPr>
          <w:b/>
          <w:bCs/>
        </w:rPr>
        <w:t>Ц.3 Ликвидация и локализация аварии по заявке "Загазовано помещение котельной", "Запах газа в котельной"</w:t>
      </w:r>
    </w:p>
    <w:p w:rsidR="00000000" w:rsidRDefault="00967AC5">
      <w:pPr>
        <w:pStyle w:val="FORMATTEXT"/>
        <w:ind w:firstLine="568"/>
        <w:jc w:val="both"/>
      </w:pPr>
    </w:p>
    <w:p w:rsidR="00000000" w:rsidRDefault="00967AC5">
      <w:pPr>
        <w:pStyle w:val="FORMATTEXT"/>
        <w:ind w:firstLine="568"/>
        <w:jc w:val="both"/>
      </w:pPr>
      <w:r>
        <w:rPr>
          <w:b/>
          <w:bCs/>
        </w:rPr>
        <w:t>Ц.3.1 Возможные причины аварии</w:t>
      </w:r>
    </w:p>
    <w:p w:rsidR="00000000" w:rsidRDefault="00967AC5">
      <w:pPr>
        <w:pStyle w:val="FORMATTEXT"/>
        <w:ind w:firstLine="568"/>
        <w:jc w:val="both"/>
      </w:pPr>
    </w:p>
    <w:p w:rsidR="00000000" w:rsidRDefault="00967AC5">
      <w:pPr>
        <w:pStyle w:val="FORMATTEXT"/>
        <w:ind w:firstLine="568"/>
        <w:jc w:val="both"/>
      </w:pPr>
      <w:r>
        <w:t>Ц.3.1.1 Нарушение целостн</w:t>
      </w:r>
      <w:r>
        <w:t>ости газопровода сети газопотребления (разрыв сварного соединения или трубы, сквозное коррозионное повреждение стального газопровода и др.).</w:t>
      </w:r>
    </w:p>
    <w:p w:rsidR="00000000" w:rsidRDefault="00967AC5">
      <w:pPr>
        <w:pStyle w:val="FORMATTEXT"/>
        <w:ind w:firstLine="568"/>
        <w:jc w:val="both"/>
      </w:pPr>
    </w:p>
    <w:p w:rsidR="00000000" w:rsidRDefault="00967AC5">
      <w:pPr>
        <w:pStyle w:val="FORMATTEXT"/>
        <w:ind w:firstLine="568"/>
        <w:jc w:val="both"/>
      </w:pPr>
      <w:r>
        <w:t>Ц.3.1.2 Нарушение герметичности разъемных соединений и др.</w:t>
      </w:r>
    </w:p>
    <w:p w:rsidR="00000000" w:rsidRDefault="00967AC5">
      <w:pPr>
        <w:pStyle w:val="FORMATTEXT"/>
        <w:ind w:firstLine="568"/>
        <w:jc w:val="both"/>
      </w:pPr>
    </w:p>
    <w:p w:rsidR="00000000" w:rsidRDefault="00967AC5">
      <w:pPr>
        <w:pStyle w:val="FORMATTEXT"/>
        <w:ind w:firstLine="568"/>
        <w:jc w:val="both"/>
      </w:pPr>
      <w:r>
        <w:rPr>
          <w:b/>
          <w:bCs/>
        </w:rPr>
        <w:t>Ц.3.2 Последовательность проведения работ по локализац</w:t>
      </w:r>
      <w:r>
        <w:rPr>
          <w:b/>
          <w:bCs/>
        </w:rPr>
        <w:t>ии и ликвидации аварии</w:t>
      </w:r>
    </w:p>
    <w:p w:rsidR="00000000" w:rsidRDefault="00967AC5">
      <w:pPr>
        <w:pStyle w:val="FORMATTEXT"/>
        <w:ind w:firstLine="568"/>
        <w:jc w:val="both"/>
      </w:pPr>
    </w:p>
    <w:p w:rsidR="00000000" w:rsidRDefault="00967AC5">
      <w:pPr>
        <w:pStyle w:val="FORMATTEXT"/>
        <w:ind w:firstLine="568"/>
        <w:jc w:val="both"/>
      </w:pPr>
      <w:r>
        <w:t>Ц.3.2.1 Прием заявки диспетчером и инструктаж заявителя по принятию мер безопасности до прибытия аварийной бригады.</w:t>
      </w:r>
    </w:p>
    <w:p w:rsidR="00000000" w:rsidRDefault="00967AC5">
      <w:pPr>
        <w:pStyle w:val="FORMATTEXT"/>
        <w:ind w:firstLine="568"/>
        <w:jc w:val="both"/>
      </w:pPr>
    </w:p>
    <w:p w:rsidR="00000000" w:rsidRDefault="00967AC5">
      <w:pPr>
        <w:pStyle w:val="FORMATTEXT"/>
        <w:ind w:firstLine="568"/>
        <w:jc w:val="both"/>
      </w:pPr>
      <w:r>
        <w:t>Ц.3.2.2 Регистрация аварийной заявки и оформление заявки аварийной бригаде на ликвидацию аварии или передача содерж</w:t>
      </w:r>
      <w:r>
        <w:t>ания заявки аварийной бригаде посредством радиотелефонной связи.</w:t>
      </w:r>
    </w:p>
    <w:p w:rsidR="00000000" w:rsidRDefault="00967AC5">
      <w:pPr>
        <w:pStyle w:val="FORMATTEXT"/>
        <w:ind w:firstLine="568"/>
        <w:jc w:val="both"/>
      </w:pPr>
    </w:p>
    <w:p w:rsidR="00000000" w:rsidRDefault="00967AC5">
      <w:pPr>
        <w:pStyle w:val="FORMATTEXT"/>
        <w:ind w:firstLine="568"/>
        <w:jc w:val="both"/>
      </w:pPr>
      <w:r>
        <w:t>Ц.3.2.3 Проведение руководителем аварийной бригады краткого инструктажа по выполнению газоопасных работ на аварийном объекте и мерах безопасности, подготовка необходимой исполнительной докум</w:t>
      </w:r>
      <w:r>
        <w:t>ентации. Выезд аварийной бригады на место аварии не позднее, чем через 5 мин после получения аварийной заявки.</w:t>
      </w:r>
    </w:p>
    <w:p w:rsidR="00000000" w:rsidRDefault="00967AC5">
      <w:pPr>
        <w:pStyle w:val="FORMATTEXT"/>
        <w:ind w:firstLine="568"/>
        <w:jc w:val="both"/>
      </w:pPr>
    </w:p>
    <w:p w:rsidR="00000000" w:rsidRDefault="00967AC5">
      <w:pPr>
        <w:pStyle w:val="FORMATTEXT"/>
        <w:ind w:firstLine="568"/>
        <w:jc w:val="both"/>
      </w:pPr>
      <w:r>
        <w:t>Ц.3.2.4 Расстановка предупредительных знаков на въездах к аварийному объекту и принятие мер по предотвращению возникновения открытого огня и при</w:t>
      </w:r>
      <w:r>
        <w:t>сутствия людей в загазованном помещении.</w:t>
      </w:r>
    </w:p>
    <w:p w:rsidR="00000000" w:rsidRDefault="00967AC5">
      <w:pPr>
        <w:pStyle w:val="FORMATTEXT"/>
        <w:ind w:firstLine="568"/>
        <w:jc w:val="both"/>
      </w:pPr>
    </w:p>
    <w:p w:rsidR="00000000" w:rsidRDefault="00967AC5">
      <w:pPr>
        <w:pStyle w:val="FORMATTEXT"/>
        <w:ind w:firstLine="568"/>
        <w:jc w:val="both"/>
      </w:pPr>
      <w:r>
        <w:t>Ц.3.2.5 Определение приборным методом концентрации газа в помещении котельной.</w:t>
      </w:r>
    </w:p>
    <w:p w:rsidR="00000000" w:rsidRDefault="00967AC5">
      <w:pPr>
        <w:pStyle w:val="FORMATTEXT"/>
        <w:ind w:firstLine="568"/>
        <w:jc w:val="both"/>
      </w:pPr>
    </w:p>
    <w:p w:rsidR="00000000" w:rsidRDefault="00967AC5">
      <w:pPr>
        <w:pStyle w:val="FORMATTEXT"/>
        <w:ind w:firstLine="568"/>
        <w:jc w:val="both"/>
      </w:pPr>
      <w:r>
        <w:t>Ц.3.2.6 Интенсивная вентиляция помещения котельной и организация постоянного контроля концентрации газа.</w:t>
      </w:r>
    </w:p>
    <w:p w:rsidR="00000000" w:rsidRDefault="00967AC5">
      <w:pPr>
        <w:pStyle w:val="FORMATTEXT"/>
        <w:ind w:firstLine="568"/>
        <w:jc w:val="both"/>
      </w:pPr>
    </w:p>
    <w:p w:rsidR="00000000" w:rsidRDefault="00967AC5">
      <w:pPr>
        <w:pStyle w:val="FORMATTEXT"/>
        <w:ind w:firstLine="568"/>
        <w:jc w:val="both"/>
      </w:pPr>
      <w:r>
        <w:t>Ц.3.2.7 Поиск места утечки г</w:t>
      </w:r>
      <w:r>
        <w:t>аза приборным методом или пенообразующим раствором на газопроводе сети газопотребления и газоиспользующем оборудовании котельной.</w:t>
      </w:r>
    </w:p>
    <w:p w:rsidR="00000000" w:rsidRDefault="00967AC5">
      <w:pPr>
        <w:pStyle w:val="FORMATTEXT"/>
        <w:ind w:firstLine="568"/>
        <w:jc w:val="both"/>
      </w:pPr>
    </w:p>
    <w:p w:rsidR="00000000" w:rsidRDefault="00967AC5">
      <w:pPr>
        <w:pStyle w:val="FORMATTEXT"/>
        <w:ind w:firstLine="568"/>
        <w:jc w:val="both"/>
      </w:pPr>
      <w:r>
        <w:t>Ц.3.2.8 Снижение давления газа и временная локализация утечки газа или перекрытие запорной арматуры с целью локализации авари</w:t>
      </w:r>
      <w:r>
        <w:t>и на поврежденном участке газопровода.</w:t>
      </w:r>
    </w:p>
    <w:p w:rsidR="00000000" w:rsidRDefault="00967AC5">
      <w:pPr>
        <w:pStyle w:val="FORMATTEXT"/>
        <w:ind w:firstLine="568"/>
        <w:jc w:val="both"/>
      </w:pPr>
    </w:p>
    <w:p w:rsidR="00000000" w:rsidRDefault="00967AC5">
      <w:pPr>
        <w:pStyle w:val="FORMATTEXT"/>
        <w:ind w:firstLine="568"/>
        <w:jc w:val="both"/>
      </w:pPr>
      <w:r>
        <w:t>Ц.3.2.9 Оповещение (при необходимости) представителей городских/районных служб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Ц.3.2.10 Выполнение работ по ликвидации аварии.</w:t>
      </w:r>
    </w:p>
    <w:p w:rsidR="00000000" w:rsidRDefault="00967AC5">
      <w:pPr>
        <w:pStyle w:val="FORMATTEXT"/>
        <w:ind w:firstLine="568"/>
        <w:jc w:val="both"/>
      </w:pPr>
    </w:p>
    <w:p w:rsidR="00000000" w:rsidRDefault="00967AC5">
      <w:pPr>
        <w:pStyle w:val="FORMATTEXT"/>
        <w:ind w:firstLine="568"/>
        <w:jc w:val="both"/>
      </w:pPr>
      <w:r>
        <w:t>Ц.3.2.11 Составление акта аварийно-диспетчерского обслуж</w:t>
      </w:r>
      <w:r>
        <w:t>ивания сети газопотребления и (по прибытии в АДС при необходимости) оформление и передача в соответствующую службу ГРО ремонтной заявки на проведение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t>Ц.3.2.12 Аварийно-восстановительные работы.</w:t>
      </w:r>
    </w:p>
    <w:p w:rsidR="00000000" w:rsidRDefault="00967AC5">
      <w:pPr>
        <w:pStyle w:val="FORMATTEXT"/>
        <w:ind w:firstLine="568"/>
        <w:jc w:val="both"/>
      </w:pPr>
    </w:p>
    <w:p w:rsidR="00000000" w:rsidRDefault="00967AC5">
      <w:pPr>
        <w:pStyle w:val="FORMATTEXT"/>
        <w:ind w:firstLine="568"/>
        <w:jc w:val="both"/>
      </w:pPr>
      <w:r>
        <w:lastRenderedPageBreak/>
        <w:t>Ц.3.2.13 Восстановление да</w:t>
      </w:r>
      <w:r>
        <w:t>вления/подача газа и проверка на герметичность.</w:t>
      </w:r>
    </w:p>
    <w:p w:rsidR="00000000" w:rsidRDefault="00967AC5">
      <w:pPr>
        <w:pStyle w:val="FORMATTEXT"/>
        <w:ind w:firstLine="568"/>
        <w:jc w:val="both"/>
      </w:pPr>
    </w:p>
    <w:p w:rsidR="00000000" w:rsidRDefault="00967AC5">
      <w:pPr>
        <w:pStyle w:val="FORMATTEXT"/>
        <w:ind w:firstLine="568"/>
        <w:jc w:val="both"/>
      </w:pPr>
      <w:r>
        <w:t>Ц.3.2.14 Оповещение (при необходимости) потребителей о восстановлении подачи газа.</w:t>
      </w:r>
    </w:p>
    <w:p w:rsidR="00000000" w:rsidRDefault="00967AC5">
      <w:pPr>
        <w:pStyle w:val="FORMATTEXT"/>
        <w:ind w:firstLine="568"/>
        <w:jc w:val="both"/>
      </w:pPr>
    </w:p>
    <w:p w:rsidR="00000000" w:rsidRDefault="00967AC5">
      <w:pPr>
        <w:pStyle w:val="FORMATTEXT"/>
        <w:ind w:firstLine="568"/>
        <w:jc w:val="both"/>
      </w:pPr>
      <w:r>
        <w:rPr>
          <w:b/>
          <w:bCs/>
        </w:rPr>
        <w:t>Ц.3.3 Действия диспетчера</w:t>
      </w:r>
    </w:p>
    <w:p w:rsidR="00000000" w:rsidRDefault="00967AC5">
      <w:pPr>
        <w:pStyle w:val="FORMATTEXT"/>
        <w:ind w:firstLine="568"/>
        <w:jc w:val="both"/>
      </w:pPr>
    </w:p>
    <w:p w:rsidR="00000000" w:rsidRDefault="00967AC5">
      <w:pPr>
        <w:pStyle w:val="FORMATTEXT"/>
        <w:ind w:firstLine="568"/>
        <w:jc w:val="both"/>
      </w:pPr>
      <w:r>
        <w:t>Ц.3.3.1 Принимает заявку и инструктирует заявителя о мерах безопасности.</w:t>
      </w:r>
    </w:p>
    <w:p w:rsidR="00000000" w:rsidRDefault="00967AC5">
      <w:pPr>
        <w:pStyle w:val="FORMATTEXT"/>
        <w:ind w:firstLine="568"/>
        <w:jc w:val="both"/>
      </w:pPr>
    </w:p>
    <w:p w:rsidR="00000000" w:rsidRDefault="00967AC5">
      <w:pPr>
        <w:pStyle w:val="FORMATTEXT"/>
        <w:ind w:firstLine="568"/>
        <w:jc w:val="both"/>
      </w:pPr>
      <w:r>
        <w:t>Ц.3.3.2 Регистрирует з</w:t>
      </w:r>
      <w:r>
        <w:t>аявку и ее содержание в журнале.</w:t>
      </w:r>
    </w:p>
    <w:p w:rsidR="00000000" w:rsidRDefault="00967AC5">
      <w:pPr>
        <w:pStyle w:val="FORMATTEXT"/>
        <w:ind w:firstLine="568"/>
        <w:jc w:val="both"/>
      </w:pPr>
    </w:p>
    <w:p w:rsidR="00000000" w:rsidRDefault="00967AC5">
      <w:pPr>
        <w:pStyle w:val="FORMATTEXT"/>
        <w:ind w:firstLine="568"/>
        <w:jc w:val="both"/>
      </w:pPr>
      <w:r>
        <w:t>Ц.3.3.3 Оформляет заявку аварийной бригаде на ликвидацию аварии.</w:t>
      </w:r>
    </w:p>
    <w:p w:rsidR="00000000" w:rsidRDefault="00967AC5">
      <w:pPr>
        <w:pStyle w:val="FORMATTEXT"/>
        <w:ind w:firstLine="568"/>
        <w:jc w:val="both"/>
      </w:pPr>
    </w:p>
    <w:p w:rsidR="00000000" w:rsidRDefault="00967AC5">
      <w:pPr>
        <w:pStyle w:val="FORMATTEXT"/>
        <w:ind w:firstLine="568"/>
        <w:jc w:val="both"/>
      </w:pPr>
      <w:r>
        <w:t>Ц.3.3.4 Доводит до сведения аварийной бригады содержание заявки.</w:t>
      </w:r>
    </w:p>
    <w:p w:rsidR="00000000" w:rsidRDefault="00967AC5">
      <w:pPr>
        <w:pStyle w:val="FORMATTEXT"/>
        <w:ind w:firstLine="568"/>
        <w:jc w:val="both"/>
      </w:pPr>
    </w:p>
    <w:p w:rsidR="00000000" w:rsidRDefault="00967AC5">
      <w:pPr>
        <w:pStyle w:val="FORMATTEXT"/>
        <w:ind w:firstLine="568"/>
        <w:jc w:val="both"/>
      </w:pPr>
      <w:r>
        <w:t>Ц.3.3.5 Подготавливает совместно с руководителем аварийной бригады необходимую исполнитель</w:t>
      </w:r>
      <w:r>
        <w:t>ную, техническую документацию, планшеты (в случае отсутствия в специальном автомобиле АДС) и передает их аварийной бригаде.</w:t>
      </w:r>
    </w:p>
    <w:p w:rsidR="00000000" w:rsidRDefault="00967AC5">
      <w:pPr>
        <w:pStyle w:val="FORMATTEXT"/>
        <w:ind w:firstLine="568"/>
        <w:jc w:val="both"/>
      </w:pPr>
    </w:p>
    <w:p w:rsidR="00000000" w:rsidRDefault="00967AC5">
      <w:pPr>
        <w:pStyle w:val="FORMATTEXT"/>
        <w:ind w:firstLine="568"/>
        <w:jc w:val="both"/>
      </w:pPr>
      <w:r>
        <w:t>Ц.3.3.6 Поддерживает непрерывную связь с аварийной бригадой, уточняет характер аварии.</w:t>
      </w:r>
    </w:p>
    <w:p w:rsidR="00000000" w:rsidRDefault="00967AC5">
      <w:pPr>
        <w:pStyle w:val="FORMATTEXT"/>
        <w:ind w:firstLine="568"/>
        <w:jc w:val="both"/>
      </w:pPr>
    </w:p>
    <w:p w:rsidR="00000000" w:rsidRDefault="00967AC5">
      <w:pPr>
        <w:pStyle w:val="FORMATTEXT"/>
        <w:ind w:firstLine="568"/>
        <w:jc w:val="both"/>
      </w:pPr>
      <w:r>
        <w:t xml:space="preserve">Ц.3.3.7 Докладывает об аварии, в том числе </w:t>
      </w:r>
      <w:r>
        <w:t>с использованием автоматизированной системы информирования,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городскими/районными службами.</w:t>
      </w:r>
    </w:p>
    <w:p w:rsidR="00000000" w:rsidRDefault="00967AC5">
      <w:pPr>
        <w:pStyle w:val="FORMATTEXT"/>
        <w:ind w:firstLine="568"/>
        <w:jc w:val="both"/>
      </w:pPr>
    </w:p>
    <w:p w:rsidR="00000000" w:rsidRDefault="00967AC5">
      <w:pPr>
        <w:pStyle w:val="FORMATTEXT"/>
        <w:ind w:firstLine="568"/>
        <w:jc w:val="both"/>
      </w:pPr>
      <w:r>
        <w:t xml:space="preserve">Ц.3.3.8 Дает указания руководителю </w:t>
      </w:r>
      <w:r>
        <w:t>аварийной бригады на отключение газа у потребителей или поврежденного участка газопровода с указанием номеров и места расположения запорной арматуры.</w:t>
      </w:r>
    </w:p>
    <w:p w:rsidR="00000000" w:rsidRDefault="00967AC5">
      <w:pPr>
        <w:pStyle w:val="FORMATTEXT"/>
        <w:ind w:firstLine="568"/>
        <w:jc w:val="both"/>
      </w:pPr>
    </w:p>
    <w:p w:rsidR="00000000" w:rsidRDefault="00967AC5">
      <w:pPr>
        <w:pStyle w:val="FORMATTEXT"/>
        <w:ind w:firstLine="568"/>
        <w:jc w:val="both"/>
      </w:pPr>
      <w:r>
        <w:t>Ц.3.3.9 Принимает меры по выделению аварийной бригаде дополнительного рабочего персонала и материально-те</w:t>
      </w:r>
      <w:r>
        <w:t>хнических средств.</w:t>
      </w:r>
    </w:p>
    <w:p w:rsidR="00000000" w:rsidRDefault="00967AC5">
      <w:pPr>
        <w:pStyle w:val="FORMATTEXT"/>
        <w:ind w:firstLine="568"/>
        <w:jc w:val="both"/>
      </w:pPr>
    </w:p>
    <w:p w:rsidR="00000000" w:rsidRDefault="00967AC5">
      <w:pPr>
        <w:pStyle w:val="FORMATTEXT"/>
        <w:ind w:firstLine="568"/>
        <w:jc w:val="both"/>
      </w:pPr>
      <w:r>
        <w:t>Ц.3.3.10 Передает сообщения по линии телефонной или факсимильной связи руководителям промышленных предприятий о прекращении подачи газа до ликвидации аварии на газопроводе.</w:t>
      </w:r>
    </w:p>
    <w:p w:rsidR="00000000" w:rsidRDefault="00967AC5">
      <w:pPr>
        <w:pStyle w:val="FORMATTEXT"/>
        <w:ind w:firstLine="568"/>
        <w:jc w:val="both"/>
      </w:pPr>
    </w:p>
    <w:p w:rsidR="00000000" w:rsidRDefault="00967AC5">
      <w:pPr>
        <w:pStyle w:val="FORMATTEXT"/>
        <w:ind w:firstLine="568"/>
        <w:jc w:val="both"/>
      </w:pPr>
      <w:r>
        <w:t>Ц.3.3.11 Запрашивает у руководителя аварийной бригады информац</w:t>
      </w:r>
      <w:r>
        <w:t>ию о ходе работ по локализации/ликвидации аварии и передает ее в ЦДС.</w:t>
      </w:r>
    </w:p>
    <w:p w:rsidR="00000000" w:rsidRDefault="00967AC5">
      <w:pPr>
        <w:pStyle w:val="FORMATTEXT"/>
        <w:ind w:firstLine="568"/>
        <w:jc w:val="both"/>
      </w:pPr>
    </w:p>
    <w:p w:rsidR="00000000" w:rsidRDefault="00967AC5">
      <w:pPr>
        <w:pStyle w:val="FORMATTEXT"/>
        <w:ind w:firstLine="568"/>
        <w:jc w:val="both"/>
      </w:pPr>
      <w:r>
        <w:t>Ц.3.3.12 Докладывает начальнику АДС, руководству о локализации/ликвидации аварии и при необходимости выполнения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t>Ц.3.3.13 Оповещает (при необходимости)</w:t>
      </w:r>
      <w:r>
        <w:t xml:space="preserve"> потребителей (кроме населения) о восстановлении подачи газа.</w:t>
      </w:r>
    </w:p>
    <w:p w:rsidR="00000000" w:rsidRDefault="00967AC5">
      <w:pPr>
        <w:pStyle w:val="FORMATTEXT"/>
        <w:ind w:firstLine="568"/>
        <w:jc w:val="both"/>
      </w:pPr>
    </w:p>
    <w:p w:rsidR="00000000" w:rsidRDefault="00967AC5">
      <w:pPr>
        <w:pStyle w:val="FORMATTEXT"/>
        <w:ind w:firstLine="568"/>
        <w:jc w:val="both"/>
      </w:pPr>
      <w:r>
        <w:t>Ц.3.3.14 Регистрирует акт аварийно-диспетчерского обслуживания сети газопотребления по прибытии аварийной бригады с места аварии.</w:t>
      </w:r>
    </w:p>
    <w:p w:rsidR="00000000" w:rsidRDefault="00967AC5">
      <w:pPr>
        <w:pStyle w:val="FORMATTEXT"/>
        <w:ind w:firstLine="568"/>
        <w:jc w:val="both"/>
      </w:pPr>
    </w:p>
    <w:p w:rsidR="00000000" w:rsidRDefault="00967AC5">
      <w:pPr>
        <w:pStyle w:val="FORMATTEXT"/>
        <w:ind w:firstLine="568"/>
        <w:jc w:val="both"/>
      </w:pPr>
      <w:r>
        <w:rPr>
          <w:b/>
          <w:bCs/>
        </w:rPr>
        <w:t>Ц.3.4 Действия руководителя аварийной бригады</w:t>
      </w:r>
    </w:p>
    <w:p w:rsidR="00000000" w:rsidRDefault="00967AC5">
      <w:pPr>
        <w:pStyle w:val="FORMATTEXT"/>
        <w:ind w:firstLine="568"/>
        <w:jc w:val="both"/>
      </w:pPr>
    </w:p>
    <w:p w:rsidR="00000000" w:rsidRDefault="00967AC5">
      <w:pPr>
        <w:pStyle w:val="FORMATTEXT"/>
        <w:ind w:firstLine="568"/>
        <w:jc w:val="both"/>
      </w:pPr>
      <w:r>
        <w:t>Ц.3.4.1 Получае</w:t>
      </w:r>
      <w:r>
        <w:t xml:space="preserve">т от диспетчера аварийную заявку, подготавливает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w:t>
      </w:r>
      <w:r>
        <w:t>на базу АДС использует сертифицированное электронное устройство с заблаговременно загруженными в него планшетами.</w:t>
      </w:r>
    </w:p>
    <w:p w:rsidR="00000000" w:rsidRDefault="00967AC5">
      <w:pPr>
        <w:pStyle w:val="FORMATTEXT"/>
        <w:ind w:firstLine="568"/>
        <w:jc w:val="both"/>
      </w:pPr>
    </w:p>
    <w:p w:rsidR="00000000" w:rsidRDefault="00967AC5">
      <w:pPr>
        <w:pStyle w:val="FORMATTEXT"/>
        <w:ind w:firstLine="568"/>
        <w:jc w:val="both"/>
      </w:pPr>
      <w:r>
        <w:t>Ц.3.4.2 Проверяет наличие исправного газоанализатора/газоиндикатора и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Ц.3.4.3 Проводит краткий инструктаж с а</w:t>
      </w:r>
      <w:r>
        <w:t>варийной бригадой по выполнению газоопасных работ на аварийном объекте и мерах безопасности, знакомит ее с планшетом, схемой отключения объекта, выезжает с аварийной бригадой на место аварии в течение 5 мин.</w:t>
      </w:r>
    </w:p>
    <w:p w:rsidR="00000000" w:rsidRDefault="00967AC5">
      <w:pPr>
        <w:pStyle w:val="FORMATTEXT"/>
        <w:ind w:firstLine="568"/>
        <w:jc w:val="both"/>
      </w:pPr>
    </w:p>
    <w:p w:rsidR="00000000" w:rsidRDefault="00967AC5">
      <w:pPr>
        <w:pStyle w:val="FORMATTEXT"/>
        <w:ind w:firstLine="568"/>
        <w:jc w:val="both"/>
      </w:pPr>
      <w:r>
        <w:t>Ц.3.4.4 Знакомится с обстановкой по прибытии на</w:t>
      </w:r>
      <w:r>
        <w:t xml:space="preserve"> место, организует установку предупредительных знаков, принимает меры по предотвращению возникновения открытого огня и присутствия посторонних людей на загазованной территории (не участвующих в работах по </w:t>
      </w:r>
      <w:r>
        <w:lastRenderedPageBreak/>
        <w:t>локализации и ликвидации аварии), проезда автотранс</w:t>
      </w:r>
      <w:r>
        <w:t>порта.</w:t>
      </w:r>
    </w:p>
    <w:p w:rsidR="00000000" w:rsidRDefault="00967AC5">
      <w:pPr>
        <w:pStyle w:val="FORMATTEXT"/>
        <w:ind w:firstLine="568"/>
        <w:jc w:val="both"/>
      </w:pPr>
    </w:p>
    <w:p w:rsidR="00000000" w:rsidRDefault="00967AC5">
      <w:pPr>
        <w:pStyle w:val="FORMATTEXT"/>
        <w:ind w:firstLine="568"/>
        <w:jc w:val="both"/>
      </w:pPr>
      <w:r>
        <w:t>Ц.3.4.5 По прибытии на место аварии проверяет загазованность помещения котельной, указанного в аварийной заявке, приборным методом. Если запах газа не ощущается и загазованность помещения котельной не подтверждается, выясняет у заявителя причину ло</w:t>
      </w:r>
      <w:r>
        <w:t xml:space="preserve">жной аварийной заявки. При выявлении загазованности обеспечивает выполнение работы аварийной бригады в соответствии с </w:t>
      </w:r>
      <w:r>
        <w:fldChar w:fldCharType="begin"/>
      </w:r>
      <w:r>
        <w:instrText xml:space="preserve"> HYPERLINK "kodeks://link/d?nd=1200178949&amp;point=mark=000000000000000000000000000000000000000000000000008QE0M3"\o"’’ГОСТ Р 58095.4-2021 Сис</w:instrText>
      </w:r>
      <w:r>
        <w:instrText>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Ц.3.2.6</w:t>
      </w:r>
      <w:r>
        <w:rPr>
          <w:color w:val="0000FF"/>
          <w:u w:val="single"/>
        </w:rPr>
        <w:t xml:space="preserve"> </w:t>
      </w:r>
      <w:r>
        <w:fldChar w:fldCharType="end"/>
      </w:r>
      <w:r>
        <w:t>-</w:t>
      </w:r>
      <w:r>
        <w:fldChar w:fldCharType="begin"/>
      </w:r>
      <w:r>
        <w:instrText xml:space="preserve"> HYPERLINK "kodeks:</w:instrText>
      </w:r>
      <w:r>
        <w:instrText>//link/d?nd=1200178949&amp;point=mark=000000000000000000000000000000000000000000000000008QI0M5"\o"’’ГОСТ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 xml:space="preserve">Применяется с 01.09.2021 взамен </w:instrText>
      </w:r>
      <w:r>
        <w:instrText>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Ц.3.2.8</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"kodeks://link/d?nd=1200178949&amp;point=mark=000000000000000000000000000000000000000000000000008QM0M7"\o"’’ГОСТ Р 58095.4-2021 Системы газораспреде</w:instrText>
      </w:r>
      <w:r>
        <w:instrText>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Ц.3.2.10</w:t>
      </w:r>
      <w:r>
        <w:rPr>
          <w:color w:val="0000FF"/>
          <w:u w:val="single"/>
        </w:rPr>
        <w:t xml:space="preserve"> </w:t>
      </w:r>
      <w:r>
        <w:fldChar w:fldCharType="end"/>
      </w:r>
      <w:r>
        <w:t xml:space="preserve">, </w:t>
      </w:r>
      <w:r>
        <w:fldChar w:fldCharType="begin"/>
      </w:r>
      <w:r>
        <w:instrText xml:space="preserve"> HYPERLINK "kodeks://link/d?nd=120</w:instrText>
      </w:r>
      <w:r>
        <w:instrText>0178949&amp;point=mark=000000000000000000000000000000000000000000000000008QS0MA"\o"’’ГОСТ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w:instrText>
      </w:r>
      <w:r>
        <w:instrText>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Ц.3.2.13</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"kodeks://link/d?nd=1200178949&amp;point=mark=000000000000000000000000000000000000000000000000008PC0LP"\o"’’ГОСТ Р 58095.4-2021 Системы газораспределительные. Тре</w:instrText>
      </w:r>
      <w:r>
        <w:instrText>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Ц.3.2.14</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Ц.3.4.6 Определяет качество выполненных работ.</w:t>
      </w:r>
    </w:p>
    <w:p w:rsidR="00000000" w:rsidRDefault="00967AC5">
      <w:pPr>
        <w:pStyle w:val="FORMATTEXT"/>
        <w:ind w:firstLine="568"/>
        <w:jc w:val="both"/>
      </w:pPr>
    </w:p>
    <w:p w:rsidR="00000000" w:rsidRDefault="00967AC5">
      <w:pPr>
        <w:pStyle w:val="FORMATTEXT"/>
        <w:ind w:firstLine="568"/>
        <w:jc w:val="both"/>
      </w:pPr>
      <w:r>
        <w:t>Ц.3.4.7 Передает диспетчеру информацию о ходе работ по локализации/ликвидации аварии.</w:t>
      </w:r>
    </w:p>
    <w:p w:rsidR="00000000" w:rsidRDefault="00967AC5">
      <w:pPr>
        <w:pStyle w:val="FORMATTEXT"/>
        <w:ind w:firstLine="568"/>
        <w:jc w:val="both"/>
      </w:pPr>
    </w:p>
    <w:p w:rsidR="00000000" w:rsidRDefault="00967AC5">
      <w:pPr>
        <w:pStyle w:val="FORMATTEXT"/>
        <w:ind w:firstLine="568"/>
        <w:jc w:val="both"/>
      </w:pPr>
      <w:r>
        <w:t>Ц.3.4.8 Запрашивает у диспетчера (при необходимости) дополнительный рабочий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Ц.3.4.9 Вызывает через диспетчера (при необход</w:t>
      </w:r>
      <w:r>
        <w:t>имости) представителей городских/районных служб и организаций согласно плану взаимодействия.</w:t>
      </w:r>
    </w:p>
    <w:p w:rsidR="00000000" w:rsidRDefault="00967AC5">
      <w:pPr>
        <w:pStyle w:val="FORMATTEXT"/>
        <w:ind w:firstLine="568"/>
        <w:jc w:val="both"/>
      </w:pPr>
    </w:p>
    <w:p w:rsidR="00000000" w:rsidRDefault="00967AC5">
      <w:pPr>
        <w:pStyle w:val="FORMATTEXT"/>
        <w:ind w:firstLine="568"/>
        <w:jc w:val="both"/>
      </w:pPr>
      <w:r>
        <w:t>Ц.3.4.10 Участвует в техническом расследовании по определению причин аварии на газопроводе сети газораспределения.</w:t>
      </w:r>
    </w:p>
    <w:p w:rsidR="00000000" w:rsidRDefault="00967AC5">
      <w:pPr>
        <w:pStyle w:val="FORMATTEXT"/>
        <w:ind w:firstLine="568"/>
        <w:jc w:val="both"/>
      </w:pPr>
    </w:p>
    <w:p w:rsidR="00000000" w:rsidRDefault="00967AC5">
      <w:pPr>
        <w:pStyle w:val="FORMATTEXT"/>
        <w:ind w:firstLine="568"/>
        <w:jc w:val="both"/>
      </w:pPr>
      <w:r>
        <w:t>Ц.3.4.11 Составляет акт аварийно-диспетчерског</w:t>
      </w:r>
      <w:r>
        <w:t>о обслуживания сети газопотребления и (при необходимости) передает в соответствующую службу ГРО заявку на проведение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rPr>
          <w:b/>
          <w:bCs/>
        </w:rPr>
        <w:t>Ц.3.5 Действия слесаря аварийно-восстановительных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Ц.3.5.1 Знакомится с содерж</w:t>
      </w:r>
      <w:r>
        <w:t>анием аварийной заявки.</w:t>
      </w:r>
    </w:p>
    <w:p w:rsidR="00000000" w:rsidRDefault="00967AC5">
      <w:pPr>
        <w:pStyle w:val="FORMATTEXT"/>
        <w:ind w:firstLine="568"/>
        <w:jc w:val="both"/>
      </w:pPr>
    </w:p>
    <w:p w:rsidR="00000000" w:rsidRDefault="00967AC5">
      <w:pPr>
        <w:pStyle w:val="FORMATTEXT"/>
        <w:ind w:firstLine="568"/>
        <w:jc w:val="both"/>
      </w:pPr>
      <w:r>
        <w:t>Ц.3.5.2 Проверяет исправность газоанализатора/газоиндикатора и наличие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Ц.3.5.3 Выезжает на место аварии в составе аварийной бригады в течение 5 мин.</w:t>
      </w:r>
    </w:p>
    <w:p w:rsidR="00000000" w:rsidRDefault="00967AC5">
      <w:pPr>
        <w:pStyle w:val="FORMATTEXT"/>
        <w:ind w:firstLine="568"/>
        <w:jc w:val="both"/>
      </w:pPr>
    </w:p>
    <w:p w:rsidR="00000000" w:rsidRDefault="00967AC5">
      <w:pPr>
        <w:pStyle w:val="FORMATTEXT"/>
        <w:ind w:firstLine="568"/>
        <w:jc w:val="both"/>
      </w:pPr>
      <w:r>
        <w:t>Ц.3.5.4 Подготавливает необходимый инструмент, ин</w:t>
      </w:r>
      <w:r>
        <w:t>вентарь и механизмы к работе на месте аварии.</w:t>
      </w:r>
    </w:p>
    <w:p w:rsidR="00000000" w:rsidRDefault="00967AC5">
      <w:pPr>
        <w:pStyle w:val="FORMATTEXT"/>
        <w:ind w:firstLine="568"/>
        <w:jc w:val="both"/>
      </w:pPr>
    </w:p>
    <w:p w:rsidR="00000000" w:rsidRDefault="00967AC5">
      <w:pPr>
        <w:pStyle w:val="FORMATTEXT"/>
        <w:ind w:firstLine="568"/>
        <w:jc w:val="both"/>
      </w:pPr>
      <w:r>
        <w:t>Ц.3.5.5 Устанавливает концентрацию газа приборным методом и участвует в поиске места утечки.</w:t>
      </w:r>
    </w:p>
    <w:p w:rsidR="00000000" w:rsidRDefault="00967AC5">
      <w:pPr>
        <w:pStyle w:val="FORMATTEXT"/>
        <w:ind w:firstLine="568"/>
        <w:jc w:val="both"/>
      </w:pPr>
    </w:p>
    <w:p w:rsidR="00000000" w:rsidRDefault="00967AC5">
      <w:pPr>
        <w:pStyle w:val="FORMATTEXT"/>
        <w:ind w:firstLine="568"/>
        <w:jc w:val="both"/>
      </w:pPr>
      <w:r>
        <w:t xml:space="preserve">Ц.3.5.6 Выполняет работы в соответствии с </w:t>
      </w:r>
      <w:r>
        <w:fldChar w:fldCharType="begin"/>
      </w:r>
      <w:r>
        <w:instrText xml:space="preserve"> HYPERLINK "kodeks://link/d?nd=1200178949&amp;point=mark=00000000000000000000</w:instrText>
      </w:r>
      <w:r>
        <w:instrText>0000000000000000000000000000008QE0M3"\o"’’ГОСТ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 xml:space="preserve">Применяется </w:instrText>
      </w:r>
      <w:r>
        <w:instrText>для целей технического регламента"</w:instrText>
      </w:r>
      <w:r>
        <w:fldChar w:fldCharType="separate"/>
      </w:r>
      <w:r>
        <w:rPr>
          <w:color w:val="0000AA"/>
          <w:u w:val="single"/>
        </w:rPr>
        <w:t>Ц.3.2.6</w:t>
      </w:r>
      <w:r>
        <w:rPr>
          <w:color w:val="0000FF"/>
          <w:u w:val="single"/>
        </w:rPr>
        <w:t xml:space="preserve"> </w:t>
      </w:r>
      <w:r>
        <w:fldChar w:fldCharType="end"/>
      </w:r>
      <w:r>
        <w:t>-</w:t>
      </w:r>
      <w:r>
        <w:fldChar w:fldCharType="begin"/>
      </w:r>
      <w:r>
        <w:instrText xml:space="preserve"> HYPERLINK "kodeks://link/d?nd=1200178949&amp;point=mark=000000000000000000000000000000000000000000000000008QI0M5"\o"’’ГОСТ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w:instrText>
      </w:r>
      <w:r>
        <w:instrText>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Ц.3.2.8</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w:instrText>
      </w:r>
      <w:r>
        <w:instrText>00000000000008QM0M7"\o"’’ГОСТ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w:instrText>
      </w:r>
      <w:r>
        <w:instrText>ского регламента"</w:instrText>
      </w:r>
      <w:r>
        <w:fldChar w:fldCharType="separate"/>
      </w:r>
      <w:r>
        <w:rPr>
          <w:color w:val="0000AA"/>
          <w:u w:val="single"/>
        </w:rPr>
        <w:t>Ц.3.2.10</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"kodeks://link/d?nd=1200178949&amp;point=mark=000000000000000000000000000000000000000000000000008QS0MA"\o"’’ГОСТ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w:instrText>
      </w:r>
      <w:r>
        <w:instrText>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Ц.3.2.13</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w:instrText>
      </w:r>
      <w:r>
        <w:instrText>PC0LP"\o"’’ГОСТ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w:instrText>
      </w:r>
      <w:r>
        <w:instrText>та"</w:instrText>
      </w:r>
      <w:r>
        <w:fldChar w:fldCharType="separate"/>
      </w:r>
      <w:r>
        <w:rPr>
          <w:color w:val="0000AA"/>
          <w:u w:val="single"/>
        </w:rPr>
        <w:t>Ц.3.2.14</w:t>
      </w:r>
      <w:r>
        <w:rPr>
          <w:color w:val="0000FF"/>
          <w:u w:val="single"/>
        </w:rPr>
        <w:t xml:space="preserve"> </w:t>
      </w:r>
      <w:r>
        <w:fldChar w:fldCharType="end"/>
      </w:r>
      <w:r>
        <w:t xml:space="preserve"> по указанию руководителя аварийной бригады и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Ц.3.5.7 Приводит в порядок и укладывает в специальный автомобиль АДС инструмент, инвентарь и средства индивидуальной защиты по окончании работ.</w:t>
      </w:r>
    </w:p>
    <w:p w:rsidR="00000000" w:rsidRDefault="00967AC5">
      <w:pPr>
        <w:pStyle w:val="FORMATTEXT"/>
        <w:ind w:firstLine="568"/>
        <w:jc w:val="both"/>
      </w:pPr>
    </w:p>
    <w:p w:rsidR="00000000" w:rsidRDefault="00967AC5">
      <w:pPr>
        <w:pStyle w:val="FORMATTEXT"/>
        <w:ind w:firstLine="568"/>
        <w:jc w:val="both"/>
      </w:pPr>
      <w:r>
        <w:rPr>
          <w:b/>
          <w:bCs/>
        </w:rPr>
        <w:t xml:space="preserve">Ц.3.6 Действия </w:t>
      </w:r>
      <w:r>
        <w:rPr>
          <w:b/>
          <w:bCs/>
        </w:rPr>
        <w:t>водителя-слесаря аварийно-восстановительных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Ц.3.6.1 Выезжает в течение 5 мин с аварийной бригадой на место аварии кратчайшим путем.</w:t>
      </w:r>
    </w:p>
    <w:p w:rsidR="00000000" w:rsidRDefault="00967AC5">
      <w:pPr>
        <w:pStyle w:val="FORMATTEXT"/>
        <w:ind w:firstLine="568"/>
        <w:jc w:val="both"/>
      </w:pPr>
    </w:p>
    <w:p w:rsidR="00000000" w:rsidRDefault="00967AC5">
      <w:pPr>
        <w:pStyle w:val="FORMATTEXT"/>
        <w:ind w:firstLine="568"/>
        <w:jc w:val="both"/>
      </w:pPr>
      <w:r>
        <w:t>Ц.3.6.2 Поддерживает непрерывную связь с диспетчером по автомобильной рации.</w:t>
      </w:r>
    </w:p>
    <w:p w:rsidR="00000000" w:rsidRDefault="00967AC5">
      <w:pPr>
        <w:pStyle w:val="FORMATTEXT"/>
        <w:ind w:firstLine="568"/>
        <w:jc w:val="both"/>
      </w:pPr>
    </w:p>
    <w:p w:rsidR="00000000" w:rsidRDefault="00967AC5">
      <w:pPr>
        <w:pStyle w:val="FORMATTEXT"/>
        <w:ind w:firstLine="568"/>
        <w:jc w:val="both"/>
      </w:pPr>
      <w:r>
        <w:t>Ц.3.6.3 По прибыти</w:t>
      </w:r>
      <w:r>
        <w:t>и на место ставит специальный автомобиль АДС не 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w:t>
      </w:r>
      <w:r>
        <w:t>ное время - освещение фарами загазованной зоны и подключение переносного освещения.</w:t>
      </w:r>
    </w:p>
    <w:p w:rsidR="00000000" w:rsidRDefault="00967AC5">
      <w:pPr>
        <w:pStyle w:val="FORMATTEXT"/>
        <w:ind w:firstLine="568"/>
        <w:jc w:val="both"/>
      </w:pPr>
    </w:p>
    <w:p w:rsidR="00000000" w:rsidRDefault="00967AC5">
      <w:pPr>
        <w:pStyle w:val="FORMATTEXT"/>
        <w:ind w:firstLine="568"/>
        <w:jc w:val="both"/>
      </w:pPr>
      <w:r>
        <w:t xml:space="preserve">Ц.3.6.4 Устанавливает предупредительные знаки и выполняет работы в соответствии с </w:t>
      </w:r>
      <w:r>
        <w:fldChar w:fldCharType="begin"/>
      </w:r>
      <w:r>
        <w:instrText xml:space="preserve"> HYPERLINK "kodeks://link/d?nd=1200178949&amp;point=mark=000000000000000000000000000000000000</w:instrText>
      </w:r>
      <w:r>
        <w:instrText>000000000000008QE0M3"\o"’’ГОСТ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w:instrText>
      </w:r>
      <w:r>
        <w:instrText>еского регламента"</w:instrText>
      </w:r>
      <w:r>
        <w:fldChar w:fldCharType="separate"/>
      </w:r>
      <w:r>
        <w:rPr>
          <w:color w:val="0000AA"/>
          <w:u w:val="single"/>
        </w:rPr>
        <w:t>Ц.3.2.6</w:t>
      </w:r>
      <w:r>
        <w:rPr>
          <w:color w:val="0000FF"/>
          <w:u w:val="single"/>
        </w:rPr>
        <w:t xml:space="preserve"> </w:t>
      </w:r>
      <w:r>
        <w:fldChar w:fldCharType="end"/>
      </w:r>
      <w:r>
        <w:t>-</w:t>
      </w:r>
      <w:r>
        <w:fldChar w:fldCharType="begin"/>
      </w:r>
      <w:r>
        <w:instrText xml:space="preserve"> HYPERLINK "kodeks://link/d?nd=1200178949&amp;point=mark=000000000000000000000000000000000000000000000000008QI0M5"\o"’’ГОСТ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w:instrText>
      </w:r>
      <w:r>
        <w:instrText>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Ц.3.2.8</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"kodeks://link/d?nd=1200178949&amp;point=mark=000000000000000000000000000000000000000000000000008QM0M7"\o"’’ГОСТ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Ц.3.2.10</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"kodeks://link/d?nd=1200178949&amp;point=mark=000000000000000000000000000000000000000000000000008QS0MA"\o"’’ГОСТ Р 58095.4-2021 </w:instrText>
      </w:r>
      <w:r>
        <w:instrText>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Ц.3.2.13</w:t>
      </w:r>
      <w:r>
        <w:rPr>
          <w:color w:val="0000FF"/>
          <w:u w:val="single"/>
        </w:rPr>
        <w:t xml:space="preserve"> </w:t>
      </w:r>
      <w:r>
        <w:fldChar w:fldCharType="end"/>
      </w:r>
      <w:r>
        <w:t xml:space="preserve">, </w:t>
      </w:r>
      <w:r>
        <w:fldChar w:fldCharType="begin"/>
      </w:r>
      <w:r>
        <w:instrText xml:space="preserve"> HYPERLINK "ko</w:instrText>
      </w:r>
      <w:r>
        <w:instrText>deks://link/d?nd=1200178949&amp;point=mark=000000000000000000000000000000000000000000000000008PC0LP"\o"’’ГОСТ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w:instrText>
      </w:r>
      <w:r>
        <w:instrText>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Ц.3.2.14</w:t>
      </w:r>
      <w:r>
        <w:rPr>
          <w:color w:val="0000FF"/>
          <w:u w:val="single"/>
        </w:rPr>
        <w:t xml:space="preserve"> </w:t>
      </w:r>
      <w:r>
        <w:fldChar w:fldCharType="end"/>
      </w:r>
      <w:r>
        <w:t xml:space="preserve"> по указанию руководителя аварийной бригады и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Ц.3.6.5 Доставляет аварийную бригаду с места аварии в АДС.</w:t>
      </w:r>
    </w:p>
    <w:p w:rsidR="00000000" w:rsidRDefault="00967AC5">
      <w:pPr>
        <w:pStyle w:val="FORMATTEXT"/>
        <w:ind w:firstLine="568"/>
        <w:jc w:val="both"/>
      </w:pPr>
    </w:p>
    <w:p w:rsidR="00000000" w:rsidRDefault="00967AC5">
      <w:pPr>
        <w:pStyle w:val="FORMATTEXT"/>
        <w:ind w:firstLine="568"/>
        <w:jc w:val="both"/>
      </w:pPr>
      <w:r>
        <w:rPr>
          <w:b/>
          <w:bCs/>
        </w:rPr>
        <w:lastRenderedPageBreak/>
        <w:t>Ц.4 Ликвид</w:t>
      </w:r>
      <w:r>
        <w:rPr>
          <w:b/>
          <w:bCs/>
        </w:rPr>
        <w:t>ация и локализация аварии по заявке "Взрыв (газовоздушной смеси) в газифицированных жилых и общественных зданиях"</w:t>
      </w:r>
    </w:p>
    <w:p w:rsidR="00000000" w:rsidRDefault="00967AC5">
      <w:pPr>
        <w:pStyle w:val="FORMATTEXT"/>
        <w:ind w:firstLine="568"/>
        <w:jc w:val="both"/>
      </w:pPr>
    </w:p>
    <w:p w:rsidR="00000000" w:rsidRDefault="00967AC5">
      <w:pPr>
        <w:pStyle w:val="FORMATTEXT"/>
        <w:ind w:firstLine="568"/>
        <w:jc w:val="both"/>
      </w:pPr>
      <w:r>
        <w:t>Ц.4.1 Возможные причины аварии - скопление газовоздушной смеси до опасной концентрации в результате нарушения герметичности газопровода, техн</w:t>
      </w:r>
      <w:r>
        <w:t>ических устройств или работы газоиспользующего оборудования.</w:t>
      </w:r>
    </w:p>
    <w:p w:rsidR="00000000" w:rsidRDefault="00967AC5">
      <w:pPr>
        <w:pStyle w:val="FORMATTEXT"/>
        <w:ind w:firstLine="568"/>
        <w:jc w:val="both"/>
      </w:pPr>
    </w:p>
    <w:p w:rsidR="00000000" w:rsidRDefault="00967AC5">
      <w:pPr>
        <w:pStyle w:val="FORMATTEXT"/>
        <w:ind w:firstLine="568"/>
        <w:jc w:val="both"/>
      </w:pPr>
      <w:r>
        <w:rPr>
          <w:b/>
          <w:bCs/>
        </w:rPr>
        <w:t>Ц.4.2 Последовательность проведения работ по локализации и ликвидации аварии</w:t>
      </w:r>
    </w:p>
    <w:p w:rsidR="00000000" w:rsidRDefault="00967AC5">
      <w:pPr>
        <w:pStyle w:val="FORMATTEXT"/>
        <w:ind w:firstLine="568"/>
        <w:jc w:val="both"/>
      </w:pPr>
    </w:p>
    <w:p w:rsidR="00000000" w:rsidRDefault="00967AC5">
      <w:pPr>
        <w:pStyle w:val="FORMATTEXT"/>
        <w:ind w:firstLine="568"/>
        <w:jc w:val="both"/>
      </w:pPr>
      <w:r>
        <w:t>Ц.4.2.1 Прием аварийной заявки диспетчером и инструктаж заявителя по принятию мер безопасности до прибытия аварийной</w:t>
      </w:r>
      <w:r>
        <w:t xml:space="preserve"> бригады.</w:t>
      </w:r>
    </w:p>
    <w:p w:rsidR="00000000" w:rsidRDefault="00967AC5">
      <w:pPr>
        <w:pStyle w:val="FORMATTEXT"/>
        <w:ind w:firstLine="568"/>
        <w:jc w:val="both"/>
      </w:pPr>
    </w:p>
    <w:p w:rsidR="00000000" w:rsidRDefault="00967AC5">
      <w:pPr>
        <w:pStyle w:val="FORMATTEXT"/>
        <w:ind w:firstLine="568"/>
        <w:jc w:val="both"/>
      </w:pPr>
      <w:r>
        <w:t>Ц.4.2.2 Регистрация аварийной заявки и оформление заявки аварийной бригаде на ликвидацию аварии или передача содержания заявки аварийной бригаде посредством радиотелефонной связи.</w:t>
      </w:r>
    </w:p>
    <w:p w:rsidR="00000000" w:rsidRDefault="00967AC5">
      <w:pPr>
        <w:pStyle w:val="FORMATTEXT"/>
        <w:ind w:firstLine="568"/>
        <w:jc w:val="both"/>
      </w:pPr>
    </w:p>
    <w:p w:rsidR="00000000" w:rsidRDefault="00967AC5">
      <w:pPr>
        <w:pStyle w:val="FORMATTEXT"/>
        <w:ind w:firstLine="568"/>
        <w:jc w:val="both"/>
      </w:pPr>
      <w:r>
        <w:t>Ц.4.2.3 Незамедлительное оповещение служб об аварии согласно пла</w:t>
      </w:r>
      <w:r>
        <w:t>ну взаимодействия с городскими/районными службами.</w:t>
      </w:r>
    </w:p>
    <w:p w:rsidR="00000000" w:rsidRDefault="00967AC5">
      <w:pPr>
        <w:pStyle w:val="FORMATTEXT"/>
        <w:ind w:firstLine="568"/>
        <w:jc w:val="both"/>
      </w:pPr>
    </w:p>
    <w:p w:rsidR="00000000" w:rsidRDefault="00967AC5">
      <w:pPr>
        <w:pStyle w:val="FORMATTEXT"/>
        <w:ind w:firstLine="568"/>
        <w:jc w:val="both"/>
      </w:pPr>
      <w:r>
        <w:t xml:space="preserve">Ц.4.2.4 Краткий инструктаж состава аварийной бригады по особенностям объекта газификации, порядку выполнения газоопасных работ на объекте, подготовка исполнительной и технической документации, планшет на </w:t>
      </w:r>
      <w:r>
        <w:t>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использует сертифицированное электронное устройство с заблаговременно загруженными в него п</w:t>
      </w:r>
      <w:r>
        <w:t>ланшетами. Выезд на место аварии.</w:t>
      </w:r>
    </w:p>
    <w:p w:rsidR="00000000" w:rsidRDefault="00967AC5">
      <w:pPr>
        <w:pStyle w:val="FORMATTEXT"/>
        <w:ind w:firstLine="568"/>
        <w:jc w:val="both"/>
      </w:pPr>
    </w:p>
    <w:p w:rsidR="00000000" w:rsidRDefault="00967AC5">
      <w:pPr>
        <w:pStyle w:val="FORMATTEXT"/>
        <w:ind w:firstLine="568"/>
        <w:jc w:val="both"/>
      </w:pPr>
      <w:r>
        <w:t>Ц.4.2.5 Перекрытие запорной арматуры с целью отключения подачи газа в здание.</w:t>
      </w:r>
    </w:p>
    <w:p w:rsidR="00000000" w:rsidRDefault="00967AC5">
      <w:pPr>
        <w:pStyle w:val="FORMATTEXT"/>
        <w:ind w:firstLine="568"/>
        <w:jc w:val="both"/>
      </w:pPr>
    </w:p>
    <w:p w:rsidR="00000000" w:rsidRDefault="00967AC5">
      <w:pPr>
        <w:pStyle w:val="FORMATTEXT"/>
        <w:ind w:firstLine="568"/>
        <w:jc w:val="both"/>
      </w:pPr>
      <w:r>
        <w:t>Ц.4.2.6 Предупреждение потребителей об отключении подачи газа и принятие мер безопасности.</w:t>
      </w:r>
    </w:p>
    <w:p w:rsidR="00000000" w:rsidRDefault="00967AC5">
      <w:pPr>
        <w:pStyle w:val="FORMATTEXT"/>
        <w:ind w:firstLine="568"/>
        <w:jc w:val="both"/>
      </w:pPr>
    </w:p>
    <w:p w:rsidR="00000000" w:rsidRDefault="00967AC5">
      <w:pPr>
        <w:pStyle w:val="FORMATTEXT"/>
        <w:ind w:firstLine="568"/>
        <w:jc w:val="both"/>
      </w:pPr>
      <w:r>
        <w:t xml:space="preserve">Ц.4.2.7 Организация при взаимодействии с органами </w:t>
      </w:r>
      <w:r>
        <w:t>охраны правопорядка мероприятий по ограничению доступа посторонних лиц к месту аварии, предотвращению проезда автотранспорта.</w:t>
      </w:r>
    </w:p>
    <w:p w:rsidR="00000000" w:rsidRDefault="00967AC5">
      <w:pPr>
        <w:pStyle w:val="FORMATTEXT"/>
        <w:ind w:firstLine="568"/>
        <w:jc w:val="both"/>
      </w:pPr>
    </w:p>
    <w:p w:rsidR="00000000" w:rsidRDefault="00967AC5">
      <w:pPr>
        <w:pStyle w:val="FORMATTEXT"/>
        <w:ind w:firstLine="568"/>
        <w:jc w:val="both"/>
      </w:pPr>
      <w:r>
        <w:t>Ц.4.2.8 Взаимодействие и решение вопросов с ответственным лицом органа МЧС России по эвакуации граждан (при необходимости) из опа</w:t>
      </w:r>
      <w:r>
        <w:t>сной зоны.</w:t>
      </w:r>
    </w:p>
    <w:p w:rsidR="00000000" w:rsidRDefault="00967AC5">
      <w:pPr>
        <w:pStyle w:val="FORMATTEXT"/>
        <w:ind w:firstLine="568"/>
        <w:jc w:val="both"/>
      </w:pPr>
    </w:p>
    <w:p w:rsidR="00000000" w:rsidRDefault="00967AC5">
      <w:pPr>
        <w:pStyle w:val="FORMATTEXT"/>
        <w:ind w:firstLine="568"/>
        <w:jc w:val="both"/>
      </w:pPr>
      <w:r>
        <w:t>Ц.4.2.9 Оказание первой помощи пострадавшим.</w:t>
      </w:r>
    </w:p>
    <w:p w:rsidR="00000000" w:rsidRDefault="00967AC5">
      <w:pPr>
        <w:pStyle w:val="FORMATTEXT"/>
        <w:ind w:firstLine="568"/>
        <w:jc w:val="both"/>
      </w:pPr>
    </w:p>
    <w:p w:rsidR="00000000" w:rsidRDefault="00967AC5">
      <w:pPr>
        <w:pStyle w:val="FORMATTEXT"/>
        <w:ind w:firstLine="568"/>
        <w:jc w:val="both"/>
      </w:pPr>
      <w:r>
        <w:t>Ц.4.2.10 Постоянная связь с руководителем аварийной бригады и руководителем службы аварийно-восстановительных работ по развитию ситуации на объекте до ликвидации аварийной ситуации.</w:t>
      </w:r>
    </w:p>
    <w:p w:rsidR="00000000" w:rsidRDefault="00967AC5">
      <w:pPr>
        <w:pStyle w:val="FORMATTEXT"/>
        <w:ind w:firstLine="568"/>
        <w:jc w:val="both"/>
      </w:pPr>
    </w:p>
    <w:p w:rsidR="00000000" w:rsidRDefault="00967AC5">
      <w:pPr>
        <w:pStyle w:val="FORMATTEXT"/>
        <w:ind w:firstLine="568"/>
        <w:jc w:val="both"/>
      </w:pPr>
      <w:r>
        <w:t xml:space="preserve">Ц.4.2.11 Поиск </w:t>
      </w:r>
      <w:r>
        <w:t>места разгерметизации на внутренних газопроводах здания после завершения работ по тушению очагов пожара пожарными расчетами.</w:t>
      </w:r>
    </w:p>
    <w:p w:rsidR="00000000" w:rsidRDefault="00967AC5">
      <w:pPr>
        <w:pStyle w:val="FORMATTEXT"/>
        <w:ind w:firstLine="568"/>
        <w:jc w:val="both"/>
      </w:pPr>
    </w:p>
    <w:p w:rsidR="00000000" w:rsidRDefault="00967AC5">
      <w:pPr>
        <w:pStyle w:val="FORMATTEXT"/>
        <w:ind w:firstLine="568"/>
        <w:jc w:val="both"/>
      </w:pPr>
      <w:r>
        <w:t>Ц.4.2.12 Проведение работ по демонтажу участка сети газопотребления, находящегося в зоне взрыва.</w:t>
      </w:r>
    </w:p>
    <w:p w:rsidR="00000000" w:rsidRDefault="00967AC5">
      <w:pPr>
        <w:pStyle w:val="FORMATTEXT"/>
        <w:ind w:firstLine="568"/>
        <w:jc w:val="both"/>
      </w:pPr>
    </w:p>
    <w:p w:rsidR="00000000" w:rsidRDefault="00967AC5">
      <w:pPr>
        <w:pStyle w:val="FORMATTEXT"/>
        <w:ind w:firstLine="568"/>
        <w:jc w:val="both"/>
      </w:pPr>
      <w:r>
        <w:t>Ц.4.2.13 Проверка на загазованно</w:t>
      </w:r>
      <w:r>
        <w:t>сть приборным методом колодцев подземных сооружений, подъездов, подвалов и подполья зданий в радиусе до 50 м от подземного газопровода, а также ближайшего колодца канальных коммуникаций, пересекающих трассу газопровода.</w:t>
      </w:r>
    </w:p>
    <w:p w:rsidR="00000000" w:rsidRDefault="00967AC5">
      <w:pPr>
        <w:pStyle w:val="FORMATTEXT"/>
        <w:ind w:firstLine="568"/>
        <w:jc w:val="both"/>
      </w:pPr>
    </w:p>
    <w:p w:rsidR="00000000" w:rsidRDefault="00967AC5">
      <w:pPr>
        <w:pStyle w:val="FORMATTEXT"/>
        <w:ind w:firstLine="568"/>
        <w:jc w:val="both"/>
      </w:pPr>
      <w:r>
        <w:t>В случае обнаружения загазованности</w:t>
      </w:r>
      <w:r>
        <w:t xml:space="preserve"> - выявление фактической зоны распространения газа и вентиляция загазованных объектов.</w:t>
      </w:r>
    </w:p>
    <w:p w:rsidR="00000000" w:rsidRDefault="00967AC5">
      <w:pPr>
        <w:pStyle w:val="FORMATTEXT"/>
        <w:ind w:firstLine="568"/>
        <w:jc w:val="both"/>
      </w:pPr>
    </w:p>
    <w:p w:rsidR="00000000" w:rsidRDefault="00967AC5">
      <w:pPr>
        <w:pStyle w:val="FORMATTEXT"/>
        <w:ind w:firstLine="568"/>
        <w:jc w:val="both"/>
      </w:pPr>
      <w:r>
        <w:t>Ц.4.2.14 Выполнение работ по ликвидации последствий аварии.</w:t>
      </w:r>
    </w:p>
    <w:p w:rsidR="00000000" w:rsidRDefault="00967AC5">
      <w:pPr>
        <w:pStyle w:val="FORMATTEXT"/>
        <w:ind w:firstLine="568"/>
        <w:jc w:val="both"/>
      </w:pPr>
    </w:p>
    <w:p w:rsidR="00000000" w:rsidRDefault="00967AC5">
      <w:pPr>
        <w:pStyle w:val="FORMATTEXT"/>
        <w:ind w:firstLine="568"/>
        <w:jc w:val="both"/>
      </w:pPr>
      <w:r>
        <w:t>Ц.4.2.15 Составление акта аварийно-диспетчерского обслуживания сети газопотребления и (при необходимости) о</w:t>
      </w:r>
      <w:r>
        <w:t>формление заявки и передача объекта для аварийно-восстановительных работ соответствующей службе.</w:t>
      </w:r>
    </w:p>
    <w:p w:rsidR="00000000" w:rsidRDefault="00967AC5">
      <w:pPr>
        <w:pStyle w:val="FORMATTEXT"/>
        <w:ind w:firstLine="568"/>
        <w:jc w:val="both"/>
      </w:pPr>
    </w:p>
    <w:p w:rsidR="00000000" w:rsidRDefault="00967AC5">
      <w:pPr>
        <w:pStyle w:val="FORMATTEXT"/>
        <w:ind w:firstLine="568"/>
        <w:jc w:val="both"/>
      </w:pPr>
      <w:r>
        <w:t>Ц.4.2.16 Аварийно-восстановительные работы.</w:t>
      </w:r>
    </w:p>
    <w:p w:rsidR="00000000" w:rsidRDefault="00967AC5">
      <w:pPr>
        <w:pStyle w:val="FORMATTEXT"/>
        <w:ind w:firstLine="568"/>
        <w:jc w:val="both"/>
      </w:pPr>
    </w:p>
    <w:p w:rsidR="00000000" w:rsidRDefault="00967AC5">
      <w:pPr>
        <w:pStyle w:val="FORMATTEXT"/>
        <w:ind w:firstLine="568"/>
        <w:jc w:val="both"/>
      </w:pPr>
      <w:r>
        <w:t>Ц.4.2.17 Восстановление подачи газа и проверка на герметичность.</w:t>
      </w:r>
    </w:p>
    <w:p w:rsidR="00000000" w:rsidRDefault="00967AC5">
      <w:pPr>
        <w:pStyle w:val="FORMATTEXT"/>
        <w:ind w:firstLine="568"/>
        <w:jc w:val="both"/>
      </w:pPr>
    </w:p>
    <w:p w:rsidR="00000000" w:rsidRDefault="00967AC5">
      <w:pPr>
        <w:pStyle w:val="FORMATTEXT"/>
        <w:ind w:firstLine="568"/>
        <w:jc w:val="both"/>
      </w:pPr>
      <w:r>
        <w:t>Ц.4.2.18 Оповещение (при необходимости) потреби</w:t>
      </w:r>
      <w:r>
        <w:t>телей о восстановлении газоснабжения.</w:t>
      </w:r>
    </w:p>
    <w:p w:rsidR="00000000" w:rsidRDefault="00967AC5">
      <w:pPr>
        <w:pStyle w:val="FORMATTEXT"/>
        <w:ind w:firstLine="568"/>
        <w:jc w:val="both"/>
      </w:pPr>
    </w:p>
    <w:p w:rsidR="00000000" w:rsidRDefault="00967AC5">
      <w:pPr>
        <w:pStyle w:val="FORMATTEXT"/>
        <w:ind w:firstLine="568"/>
        <w:jc w:val="both"/>
      </w:pPr>
      <w:r>
        <w:rPr>
          <w:b/>
          <w:bCs/>
        </w:rPr>
        <w:t>Ц.4.3 Действия диспетчера</w:t>
      </w:r>
    </w:p>
    <w:p w:rsidR="00000000" w:rsidRDefault="00967AC5">
      <w:pPr>
        <w:pStyle w:val="FORMATTEXT"/>
        <w:ind w:firstLine="568"/>
        <w:jc w:val="both"/>
      </w:pPr>
    </w:p>
    <w:p w:rsidR="00000000" w:rsidRDefault="00967AC5">
      <w:pPr>
        <w:pStyle w:val="FORMATTEXT"/>
        <w:ind w:firstLine="568"/>
        <w:jc w:val="both"/>
      </w:pPr>
      <w:r>
        <w:t>Ц.4.3.1 Принимает заявку и инструктирует заявителя о мерах безопасности.</w:t>
      </w:r>
    </w:p>
    <w:p w:rsidR="00000000" w:rsidRDefault="00967AC5">
      <w:pPr>
        <w:pStyle w:val="FORMATTEXT"/>
        <w:ind w:firstLine="568"/>
        <w:jc w:val="both"/>
      </w:pPr>
    </w:p>
    <w:p w:rsidR="00000000" w:rsidRDefault="00967AC5">
      <w:pPr>
        <w:pStyle w:val="FORMATTEXT"/>
        <w:ind w:firstLine="568"/>
        <w:jc w:val="both"/>
      </w:pPr>
      <w:r>
        <w:t>Ц.4.3.2 Регистрирует поступившую аварийную заявку и ее содержание в журнале.</w:t>
      </w:r>
    </w:p>
    <w:p w:rsidR="00000000" w:rsidRDefault="00967AC5">
      <w:pPr>
        <w:pStyle w:val="FORMATTEXT"/>
        <w:ind w:firstLine="568"/>
        <w:jc w:val="both"/>
      </w:pPr>
    </w:p>
    <w:p w:rsidR="00000000" w:rsidRDefault="00967AC5">
      <w:pPr>
        <w:pStyle w:val="FORMATTEXT"/>
        <w:ind w:firstLine="568"/>
        <w:jc w:val="both"/>
      </w:pPr>
      <w:r>
        <w:t>Ц.4.3.3 Оформляет заявку аварийной бри</w:t>
      </w:r>
      <w:r>
        <w:t>гаде на ликвидацию аварии.</w:t>
      </w:r>
    </w:p>
    <w:p w:rsidR="00000000" w:rsidRDefault="00967AC5">
      <w:pPr>
        <w:pStyle w:val="FORMATTEXT"/>
        <w:ind w:firstLine="568"/>
        <w:jc w:val="both"/>
      </w:pPr>
    </w:p>
    <w:p w:rsidR="00000000" w:rsidRDefault="00967AC5">
      <w:pPr>
        <w:pStyle w:val="FORMATTEXT"/>
        <w:ind w:firstLine="568"/>
        <w:jc w:val="both"/>
      </w:pPr>
      <w:r>
        <w:t>Ц.4.3.4 Доводит до сведения аварийной бригады содержание заявки.</w:t>
      </w:r>
    </w:p>
    <w:p w:rsidR="00000000" w:rsidRDefault="00967AC5">
      <w:pPr>
        <w:pStyle w:val="FORMATTEXT"/>
        <w:ind w:firstLine="568"/>
        <w:jc w:val="both"/>
      </w:pPr>
    </w:p>
    <w:p w:rsidR="00000000" w:rsidRDefault="00967AC5">
      <w:pPr>
        <w:pStyle w:val="FORMATTEXT"/>
        <w:ind w:firstLine="568"/>
        <w:jc w:val="both"/>
      </w:pPr>
      <w:r>
        <w:t>Ц.4.3.5 Подготавливает совместно с руководителем аварийной бригады исполнительную, техническую документацию, планшеты (в случае отсутствия в специальном автомобил</w:t>
      </w:r>
      <w:r>
        <w:t>е АДС) и передает их аварийной бригаде.</w:t>
      </w:r>
    </w:p>
    <w:p w:rsidR="00000000" w:rsidRDefault="00967AC5">
      <w:pPr>
        <w:pStyle w:val="FORMATTEXT"/>
        <w:ind w:firstLine="568"/>
        <w:jc w:val="both"/>
      </w:pPr>
    </w:p>
    <w:p w:rsidR="00000000" w:rsidRDefault="00967AC5">
      <w:pPr>
        <w:pStyle w:val="FORMATTEXT"/>
        <w:ind w:firstLine="568"/>
        <w:jc w:val="both"/>
      </w:pPr>
      <w:r>
        <w:t>Ц.4.3.6 Оповещает службы об аварии с указанием адреса согласно плану взаимодействия с городскими/районными службами.</w:t>
      </w:r>
    </w:p>
    <w:p w:rsidR="00000000" w:rsidRDefault="00967AC5">
      <w:pPr>
        <w:pStyle w:val="FORMATTEXT"/>
        <w:ind w:firstLine="568"/>
        <w:jc w:val="both"/>
      </w:pPr>
    </w:p>
    <w:p w:rsidR="00000000" w:rsidRDefault="00967AC5">
      <w:pPr>
        <w:pStyle w:val="FORMATTEXT"/>
        <w:ind w:firstLine="568"/>
        <w:jc w:val="both"/>
      </w:pPr>
      <w:r>
        <w:t>Ц.4.3.7 Поддерживает непрерывную связь с аварийной бригадой, уточняет характер аварии.</w:t>
      </w:r>
    </w:p>
    <w:p w:rsidR="00000000" w:rsidRDefault="00967AC5">
      <w:pPr>
        <w:pStyle w:val="FORMATTEXT"/>
        <w:ind w:firstLine="568"/>
        <w:jc w:val="both"/>
      </w:pPr>
    </w:p>
    <w:p w:rsidR="00000000" w:rsidRDefault="00967AC5">
      <w:pPr>
        <w:pStyle w:val="FORMATTEXT"/>
        <w:ind w:firstLine="568"/>
        <w:jc w:val="both"/>
      </w:pPr>
      <w:r>
        <w:t>Ц.4.3.8 Д</w:t>
      </w:r>
      <w:r>
        <w:t>окладывает об аварии, в том числе с использованием автоматизированной системы информирования, начальнику АДС, руководству ГРО, диспетчеру ЦДС.</w:t>
      </w:r>
    </w:p>
    <w:p w:rsidR="00000000" w:rsidRDefault="00967AC5">
      <w:pPr>
        <w:pStyle w:val="FORMATTEXT"/>
        <w:ind w:firstLine="568"/>
        <w:jc w:val="both"/>
      </w:pPr>
    </w:p>
    <w:p w:rsidR="00000000" w:rsidRDefault="00967AC5">
      <w:pPr>
        <w:pStyle w:val="FORMATTEXT"/>
        <w:ind w:firstLine="568"/>
        <w:jc w:val="both"/>
      </w:pPr>
      <w:r>
        <w:t>Ц.4.3.9 Дает указания руководителю аварийной бригады на отключение газа у потребителей и на отключение поврежден</w:t>
      </w:r>
      <w:r>
        <w:t>ного участка газопровода с указанием номеров и места расположения запорной арматуры.</w:t>
      </w:r>
    </w:p>
    <w:p w:rsidR="00000000" w:rsidRDefault="00967AC5">
      <w:pPr>
        <w:pStyle w:val="FORMATTEXT"/>
        <w:ind w:firstLine="568"/>
        <w:jc w:val="both"/>
      </w:pPr>
    </w:p>
    <w:p w:rsidR="00000000" w:rsidRDefault="00967AC5">
      <w:pPr>
        <w:pStyle w:val="FORMATTEXT"/>
        <w:ind w:firstLine="568"/>
        <w:jc w:val="both"/>
      </w:pPr>
      <w:r>
        <w:t>Ц.4.3.10 Направляет по требованию руководителя аварийной бригады оборудование, материалы и дополнительный рабочий персонал к месту аварии.</w:t>
      </w:r>
    </w:p>
    <w:p w:rsidR="00000000" w:rsidRDefault="00967AC5">
      <w:pPr>
        <w:pStyle w:val="FORMATTEXT"/>
        <w:ind w:firstLine="568"/>
        <w:jc w:val="both"/>
      </w:pPr>
    </w:p>
    <w:p w:rsidR="00000000" w:rsidRDefault="00967AC5">
      <w:pPr>
        <w:pStyle w:val="FORMATTEXT"/>
        <w:ind w:firstLine="568"/>
        <w:jc w:val="both"/>
      </w:pPr>
      <w:r>
        <w:t>Ц.4.3.11 Передает сообщения по</w:t>
      </w:r>
      <w:r>
        <w:t xml:space="preserve"> линии телефонной или факсимильной связи руководителям промышленных предприятий и котельных о прекращении подачи газа до ликвидации аварии на газопроводе.</w:t>
      </w:r>
    </w:p>
    <w:p w:rsidR="00000000" w:rsidRDefault="00967AC5">
      <w:pPr>
        <w:pStyle w:val="FORMATTEXT"/>
        <w:ind w:firstLine="568"/>
        <w:jc w:val="both"/>
      </w:pPr>
    </w:p>
    <w:p w:rsidR="00000000" w:rsidRDefault="00967AC5">
      <w:pPr>
        <w:pStyle w:val="FORMATTEXT"/>
        <w:ind w:firstLine="568"/>
        <w:jc w:val="both"/>
      </w:pPr>
      <w:r>
        <w:t>Ц.4.3.12 Запрашивает у руководителя аварийной бригады информацию о ходе работ по локализации/ликвида</w:t>
      </w:r>
      <w:r>
        <w:t>ции аварии и передает ее в ЦДС.</w:t>
      </w:r>
    </w:p>
    <w:p w:rsidR="00000000" w:rsidRDefault="00967AC5">
      <w:pPr>
        <w:pStyle w:val="FORMATTEXT"/>
        <w:ind w:firstLine="568"/>
        <w:jc w:val="both"/>
      </w:pPr>
    </w:p>
    <w:p w:rsidR="00000000" w:rsidRDefault="00967AC5">
      <w:pPr>
        <w:pStyle w:val="FORMATTEXT"/>
        <w:ind w:firstLine="568"/>
        <w:jc w:val="both"/>
      </w:pPr>
      <w:r>
        <w:t>Ц.4.3.13 Докладывает начальнику АДС, руководству ГРО о локализации/ликвидации аварии и необходимости выполнения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t>Ц.4.3.14 Оповещает (при необходимости) потребителей (кроме населения) о восс</w:t>
      </w:r>
      <w:r>
        <w:t>тановлении газоснабжения.</w:t>
      </w:r>
    </w:p>
    <w:p w:rsidR="00000000" w:rsidRDefault="00967AC5">
      <w:pPr>
        <w:pStyle w:val="FORMATTEXT"/>
        <w:ind w:firstLine="568"/>
        <w:jc w:val="both"/>
      </w:pPr>
    </w:p>
    <w:p w:rsidR="00000000" w:rsidRDefault="00967AC5">
      <w:pPr>
        <w:pStyle w:val="FORMATTEXT"/>
        <w:ind w:firstLine="568"/>
        <w:jc w:val="both"/>
      </w:pPr>
      <w:r>
        <w:t>Ц.4.3.15 Регистрирует акт аварийно-диспетчерского обслуживания сети газопотребления по прибытии аварийной бригады с места аварии.</w:t>
      </w:r>
    </w:p>
    <w:p w:rsidR="00000000" w:rsidRDefault="00967AC5">
      <w:pPr>
        <w:pStyle w:val="FORMATTEXT"/>
        <w:ind w:firstLine="568"/>
        <w:jc w:val="both"/>
      </w:pPr>
    </w:p>
    <w:p w:rsidR="00000000" w:rsidRDefault="00967AC5">
      <w:pPr>
        <w:pStyle w:val="FORMATTEXT"/>
        <w:ind w:firstLine="568"/>
        <w:jc w:val="both"/>
      </w:pPr>
      <w:r>
        <w:rPr>
          <w:b/>
          <w:bCs/>
        </w:rPr>
        <w:t>Ц.4.4 Действия руководителя аварийной бригады</w:t>
      </w:r>
    </w:p>
    <w:p w:rsidR="00000000" w:rsidRDefault="00967AC5">
      <w:pPr>
        <w:pStyle w:val="FORMATTEXT"/>
        <w:ind w:firstLine="568"/>
        <w:jc w:val="both"/>
      </w:pPr>
    </w:p>
    <w:p w:rsidR="00000000" w:rsidRDefault="00967AC5">
      <w:pPr>
        <w:pStyle w:val="FORMATTEXT"/>
        <w:ind w:firstLine="568"/>
        <w:jc w:val="both"/>
      </w:pPr>
      <w:r>
        <w:t>Ц.4.4.1 Получает от диспетчера аварийную заявку, ис</w:t>
      </w:r>
      <w:r>
        <w:t>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использует сертифицированное электронно</w:t>
      </w:r>
      <w:r>
        <w:t>е устройство с заблаговременно загруженными в него планшетами.</w:t>
      </w:r>
    </w:p>
    <w:p w:rsidR="00000000" w:rsidRDefault="00967AC5">
      <w:pPr>
        <w:pStyle w:val="FORMATTEXT"/>
        <w:ind w:firstLine="568"/>
        <w:jc w:val="both"/>
      </w:pPr>
    </w:p>
    <w:p w:rsidR="00000000" w:rsidRDefault="00967AC5">
      <w:pPr>
        <w:pStyle w:val="FORMATTEXT"/>
        <w:ind w:firstLine="568"/>
        <w:jc w:val="both"/>
      </w:pPr>
      <w:r>
        <w:t>Ц.4.4.2 Проверяет наличие исправного газоанализатора/газоиндикатора и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Ц.4.4.3 Проводит краткий инструктаж с аварийной бригадой по особенностям объекта газификац</w:t>
      </w:r>
      <w:r>
        <w:t>ии, порядку выполнения газоопасных работ на объекте и в течение 5 мин выезжает с ней к месту аварии.</w:t>
      </w:r>
    </w:p>
    <w:p w:rsidR="00000000" w:rsidRDefault="00967AC5">
      <w:pPr>
        <w:pStyle w:val="FORMATTEXT"/>
        <w:ind w:firstLine="568"/>
        <w:jc w:val="both"/>
      </w:pPr>
    </w:p>
    <w:p w:rsidR="00000000" w:rsidRDefault="00967AC5">
      <w:pPr>
        <w:pStyle w:val="FORMATTEXT"/>
        <w:ind w:firstLine="568"/>
        <w:jc w:val="both"/>
      </w:pPr>
      <w:r>
        <w:t xml:space="preserve">Ц.4.4.4 Знакомится с обстановкой по прибытии на место, обеспечивает перекрытие запорной </w:t>
      </w:r>
      <w:r>
        <w:lastRenderedPageBreak/>
        <w:t>арматуры с целью отключения подачи газа в здание. Организует при в</w:t>
      </w:r>
      <w:r>
        <w:t xml:space="preserve">заимодействии с органами охраны правопорядка мероприятия по ограничению доступа посторонних (не участвующих в работах по локализации и ликвидации аварии) людей к месту аварии, предотвращению проезда автотранспорта. Обеспечивает выполнение работы аварийной </w:t>
      </w:r>
      <w:r>
        <w:t xml:space="preserve">бригады в соответствии с </w:t>
      </w:r>
      <w:r>
        <w:fldChar w:fldCharType="begin"/>
      </w:r>
      <w:r>
        <w:instrText xml:space="preserve"> HYPERLINK "kodeks://link/d?nd=1200178949&amp;point=mark=000000000000000000000000000000000000000000000000008R40MA"\o"’’ГОСТ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w:instrText>
      </w:r>
      <w:r>
        <w:instrText>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Ц.4.2.9</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"kodeks://link/d?nd=1200178949&amp;point=mark=000000000000000000000000000000000000000000000000008R80MC"\</w:instrText>
      </w:r>
      <w:r>
        <w:instrTex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w:t>
      </w:r>
      <w:r>
        <w:rPr>
          <w:color w:val="0000AA"/>
          <w:u w:val="single"/>
        </w:rPr>
        <w:t>2.11</w:t>
      </w:r>
      <w:r>
        <w:rPr>
          <w:color w:val="0000FF"/>
          <w:u w:val="single"/>
        </w:rPr>
        <w:t xml:space="preserve"> </w:t>
      </w:r>
      <w:r>
        <w:fldChar w:fldCharType="end"/>
      </w:r>
      <w:r>
        <w:t>-</w:t>
      </w:r>
      <w:r>
        <w:fldChar w:fldCharType="begin"/>
      </w:r>
      <w:r>
        <w:instrText xml:space="preserve"> HYPERLINK "kodeks://link/d?nd=1200178949&amp;point=mark=000000000000000000000000000000000000000000000000008Q00LT"\o"’’ГОСТ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w:instrText>
      </w:r>
      <w:r>
        <w:instrText>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"kodeks://link/d?nd=1200178949&amp;point=mark=000000000000000000000000000000000000000000000000008QC0M0"\o"’’ГОСТ Р 5809</w:instrText>
      </w:r>
      <w:r>
        <w:instrText>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Ц.4.2.17</w:t>
      </w:r>
      <w:r>
        <w:rPr>
          <w:color w:val="0000FF"/>
          <w:u w:val="single"/>
        </w:rPr>
        <w:t xml:space="preserve"> </w:t>
      </w:r>
      <w:r>
        <w:fldChar w:fldCharType="end"/>
      </w:r>
      <w:r>
        <w:t xml:space="preserve">, </w:t>
      </w:r>
      <w:r>
        <w:fldChar w:fldCharType="begin"/>
      </w:r>
      <w:r>
        <w:instrText xml:space="preserve"> HYPE</w:instrText>
      </w:r>
      <w:r>
        <w:instrText>RLINK "kodeks://link/d?nd=1200178949&amp;point=mark=000000000000000000000000000000000000000000000000008QG0M1"\o"’’ГОСТ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w:instrText>
      </w:r>
      <w:r>
        <w:instrText>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Ц.4.2.18</w:t>
      </w:r>
      <w:r>
        <w:rPr>
          <w:color w:val="0000FF"/>
          <w:u w:val="single"/>
        </w:rPr>
        <w:t xml:space="preserve"> </w:t>
      </w:r>
      <w:r>
        <w:fldChar w:fldCharType="end"/>
      </w:r>
      <w:r>
        <w:t>.</w:t>
      </w:r>
    </w:p>
    <w:p w:rsidR="00000000" w:rsidRDefault="00967AC5">
      <w:pPr>
        <w:pStyle w:val="FORMATTEXT"/>
        <w:ind w:firstLine="568"/>
        <w:jc w:val="both"/>
      </w:pPr>
    </w:p>
    <w:p w:rsidR="00000000" w:rsidRDefault="00967AC5">
      <w:pPr>
        <w:pStyle w:val="FORMATTEXT"/>
        <w:ind w:firstLine="568"/>
        <w:jc w:val="both"/>
      </w:pPr>
      <w:r>
        <w:t>Ц.4.4.5 Определяет качество выполненных работ.</w:t>
      </w:r>
    </w:p>
    <w:p w:rsidR="00000000" w:rsidRDefault="00967AC5">
      <w:pPr>
        <w:pStyle w:val="FORMATTEXT"/>
        <w:ind w:firstLine="568"/>
        <w:jc w:val="both"/>
      </w:pPr>
    </w:p>
    <w:p w:rsidR="00000000" w:rsidRDefault="00967AC5">
      <w:pPr>
        <w:pStyle w:val="FORMATTEXT"/>
        <w:ind w:firstLine="568"/>
        <w:jc w:val="both"/>
      </w:pPr>
      <w:r>
        <w:t>Ц.4.4.6 Передает диспетчеру информацию о ходе работ по локализации/ликвидации аварии.</w:t>
      </w:r>
    </w:p>
    <w:p w:rsidR="00000000" w:rsidRDefault="00967AC5">
      <w:pPr>
        <w:pStyle w:val="FORMATTEXT"/>
        <w:ind w:firstLine="568"/>
        <w:jc w:val="both"/>
      </w:pPr>
    </w:p>
    <w:p w:rsidR="00000000" w:rsidRDefault="00967AC5">
      <w:pPr>
        <w:pStyle w:val="FORMATTEXT"/>
        <w:ind w:firstLine="568"/>
        <w:jc w:val="both"/>
      </w:pPr>
      <w:r>
        <w:t>Ц.4.</w:t>
      </w:r>
      <w:r>
        <w:t>4.7 Взаимодействует и решает вопросы с ответственным лицом органа МЧС России по эвакуации граждан (при необходимости) из опасной зоны и обеспечивает непрерывную связь с диспетчером.</w:t>
      </w:r>
    </w:p>
    <w:p w:rsidR="00000000" w:rsidRDefault="00967AC5">
      <w:pPr>
        <w:pStyle w:val="FORMATTEXT"/>
        <w:ind w:firstLine="568"/>
        <w:jc w:val="both"/>
      </w:pPr>
    </w:p>
    <w:p w:rsidR="00000000" w:rsidRDefault="00967AC5">
      <w:pPr>
        <w:pStyle w:val="FORMATTEXT"/>
        <w:ind w:firstLine="568"/>
        <w:jc w:val="both"/>
      </w:pPr>
      <w:r>
        <w:t>Ц.4.4.8 Запрашивает у диспетчера (при необходимости) дополнительный рабоч</w:t>
      </w:r>
      <w:r>
        <w:t>ий персонал и материально-технические средства.</w:t>
      </w:r>
    </w:p>
    <w:p w:rsidR="00000000" w:rsidRDefault="00967AC5">
      <w:pPr>
        <w:pStyle w:val="FORMATTEXT"/>
        <w:ind w:firstLine="568"/>
        <w:jc w:val="both"/>
      </w:pPr>
    </w:p>
    <w:p w:rsidR="00000000" w:rsidRDefault="00967AC5">
      <w:pPr>
        <w:pStyle w:val="FORMATTEXT"/>
        <w:ind w:firstLine="568"/>
        <w:jc w:val="both"/>
      </w:pPr>
      <w:r>
        <w:t>Ц.4.4.9 Фотографирует после завершения работ по локализации аварии место происшествия и организовывает передачу фотоматериала в ЦДС.</w:t>
      </w:r>
    </w:p>
    <w:p w:rsidR="00000000" w:rsidRDefault="00967AC5">
      <w:pPr>
        <w:pStyle w:val="FORMATTEXT"/>
        <w:ind w:firstLine="568"/>
        <w:jc w:val="both"/>
      </w:pPr>
    </w:p>
    <w:p w:rsidR="00000000" w:rsidRDefault="00967AC5">
      <w:pPr>
        <w:pStyle w:val="FORMATTEXT"/>
        <w:ind w:firstLine="568"/>
        <w:jc w:val="both"/>
      </w:pPr>
      <w:r>
        <w:t>Ц.4.4.10 Составляет акт аварийно-диспетчерского обслуживания сети газопот</w:t>
      </w:r>
      <w:r>
        <w:t>ребления и (при необходимости) оформляет и передает в соответствующую службу ГРО заявку на проведение аварийно-восстановительных работ.</w:t>
      </w:r>
    </w:p>
    <w:p w:rsidR="00000000" w:rsidRDefault="00967AC5">
      <w:pPr>
        <w:pStyle w:val="FORMATTEXT"/>
        <w:ind w:firstLine="568"/>
        <w:jc w:val="both"/>
      </w:pPr>
    </w:p>
    <w:p w:rsidR="00000000" w:rsidRDefault="00967AC5">
      <w:pPr>
        <w:pStyle w:val="FORMATTEXT"/>
        <w:ind w:firstLine="568"/>
        <w:jc w:val="both"/>
      </w:pPr>
      <w:r>
        <w:rPr>
          <w:b/>
          <w:bCs/>
        </w:rPr>
        <w:t>Ц.4.5 Действия слесаря аварийно-восстановительных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Ц.4.5.1 Знакомится с содержанием аварийной</w:t>
      </w:r>
      <w:r>
        <w:t xml:space="preserve"> заявки.</w:t>
      </w:r>
    </w:p>
    <w:p w:rsidR="00000000" w:rsidRDefault="00967AC5">
      <w:pPr>
        <w:pStyle w:val="FORMATTEXT"/>
        <w:ind w:firstLine="568"/>
        <w:jc w:val="both"/>
      </w:pPr>
    </w:p>
    <w:p w:rsidR="00000000" w:rsidRDefault="00967AC5">
      <w:pPr>
        <w:pStyle w:val="FORMATTEXT"/>
        <w:ind w:firstLine="568"/>
        <w:jc w:val="both"/>
      </w:pPr>
      <w:r>
        <w:t>Ц.4.5.2 Проверяет исправность газоанализатора/газоиндикатора и наличие средств индивидуальной защиты.</w:t>
      </w:r>
    </w:p>
    <w:p w:rsidR="00000000" w:rsidRDefault="00967AC5">
      <w:pPr>
        <w:pStyle w:val="FORMATTEXT"/>
        <w:ind w:firstLine="568"/>
        <w:jc w:val="both"/>
      </w:pPr>
    </w:p>
    <w:p w:rsidR="00000000" w:rsidRDefault="00967AC5">
      <w:pPr>
        <w:pStyle w:val="FORMATTEXT"/>
        <w:ind w:firstLine="568"/>
        <w:jc w:val="both"/>
      </w:pPr>
      <w:r>
        <w:t>Ц.4.5.3 Выезжает в течение 5 мин на место аварии в составе аварийной бригады.</w:t>
      </w:r>
    </w:p>
    <w:p w:rsidR="00000000" w:rsidRDefault="00967AC5">
      <w:pPr>
        <w:pStyle w:val="FORMATTEXT"/>
        <w:ind w:firstLine="568"/>
        <w:jc w:val="both"/>
      </w:pPr>
    </w:p>
    <w:p w:rsidR="00000000" w:rsidRDefault="00967AC5">
      <w:pPr>
        <w:pStyle w:val="FORMATTEXT"/>
        <w:ind w:firstLine="568"/>
        <w:jc w:val="both"/>
      </w:pPr>
      <w:r>
        <w:t>Ц.4.5.4 Подготавливает необходимый инструмент, инвентарь, оборуд</w:t>
      </w:r>
      <w:r>
        <w:t>ование и механизмы к работе на месте аварии.</w:t>
      </w:r>
    </w:p>
    <w:p w:rsidR="00000000" w:rsidRDefault="00967AC5">
      <w:pPr>
        <w:pStyle w:val="FORMATTEXT"/>
        <w:ind w:firstLine="568"/>
        <w:jc w:val="both"/>
      </w:pPr>
    </w:p>
    <w:p w:rsidR="00000000" w:rsidRDefault="00967AC5">
      <w:pPr>
        <w:pStyle w:val="FORMATTEXT"/>
        <w:ind w:firstLine="568"/>
        <w:jc w:val="both"/>
      </w:pPr>
      <w:r>
        <w:t>Ц.4.5.5 Перекрывает запорную арматуру.</w:t>
      </w:r>
    </w:p>
    <w:p w:rsidR="00000000" w:rsidRDefault="00967AC5">
      <w:pPr>
        <w:pStyle w:val="FORMATTEXT"/>
        <w:ind w:firstLine="568"/>
        <w:jc w:val="both"/>
      </w:pPr>
    </w:p>
    <w:p w:rsidR="00000000" w:rsidRDefault="00967AC5">
      <w:pPr>
        <w:pStyle w:val="FORMATTEXT"/>
        <w:ind w:firstLine="568"/>
        <w:jc w:val="both"/>
      </w:pPr>
      <w:r>
        <w:t xml:space="preserve">Ц.4.5.6 Выполняет работы в соответствии с </w:t>
      </w:r>
      <w:r>
        <w:fldChar w:fldCharType="begin"/>
      </w:r>
      <w:r>
        <w:instrText xml:space="preserve"> HYPERLINK "kodeks://link/d?nd=1200178949&amp;point=mark=000000000000000000000000000000000000000000000000008R40MA"\o"’’ГОСТ Р 58095.</w:instrText>
      </w:r>
      <w:r>
        <w:instrText>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Ц.4.2.9</w:t>
      </w:r>
      <w:r>
        <w:rPr>
          <w:color w:val="0000FF"/>
          <w:u w:val="single"/>
        </w:rPr>
        <w:t xml:space="preserve"> </w:t>
      </w:r>
      <w:r>
        <w:fldChar w:fldCharType="end"/>
      </w:r>
      <w:r>
        <w:t xml:space="preserve">, </w:t>
      </w:r>
      <w:r>
        <w:fldChar w:fldCharType="begin"/>
      </w:r>
      <w:r>
        <w:instrText xml:space="preserve"> HYPERLI</w:instrText>
      </w:r>
      <w:r>
        <w:instrText>NK "kodeks://link/d?nd=1200178949&amp;point=mark=000000000000000000000000000000000000000000000000008R80MC"\o"’’ГОСТ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w:instrText>
      </w:r>
      <w:r>
        <w:instrText>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Ц.4.2.11</w:t>
      </w:r>
      <w:r>
        <w:rPr>
          <w:color w:val="0000FF"/>
          <w:u w:val="single"/>
        </w:rPr>
        <w:t xml:space="preserve"> </w:t>
      </w:r>
      <w:r>
        <w:fldChar w:fldCharType="end"/>
      </w:r>
      <w:r>
        <w:t>-</w:t>
      </w:r>
      <w:r>
        <w:fldChar w:fldCharType="begin"/>
      </w:r>
      <w:r>
        <w:instrText xml:space="preserve"> HYPERLINK "kodeks://link/d?nd=1200178949&amp;point=mark=000000000000000000000000000000000000000000000000008Q00LT"\o"’’ГОСТ Р 58095.4-2021 Системы г</w:instrText>
      </w:r>
      <w:r>
        <w:instrText>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Ц.4.2.14</w:t>
      </w:r>
      <w:r>
        <w:rPr>
          <w:color w:val="0000FF"/>
          <w:u w:val="single"/>
        </w:rPr>
        <w:t xml:space="preserve"> </w:t>
      </w:r>
      <w:r>
        <w:fldChar w:fldCharType="end"/>
      </w:r>
      <w:r>
        <w:t xml:space="preserve">, </w:t>
      </w:r>
      <w:r>
        <w:fldChar w:fldCharType="begin"/>
      </w:r>
      <w:r>
        <w:instrText xml:space="preserve"> HYPERLINK "kodeks://li</w:instrText>
      </w:r>
      <w:r>
        <w:instrText>nk/d?nd=1200178949&amp;point=mark=000000000000000000000000000000000000000000000000008QC0M0"\o"’’ГОСТ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w:instrText>
      </w:r>
      <w:r>
        <w:instrText xml:space="preserve">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Ц.4.2.17</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"kodeks://link/d?nd=1200178949&amp;point=mark=000000000000000000000000000000000000000000000000008QG0M1"\o"’’ГОСТ Р 58095.4-2021 Системы газораспределит</w:instrText>
      </w:r>
      <w:r>
        <w:instrText>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Ц.4.2.18</w:t>
      </w:r>
      <w:r>
        <w:rPr>
          <w:color w:val="0000FF"/>
          <w:u w:val="single"/>
        </w:rPr>
        <w:t xml:space="preserve"> </w:t>
      </w:r>
      <w:r>
        <w:fldChar w:fldCharType="end"/>
      </w:r>
      <w:r>
        <w:t xml:space="preserve"> по указанию руководителя аварийной бри</w:t>
      </w:r>
      <w:r>
        <w:t>гады и незамедлительно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Ц.4.5.7 Приводит в порядок и укладывает в специальный автомобиль АДС инструмент, инвентарь, оборудование и средства индивидуальной защиты по окончании работ.</w:t>
      </w:r>
    </w:p>
    <w:p w:rsidR="00000000" w:rsidRDefault="00967AC5">
      <w:pPr>
        <w:pStyle w:val="FORMATTEXT"/>
        <w:ind w:firstLine="568"/>
        <w:jc w:val="both"/>
      </w:pPr>
    </w:p>
    <w:p w:rsidR="00000000" w:rsidRDefault="00967AC5">
      <w:pPr>
        <w:pStyle w:val="FORMATTEXT"/>
        <w:ind w:firstLine="568"/>
        <w:jc w:val="both"/>
      </w:pPr>
      <w:r>
        <w:rPr>
          <w:b/>
          <w:bCs/>
        </w:rPr>
        <w:t>Ц.4.6 Действия водителя-слесаря аварийн</w:t>
      </w:r>
      <w:r>
        <w:rPr>
          <w:b/>
          <w:bCs/>
        </w:rPr>
        <w:t>о-восстановительных работ в газовом хозяйстве</w:t>
      </w:r>
    </w:p>
    <w:p w:rsidR="00000000" w:rsidRDefault="00967AC5">
      <w:pPr>
        <w:pStyle w:val="FORMATTEXT"/>
        <w:ind w:firstLine="568"/>
        <w:jc w:val="both"/>
      </w:pPr>
    </w:p>
    <w:p w:rsidR="00000000" w:rsidRDefault="00967AC5">
      <w:pPr>
        <w:pStyle w:val="FORMATTEXT"/>
        <w:ind w:firstLine="568"/>
        <w:jc w:val="both"/>
      </w:pPr>
      <w:r>
        <w:t>Ц.4.6.1 Выезжает в течение 5 мин с аварийной бригадой на место аварии, с учетом обеспечения прибытия к месту аварии не позднее 1 ч.</w:t>
      </w:r>
    </w:p>
    <w:p w:rsidR="00000000" w:rsidRDefault="00967AC5">
      <w:pPr>
        <w:pStyle w:val="FORMATTEXT"/>
        <w:ind w:firstLine="568"/>
        <w:jc w:val="both"/>
      </w:pPr>
    </w:p>
    <w:p w:rsidR="00000000" w:rsidRDefault="00967AC5">
      <w:pPr>
        <w:pStyle w:val="FORMATTEXT"/>
        <w:ind w:firstLine="568"/>
        <w:jc w:val="both"/>
      </w:pPr>
      <w:r>
        <w:t>Ц.4.6.2 Поддерживает непрерывную связь с диспетчером по автомобильной рации.</w:t>
      </w:r>
    </w:p>
    <w:p w:rsidR="00000000" w:rsidRDefault="00967AC5">
      <w:pPr>
        <w:pStyle w:val="FORMATTEXT"/>
        <w:ind w:firstLine="568"/>
        <w:jc w:val="both"/>
      </w:pPr>
    </w:p>
    <w:p w:rsidR="00000000" w:rsidRDefault="00967AC5">
      <w:pPr>
        <w:pStyle w:val="FORMATTEXT"/>
        <w:ind w:firstLine="568"/>
        <w:jc w:val="both"/>
      </w:pPr>
      <w:r>
        <w:t>Ц.4.6.3 Ставит по прибытии на место специальный автомобиль АДС не ближе 45 м от места расположения аварийного объекта с наветренной стороны в положение, обеспечивающее перекрытие проездов в опасную зону и возможность наблюдения за перемещением посторонни</w:t>
      </w:r>
      <w:r>
        <w:t>х (не участвующих в работах по локализации и ликвидации аварии) людей и автотранспорта, в ночное время - освещает фарами опасную зону и обеспечивает освещение осветительными приборами.</w:t>
      </w:r>
    </w:p>
    <w:p w:rsidR="00000000" w:rsidRDefault="00967AC5">
      <w:pPr>
        <w:pStyle w:val="FORMATTEXT"/>
        <w:ind w:firstLine="568"/>
        <w:jc w:val="both"/>
      </w:pPr>
    </w:p>
    <w:p w:rsidR="00000000" w:rsidRDefault="00967AC5">
      <w:pPr>
        <w:pStyle w:val="FORMATTEXT"/>
        <w:ind w:firstLine="568"/>
        <w:jc w:val="both"/>
      </w:pPr>
      <w:r>
        <w:t xml:space="preserve">Ц.4.6.4 Выполняет работы в соответствии с </w:t>
      </w:r>
      <w:r>
        <w:fldChar w:fldCharType="begin"/>
      </w:r>
      <w:r>
        <w:instrText xml:space="preserve"> HYPERLINK "kodeks://link/d?</w:instrText>
      </w:r>
      <w:r>
        <w:instrText>nd=1200178949&amp;point=mark=000000000000000000000000000000000000000000000000008R40MA"\o"’’ГОСТ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r>
        <w:instrText>.</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Ц.4.2.9</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"kodeks://link/d?nd=1200178949&amp;point=mark=000000000000000000000000000000000000000000000000008R80MC"\o"’’ГОСТ Р 58095.4-2021 Системы газораспределительные</w:instrText>
      </w:r>
      <w:r>
        <w:instrText>.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Ц.4.2.11</w:t>
      </w:r>
      <w:r>
        <w:rPr>
          <w:color w:val="0000FF"/>
          <w:u w:val="single"/>
        </w:rPr>
        <w:t xml:space="preserve"> </w:t>
      </w:r>
      <w:r>
        <w:fldChar w:fldCharType="end"/>
      </w:r>
      <w:r>
        <w:t>-</w:t>
      </w:r>
      <w:r>
        <w:fldChar w:fldCharType="begin"/>
      </w:r>
      <w:r>
        <w:instrText xml:space="preserve"> HYPERLINK "kodeks://link/d?nd=1200178949&amp;po</w:instrText>
      </w:r>
      <w:r>
        <w:instrText>int=mark=000000000000000000000000000000000000000000000000008Q00LT"\o"’’ГОСТ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w:instrText>
      </w:r>
      <w:r>
        <w:instrText>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Ц.4.2.14</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"kodeks://link/d?nd=1200178949&amp;point=mark=000000000000000000000000000000000000000000000000008QC0M0"\o"’’ГОСТ Р 58095.4-2021 Системы газораспределительные. Требования к </w:instrText>
      </w:r>
      <w:r>
        <w:instrText>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Ц.4.2.17</w:t>
      </w:r>
      <w:r>
        <w:rPr>
          <w:color w:val="0000FF"/>
          <w:u w:val="single"/>
        </w:rPr>
        <w:t xml:space="preserve"> </w:t>
      </w:r>
      <w:r>
        <w:fldChar w:fldCharType="end"/>
      </w:r>
      <w:r>
        <w:t xml:space="preserve">, </w:t>
      </w:r>
      <w:r>
        <w:fldChar w:fldCharType="begin"/>
      </w:r>
      <w:r>
        <w:instrText xml:space="preserve"> HYPERLINK "kodeks://link/d?nd=1200178949&amp;point=mark=000000000000000000000000000000000000000000000000008QG0M1"\o"’’ГОСТ Р 58095.4-2021 Системы газораспределительные. Требования к сетям ...’’</w:instrText>
      </w:r>
    </w:p>
    <w:p w:rsidR="00000000" w:rsidRDefault="00967AC5">
      <w:pPr>
        <w:pStyle w:val="FORMATTEXT"/>
        <w:ind w:firstLine="568"/>
        <w:jc w:val="both"/>
      </w:pPr>
      <w:r>
        <w:instrText>(утв. приказом Росстандарта от 31.03.2021 N 176-ст)</w:instrText>
      </w:r>
    </w:p>
    <w:p w:rsidR="00000000" w:rsidRDefault="00967AC5">
      <w:pPr>
        <w:pStyle w:val="FORMATTEXT"/>
        <w:ind w:firstLine="568"/>
        <w:jc w:val="both"/>
      </w:pPr>
      <w:r>
        <w:instrText>Применяется с</w:instrText>
      </w:r>
      <w:r>
        <w:instrText xml:space="preserve"> 01.09.2021 взамен ГОСТ Р ...</w:instrText>
      </w:r>
    </w:p>
    <w:p w:rsidR="00000000" w:rsidRDefault="00967AC5">
      <w:pPr>
        <w:pStyle w:val="FORMATTEXT"/>
        <w:ind w:firstLine="568"/>
        <w:jc w:val="both"/>
      </w:pPr>
      <w:r>
        <w:instrText>Статус: действует с 01.09.2021</w:instrText>
      </w:r>
    </w:p>
    <w:p w:rsidR="00000000" w:rsidRDefault="00967AC5">
      <w:pPr>
        <w:pStyle w:val="FORMATTEXT"/>
        <w:ind w:firstLine="568"/>
        <w:jc w:val="both"/>
      </w:pPr>
      <w:r>
        <w:instrText>Применяется для целей технического регламента"</w:instrText>
      </w:r>
      <w:r>
        <w:fldChar w:fldCharType="separate"/>
      </w:r>
      <w:r>
        <w:rPr>
          <w:color w:val="0000AA"/>
          <w:u w:val="single"/>
        </w:rPr>
        <w:t>Ц.4.2.18</w:t>
      </w:r>
      <w:r>
        <w:rPr>
          <w:color w:val="0000FF"/>
          <w:u w:val="single"/>
        </w:rPr>
        <w:t xml:space="preserve"> </w:t>
      </w:r>
      <w:r>
        <w:fldChar w:fldCharType="end"/>
      </w:r>
      <w:r>
        <w:t xml:space="preserve"> по указанию руководителя аварийной бригады и незамедлительно докладывает ему об их выполнении.</w:t>
      </w:r>
    </w:p>
    <w:p w:rsidR="00000000" w:rsidRDefault="00967AC5">
      <w:pPr>
        <w:pStyle w:val="FORMATTEXT"/>
        <w:ind w:firstLine="568"/>
        <w:jc w:val="both"/>
      </w:pPr>
    </w:p>
    <w:p w:rsidR="00000000" w:rsidRDefault="00967AC5">
      <w:pPr>
        <w:pStyle w:val="FORMATTEXT"/>
        <w:ind w:firstLine="568"/>
        <w:jc w:val="both"/>
      </w:pPr>
      <w:r>
        <w:t>Ц.4.6.5 Доставляет аварийную бригаду с м</w:t>
      </w:r>
      <w:r>
        <w:t>еста аварии на базу АДС.</w:t>
      </w:r>
    </w:p>
    <w:p w:rsidR="00000000" w:rsidRDefault="00967AC5">
      <w:pPr>
        <w:pStyle w:val="FORMATTEXT"/>
        <w:ind w:firstLine="568"/>
        <w:jc w:val="both"/>
      </w:pPr>
    </w:p>
    <w:p w:rsidR="00000000" w:rsidRDefault="00967AC5">
      <w:pPr>
        <w:pStyle w:val="FORMATTEXT"/>
        <w:jc w:val="center"/>
      </w:pPr>
      <w:r>
        <w:t>Приложение Ш</w:t>
      </w:r>
    </w:p>
    <w:p w:rsidR="00000000" w:rsidRDefault="00967AC5">
      <w:pPr>
        <w:pStyle w:val="FORMATTEXT"/>
        <w:jc w:val="center"/>
      </w:pPr>
      <w:r>
        <w:lastRenderedPageBreak/>
        <w:t xml:space="preserve">(рекомендуемое) </w:t>
      </w:r>
    </w:p>
    <w:p w:rsidR="00000000" w:rsidRDefault="00967AC5">
      <w:pPr>
        <w:pStyle w:val="HEADERTEXT"/>
        <w:rPr>
          <w:b/>
          <w:bCs/>
        </w:rPr>
      </w:pPr>
    </w:p>
    <w:p w:rsidR="00000000" w:rsidRDefault="00967AC5">
      <w:pPr>
        <w:pStyle w:val="HEADERTEXT"/>
        <w:jc w:val="center"/>
        <w:rPr>
          <w:b/>
          <w:bCs/>
        </w:rPr>
      </w:pPr>
      <w:r>
        <w:rPr>
          <w:b/>
          <w:bCs/>
        </w:rPr>
        <w:t xml:space="preserve"> Акт аварийно-диспетчерского обслуживания сети газопотребления </w:t>
      </w:r>
    </w:p>
    <w:tbl>
      <w:tblPr>
        <w:tblW w:w="0" w:type="auto"/>
        <w:tblInd w:w="28" w:type="dxa"/>
        <w:tblLayout w:type="fixed"/>
        <w:tblCellMar>
          <w:left w:w="90" w:type="dxa"/>
          <w:right w:w="90" w:type="dxa"/>
        </w:tblCellMar>
        <w:tblLook w:val="0000" w:firstRow="0" w:lastRow="0" w:firstColumn="0" w:lastColumn="0" w:noHBand="0" w:noVBand="0"/>
      </w:tblPr>
      <w:tblGrid>
        <w:gridCol w:w="1050"/>
        <w:gridCol w:w="600"/>
        <w:gridCol w:w="300"/>
        <w:gridCol w:w="450"/>
        <w:gridCol w:w="150"/>
        <w:gridCol w:w="30"/>
        <w:gridCol w:w="420"/>
        <w:gridCol w:w="150"/>
        <w:gridCol w:w="30"/>
        <w:gridCol w:w="120"/>
        <w:gridCol w:w="60"/>
        <w:gridCol w:w="240"/>
        <w:gridCol w:w="450"/>
        <w:gridCol w:w="150"/>
        <w:gridCol w:w="30"/>
        <w:gridCol w:w="120"/>
        <w:gridCol w:w="60"/>
        <w:gridCol w:w="90"/>
        <w:gridCol w:w="90"/>
        <w:gridCol w:w="60"/>
        <w:gridCol w:w="120"/>
        <w:gridCol w:w="180"/>
        <w:gridCol w:w="300"/>
        <w:gridCol w:w="300"/>
        <w:gridCol w:w="150"/>
        <w:gridCol w:w="30"/>
        <w:gridCol w:w="720"/>
        <w:gridCol w:w="450"/>
        <w:gridCol w:w="150"/>
        <w:gridCol w:w="30"/>
        <w:gridCol w:w="420"/>
        <w:gridCol w:w="1050"/>
        <w:gridCol w:w="750"/>
      </w:tblGrid>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Срок хранения:</w:t>
            </w:r>
          </w:p>
          <w:p w:rsidR="00000000" w:rsidRDefault="00967AC5">
            <w:pPr>
              <w:pStyle w:val="FORMATTEXT"/>
              <w:jc w:val="right"/>
              <w:rPr>
                <w:sz w:val="18"/>
                <w:szCs w:val="18"/>
              </w:rPr>
            </w:pPr>
            <w:r>
              <w:rPr>
                <w:sz w:val="18"/>
                <w:szCs w:val="18"/>
              </w:rPr>
              <w:t xml:space="preserve">постоянно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20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1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200" w:type="dxa"/>
            <w:gridSpan w:val="14"/>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(газораспределительная организация) </w:t>
            </w:r>
          </w:p>
        </w:tc>
        <w:tc>
          <w:tcPr>
            <w:tcW w:w="51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650" w:type="dxa"/>
            <w:gridSpan w:val="20"/>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Акт N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0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аварийно-диспетчерского обс</w:t>
            </w:r>
            <w:r>
              <w:rPr>
                <w:sz w:val="18"/>
                <w:szCs w:val="18"/>
              </w:rPr>
              <w:t xml:space="preserve">луживания сети газопотребления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6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Заявка в АДС N </w:t>
            </w:r>
          </w:p>
        </w:tc>
        <w:tc>
          <w:tcPr>
            <w:tcW w:w="15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1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Выезд аварийной бригады </w:t>
            </w:r>
          </w:p>
        </w:tc>
        <w:tc>
          <w:tcPr>
            <w:tcW w:w="75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Принята </w:t>
            </w:r>
          </w:p>
        </w:tc>
        <w:tc>
          <w:tcPr>
            <w:tcW w:w="2550" w:type="dxa"/>
            <w:gridSpan w:val="11"/>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6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r>
      <w:tr w:rsidR="00000000">
        <w:tblPrEx>
          <w:tblCellMar>
            <w:top w:w="0" w:type="dxa"/>
            <w:bottom w:w="0" w:type="dxa"/>
          </w:tblCellMar>
        </w:tblPrEx>
        <w:tc>
          <w:tcPr>
            <w:tcW w:w="10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5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(число, месяц, год) </w:t>
            </w: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75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30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Мы, нижеподписавшиеся, </w:t>
            </w:r>
          </w:p>
        </w:tc>
        <w:tc>
          <w:tcPr>
            <w:tcW w:w="6000" w:type="dxa"/>
            <w:gridSpan w:val="2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350" w:type="dxa"/>
            <w:gridSpan w:val="16"/>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составили настоящий акт в том, что по адресу: </w:t>
            </w:r>
          </w:p>
        </w:tc>
        <w:tc>
          <w:tcPr>
            <w:tcW w:w="4950" w:type="dxa"/>
            <w:gridSpan w:val="17"/>
            <w:tcBorders>
              <w:top w:val="single" w:sz="6" w:space="0" w:color="auto"/>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произошла авария, инцидент, пр</w:t>
            </w:r>
            <w:r>
              <w:rPr>
                <w:sz w:val="18"/>
                <w:szCs w:val="18"/>
              </w:rPr>
              <w:t xml:space="preserve">едпосылка к инциденту, несчастный случай (нужное подчеркнуть)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при использовании </w:t>
            </w:r>
          </w:p>
        </w:tc>
        <w:tc>
          <w:tcPr>
            <w:tcW w:w="6600" w:type="dxa"/>
            <w:gridSpan w:val="2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газа </w:t>
            </w:r>
          </w:p>
        </w:tc>
      </w:tr>
      <w:tr w:rsidR="00000000">
        <w:tblPrEx>
          <w:tblCellMar>
            <w:top w:w="0" w:type="dxa"/>
            <w:bottom w:w="0" w:type="dxa"/>
          </w:tblCellMar>
        </w:tblPrEx>
        <w:tc>
          <w:tcPr>
            <w:tcW w:w="19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600" w:type="dxa"/>
            <w:gridSpan w:val="2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(природного газа, СУГ от резервуарной, групповой, индивидуальной баллонной установки) </w:t>
            </w:r>
          </w:p>
        </w:tc>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5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Характер происшествия </w:t>
            </w:r>
          </w:p>
        </w:tc>
        <w:tc>
          <w:tcPr>
            <w:tcW w:w="6750" w:type="dxa"/>
            <w:gridSpan w:val="2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5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750" w:type="dxa"/>
            <w:gridSpan w:val="2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(взрыв, пожар, воспламенение, причинение вред</w:t>
            </w:r>
            <w:r>
              <w:rPr>
                <w:sz w:val="18"/>
                <w:szCs w:val="18"/>
              </w:rPr>
              <w:t xml:space="preserve">а здоровью и т.п.) </w:t>
            </w:r>
          </w:p>
        </w:tc>
      </w:tr>
      <w:tr w:rsidR="00000000">
        <w:tblPrEx>
          <w:tblCellMar>
            <w:top w:w="0" w:type="dxa"/>
            <w:bottom w:w="0" w:type="dxa"/>
          </w:tblCellMar>
        </w:tblPrEx>
        <w:tc>
          <w:tcPr>
            <w:tcW w:w="9300" w:type="dxa"/>
            <w:gridSpan w:val="3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00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Последствия происшествия: </w:t>
            </w:r>
          </w:p>
        </w:tc>
        <w:tc>
          <w:tcPr>
            <w:tcW w:w="6300" w:type="dxa"/>
            <w:gridSpan w:val="2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(характер разрушения, наличие и число пострадавших)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lastRenderedPageBreak/>
              <w:t xml:space="preserve">Состояние (целостность) сети газопотребления: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4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 газопроводов </w:t>
            </w:r>
          </w:p>
        </w:tc>
        <w:tc>
          <w:tcPr>
            <w:tcW w:w="4650" w:type="dxa"/>
            <w:gridSpan w:val="2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050" w:type="dxa"/>
            <w:gridSpan w:val="1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 газоиспользующего оборудования </w:t>
            </w:r>
          </w:p>
        </w:tc>
        <w:tc>
          <w:tcPr>
            <w:tcW w:w="300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225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Сведения о пострадавших</w:t>
            </w:r>
            <w:r>
              <w:rPr>
                <w:sz w:val="18"/>
                <w:szCs w:val="18"/>
              </w:rPr>
              <w:t xml:space="preserve">: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650"/>
        <w:gridCol w:w="5100"/>
      </w:tblGrid>
      <w:tr w:rsidR="00000000">
        <w:tblPrEx>
          <w:tblCellMar>
            <w:top w:w="0" w:type="dxa"/>
            <w:bottom w:w="0" w:type="dxa"/>
          </w:tblCellMar>
        </w:tblPrEx>
        <w:tc>
          <w:tcPr>
            <w:tcW w:w="2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1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Возраст </w:t>
            </w:r>
          </w:p>
        </w:tc>
        <w:tc>
          <w:tcPr>
            <w:tcW w:w="5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Летальный исход/причинение вреда здоровью </w:t>
            </w:r>
          </w:p>
        </w:tc>
      </w:tr>
      <w:tr w:rsidR="00000000">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967AC5">
            <w:pPr>
              <w:pStyle w:val="FORMATTEXT"/>
              <w:jc w:val="center"/>
              <w:rPr>
                <w:sz w:val="18"/>
                <w:szCs w:val="18"/>
              </w:rPr>
            </w:pP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
        <w:gridCol w:w="300"/>
        <w:gridCol w:w="300"/>
        <w:gridCol w:w="150"/>
        <w:gridCol w:w="30"/>
        <w:gridCol w:w="570"/>
        <w:gridCol w:w="150"/>
        <w:gridCol w:w="30"/>
        <w:gridCol w:w="120"/>
        <w:gridCol w:w="60"/>
        <w:gridCol w:w="90"/>
        <w:gridCol w:w="90"/>
        <w:gridCol w:w="210"/>
        <w:gridCol w:w="150"/>
        <w:gridCol w:w="30"/>
        <w:gridCol w:w="420"/>
        <w:gridCol w:w="150"/>
        <w:gridCol w:w="30"/>
        <w:gridCol w:w="120"/>
        <w:gridCol w:w="60"/>
        <w:gridCol w:w="90"/>
        <w:gridCol w:w="90"/>
        <w:gridCol w:w="60"/>
        <w:gridCol w:w="120"/>
        <w:gridCol w:w="330"/>
        <w:gridCol w:w="150"/>
        <w:gridCol w:w="30"/>
        <w:gridCol w:w="270"/>
        <w:gridCol w:w="450"/>
        <w:gridCol w:w="2400"/>
        <w:gridCol w:w="900"/>
        <w:gridCol w:w="450"/>
        <w:gridCol w:w="450"/>
      </w:tblGrid>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33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24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Предварительное заключение о причинах аварии, инцидента, предпосылки к инциденту, несчастного </w:t>
            </w:r>
          </w:p>
        </w:tc>
      </w:tr>
      <w:tr w:rsidR="00000000">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случая: </w:t>
            </w:r>
          </w:p>
        </w:tc>
        <w:tc>
          <w:tcPr>
            <w:tcW w:w="8250" w:type="dxa"/>
            <w:gridSpan w:val="30"/>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345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Состав работ, выполненных п</w:t>
            </w:r>
            <w:r>
              <w:rPr>
                <w:sz w:val="18"/>
                <w:szCs w:val="18"/>
              </w:rPr>
              <w:t xml:space="preserve">ри АДО </w:t>
            </w:r>
          </w:p>
        </w:tc>
        <w:tc>
          <w:tcPr>
            <w:tcW w:w="5850" w:type="dxa"/>
            <w:gridSpan w:val="14"/>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Произведено отключение: </w:t>
            </w:r>
          </w:p>
        </w:tc>
        <w:tc>
          <w:tcPr>
            <w:tcW w:w="6600" w:type="dxa"/>
            <w:gridSpan w:val="1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27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600" w:type="dxa"/>
            <w:gridSpan w:val="19"/>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(газопровода, газоиспользующего оборудования) </w:t>
            </w:r>
          </w:p>
        </w:tc>
      </w:tr>
      <w:tr w:rsidR="00000000">
        <w:tblPrEx>
          <w:tblCellMar>
            <w:top w:w="0" w:type="dxa"/>
            <w:bottom w:w="0" w:type="dxa"/>
          </w:tblCellMar>
        </w:tblPrEx>
        <w:tc>
          <w:tcPr>
            <w:tcW w:w="4650" w:type="dxa"/>
            <w:gridSpan w:val="28"/>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6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с установкой заглушки на газопроводе.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950" w:type="dxa"/>
            <w:gridSpan w:val="7"/>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Время отключения </w:t>
            </w:r>
          </w:p>
        </w:tc>
        <w:tc>
          <w:tcPr>
            <w:tcW w:w="75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600" w:type="dxa"/>
            <w:gridSpan w:val="7"/>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550" w:type="dxa"/>
            <w:gridSpan w:val="10"/>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Ответственное лицо </w:t>
            </w:r>
          </w:p>
        </w:tc>
        <w:tc>
          <w:tcPr>
            <w:tcW w:w="705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05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 фамилия лица, под ответственность которого передана заглушка</w:t>
            </w:r>
            <w:r>
              <w:rPr>
                <w:sz w:val="18"/>
                <w:szCs w:val="18"/>
              </w:rPr>
              <w:t xml:space="preserve"> на газопроводе) </w:t>
            </w:r>
          </w:p>
        </w:tc>
      </w:tr>
      <w:tr w:rsidR="00000000">
        <w:tblPrEx>
          <w:tblCellMar>
            <w:top w:w="0" w:type="dxa"/>
            <w:bottom w:w="0" w:type="dxa"/>
          </w:tblCellMar>
        </w:tblPrEx>
        <w:tc>
          <w:tcPr>
            <w:tcW w:w="8850" w:type="dxa"/>
            <w:gridSpan w:val="3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Работа АДС закончена в </w:t>
            </w:r>
          </w:p>
        </w:tc>
        <w:tc>
          <w:tcPr>
            <w:tcW w:w="6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 </w:t>
            </w:r>
          </w:p>
        </w:tc>
        <w:tc>
          <w:tcPr>
            <w:tcW w:w="750" w:type="dxa"/>
            <w:gridSpan w:val="5"/>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мин </w:t>
            </w:r>
          </w:p>
        </w:tc>
        <w:tc>
          <w:tcPr>
            <w:tcW w:w="24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70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300" w:type="dxa"/>
            <w:gridSpan w:val="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5"/>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75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2400" w:type="dxa"/>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(число, месяц, год) </w:t>
            </w:r>
          </w:p>
        </w:tc>
        <w:tc>
          <w:tcPr>
            <w:tcW w:w="18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Руководитель аварийной бригады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8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800" w:type="dxa"/>
            <w:gridSpan w:val="6"/>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Члены аварийной бригады </w:t>
            </w: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8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p>
        </w:tc>
      </w:tr>
      <w:tr w:rsidR="00000000">
        <w:tblPrEx>
          <w:tblCellMar>
            <w:top w:w="0" w:type="dxa"/>
            <w:bottom w:w="0" w:type="dxa"/>
          </w:tblCellMar>
        </w:tblPrEx>
        <w:tc>
          <w:tcPr>
            <w:tcW w:w="1800" w:type="dxa"/>
            <w:gridSpan w:val="6"/>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инициалы, фамилия </w:t>
            </w: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1800" w:type="dxa"/>
            <w:gridSpan w:val="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jc w:val="center"/>
              <w:rPr>
                <w:sz w:val="18"/>
                <w:szCs w:val="18"/>
              </w:rPr>
            </w:pP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1800" w:type="dxa"/>
            <w:gridSpan w:val="6"/>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подпись </w:t>
            </w:r>
          </w:p>
        </w:tc>
        <w:tc>
          <w:tcPr>
            <w:tcW w:w="3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c>
          <w:tcPr>
            <w:tcW w:w="2100" w:type="dxa"/>
            <w:gridSpan w:val="16"/>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инициалы</w:t>
            </w:r>
            <w:r>
              <w:rPr>
                <w:sz w:val="18"/>
                <w:szCs w:val="18"/>
              </w:rPr>
              <w:t xml:space="preserve">, фамилия </w:t>
            </w:r>
          </w:p>
        </w:tc>
        <w:tc>
          <w:tcPr>
            <w:tcW w:w="5100" w:type="dxa"/>
            <w:gridSpan w:val="8"/>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Акт принят на учет </w:t>
            </w:r>
          </w:p>
        </w:tc>
        <w:tc>
          <w:tcPr>
            <w:tcW w:w="6300" w:type="dxa"/>
            <w:gridSpan w:val="2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2100" w:type="dxa"/>
            <w:gridSpan w:val="9"/>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c>
          <w:tcPr>
            <w:tcW w:w="6300" w:type="dxa"/>
            <w:gridSpan w:val="22"/>
            <w:tcBorders>
              <w:top w:val="nil"/>
              <w:left w:val="nil"/>
              <w:bottom w:val="nil"/>
              <w:right w:val="nil"/>
            </w:tcBorders>
            <w:tcMar>
              <w:top w:w="114" w:type="dxa"/>
              <w:left w:w="28" w:type="dxa"/>
              <w:bottom w:w="114" w:type="dxa"/>
              <w:right w:w="28" w:type="dxa"/>
            </w:tcMar>
          </w:tcPr>
          <w:p w:rsidR="00000000" w:rsidRDefault="00967AC5">
            <w:pPr>
              <w:pStyle w:val="FORMATTEXT"/>
              <w:jc w:val="center"/>
              <w:rPr>
                <w:sz w:val="18"/>
                <w:szCs w:val="18"/>
              </w:rPr>
            </w:pPr>
            <w:r>
              <w:rPr>
                <w:sz w:val="18"/>
                <w:szCs w:val="18"/>
              </w:rPr>
              <w:t xml:space="preserve">(личная подпись, инициалы, фамилия лица, принявшего акт на учет) </w:t>
            </w:r>
          </w:p>
        </w:tc>
        <w:tc>
          <w:tcPr>
            <w:tcW w:w="90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9300" w:type="dxa"/>
            <w:gridSpan w:val="3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p>
        </w:tc>
      </w:tr>
      <w:tr w:rsidR="00000000">
        <w:tblPrEx>
          <w:tblCellMar>
            <w:top w:w="0" w:type="dxa"/>
            <w:bottom w:w="0" w:type="dxa"/>
          </w:tblCellMar>
        </w:tblPrEx>
        <w:tc>
          <w:tcPr>
            <w:tcW w:w="450" w:type="dxa"/>
            <w:tcBorders>
              <w:top w:val="nil"/>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450" w:type="dxa"/>
            <w:gridSpan w:val="2"/>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 </w:t>
            </w:r>
          </w:p>
        </w:tc>
        <w:tc>
          <w:tcPr>
            <w:tcW w:w="1350" w:type="dxa"/>
            <w:gridSpan w:val="9"/>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600" w:type="dxa"/>
            <w:gridSpan w:val="3"/>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20 </w:t>
            </w:r>
          </w:p>
        </w:tc>
        <w:tc>
          <w:tcPr>
            <w:tcW w:w="300" w:type="dxa"/>
            <w:gridSpan w:val="3"/>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rPr>
                <w:sz w:val="18"/>
                <w:szCs w:val="18"/>
              </w:rPr>
            </w:pPr>
          </w:p>
        </w:tc>
        <w:tc>
          <w:tcPr>
            <w:tcW w:w="5850" w:type="dxa"/>
            <w:gridSpan w:val="14"/>
            <w:tcBorders>
              <w:top w:val="nil"/>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 xml:space="preserve">г.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HEADERTEXT"/>
        <w:rPr>
          <w:b/>
          <w:bCs/>
        </w:rPr>
      </w:pPr>
    </w:p>
    <w:p w:rsidR="00000000" w:rsidRDefault="00967AC5">
      <w:pPr>
        <w:pStyle w:val="HEADERTEXT"/>
        <w:jc w:val="center"/>
        <w:rPr>
          <w:b/>
          <w:bCs/>
        </w:rPr>
      </w:pPr>
      <w:r>
        <w:rPr>
          <w:b/>
          <w:bCs/>
        </w:rPr>
        <w:t xml:space="preserve"> Библиография </w:t>
      </w:r>
    </w:p>
    <w:tbl>
      <w:tblPr>
        <w:tblW w:w="0" w:type="auto"/>
        <w:tblInd w:w="28" w:type="dxa"/>
        <w:tblLayout w:type="fixed"/>
        <w:tblCellMar>
          <w:left w:w="90" w:type="dxa"/>
          <w:right w:w="90" w:type="dxa"/>
        </w:tblCellMar>
        <w:tblLook w:val="0000" w:firstRow="0" w:lastRow="0" w:firstColumn="0" w:lastColumn="0" w:noHBand="0" w:noVBand="0"/>
      </w:tblPr>
      <w:tblGrid>
        <w:gridCol w:w="750"/>
        <w:gridCol w:w="8550"/>
      </w:tblGrid>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85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"kodeks://link/d?nd=499021521&amp;point</w:instrText>
            </w:r>
            <w:r>
              <w:rPr>
                <w:sz w:val="18"/>
                <w:szCs w:val="18"/>
              </w:rPr>
              <w:instrText>=mark=0000000000000000000000000000000000000000000000000065E0IS"\o"’’О мерах по обеспечению безопасности при использовании и содержании внутридомового и ...’’</w:instrText>
            </w:r>
          </w:p>
          <w:p w:rsidR="00000000" w:rsidRDefault="00967AC5">
            <w:pPr>
              <w:pStyle w:val="FORMATTEXT"/>
              <w:jc w:val="both"/>
              <w:rPr>
                <w:sz w:val="18"/>
                <w:szCs w:val="18"/>
              </w:rPr>
            </w:pPr>
            <w:r>
              <w:rPr>
                <w:sz w:val="18"/>
                <w:szCs w:val="18"/>
              </w:rPr>
              <w:instrText>Постановление Правительства РФ от 14.05.2013 N 410</w:instrText>
            </w:r>
          </w:p>
          <w:p w:rsidR="00000000" w:rsidRDefault="00967AC5">
            <w:pPr>
              <w:pStyle w:val="FORMATTEXT"/>
              <w:jc w:val="both"/>
              <w:rPr>
                <w:sz w:val="18"/>
                <w:szCs w:val="18"/>
              </w:rPr>
            </w:pPr>
            <w:r>
              <w:rPr>
                <w:sz w:val="18"/>
                <w:szCs w:val="18"/>
              </w:rPr>
              <w:instrText>Статус: действующая редакция (действ. с 31.03.2</w:instrText>
            </w:r>
            <w:r>
              <w:rPr>
                <w:sz w:val="18"/>
                <w:szCs w:val="18"/>
              </w:rPr>
              <w:instrText>020)"</w:instrText>
            </w:r>
            <w:r>
              <w:rPr>
                <w:sz w:val="18"/>
                <w:szCs w:val="18"/>
              </w:rPr>
            </w:r>
            <w:r>
              <w:rPr>
                <w:sz w:val="18"/>
                <w:szCs w:val="18"/>
              </w:rPr>
              <w:fldChar w:fldCharType="separate"/>
            </w:r>
            <w:r>
              <w:rPr>
                <w:color w:val="0000AA"/>
                <w:sz w:val="18"/>
                <w:szCs w:val="18"/>
                <w:u w:val="single"/>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r>
              <w:rPr>
                <w:color w:val="0000FF"/>
                <w:sz w:val="18"/>
                <w:szCs w:val="18"/>
                <w:u w:val="single"/>
              </w:rPr>
              <w:t xml:space="preserve"> </w:t>
            </w:r>
            <w:r>
              <w:rPr>
                <w:sz w:val="18"/>
                <w:szCs w:val="18"/>
              </w:rPr>
              <w:fldChar w:fldCharType="end"/>
            </w:r>
            <w:r>
              <w:rPr>
                <w:sz w:val="18"/>
                <w:szCs w:val="18"/>
              </w:rPr>
              <w:t xml:space="preserve"> (утверждены </w:t>
            </w:r>
            <w:r>
              <w:rPr>
                <w:sz w:val="18"/>
                <w:szCs w:val="18"/>
              </w:rPr>
              <w:fldChar w:fldCharType="begin"/>
            </w:r>
            <w:r>
              <w:rPr>
                <w:sz w:val="18"/>
                <w:szCs w:val="18"/>
              </w:rPr>
              <w:instrText xml:space="preserve"> HYPERLINK "kodeks://link/d?nd=4</w:instrText>
            </w:r>
            <w:r>
              <w:rPr>
                <w:sz w:val="18"/>
                <w:szCs w:val="18"/>
              </w:rPr>
              <w:instrText>99021521"\o"’’О мерах по обеспечению безопасности при использовании и содержании внутридомового и ...’’</w:instrText>
            </w:r>
          </w:p>
          <w:p w:rsidR="00000000" w:rsidRDefault="00967AC5">
            <w:pPr>
              <w:pStyle w:val="FORMATTEXT"/>
              <w:jc w:val="both"/>
              <w:rPr>
                <w:sz w:val="18"/>
                <w:szCs w:val="18"/>
              </w:rPr>
            </w:pPr>
            <w:r>
              <w:rPr>
                <w:sz w:val="18"/>
                <w:szCs w:val="18"/>
              </w:rPr>
              <w:instrText>Постановление Правительства РФ от 14.05.2013 N 410</w:instrText>
            </w:r>
          </w:p>
          <w:p w:rsidR="00000000" w:rsidRDefault="00967AC5">
            <w:pPr>
              <w:pStyle w:val="FORMATTEXT"/>
              <w:jc w:val="both"/>
              <w:rPr>
                <w:sz w:val="18"/>
                <w:szCs w:val="18"/>
              </w:rPr>
            </w:pPr>
            <w:r>
              <w:rPr>
                <w:sz w:val="18"/>
                <w:szCs w:val="18"/>
              </w:rPr>
              <w:instrText>Статус: действующая редакция (действ. с 31.03.2020)"</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w:t>
            </w:r>
            <w:r>
              <w:rPr>
                <w:color w:val="0000AA"/>
                <w:sz w:val="18"/>
                <w:szCs w:val="18"/>
                <w:u w:val="single"/>
              </w:rPr>
              <w:t xml:space="preserve"> от 14 мая 2013 г. N 410</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[2]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"kodeks://link/d?nd=902243701&amp;point=mark=000000000000000000000000000000000000000000000000006560IO"\o"’’Об утверждении технического регламента о безопасности сетей газораспределения и газопотребления (с изменен</w:instrText>
            </w:r>
            <w:r>
              <w:rPr>
                <w:sz w:val="18"/>
                <w:szCs w:val="18"/>
              </w:rPr>
              <w:instrText>иями на 14 декабря 2018 года)’’</w:instrText>
            </w:r>
          </w:p>
          <w:p w:rsidR="00000000" w:rsidRDefault="00967AC5">
            <w:pPr>
              <w:pStyle w:val="FORMATTEXT"/>
              <w:jc w:val="both"/>
              <w:rPr>
                <w:sz w:val="18"/>
                <w:szCs w:val="18"/>
              </w:rPr>
            </w:pPr>
            <w:r>
              <w:rPr>
                <w:sz w:val="18"/>
                <w:szCs w:val="18"/>
              </w:rPr>
              <w:instrText>Постановление Правительства РФ от 29.10.2010 N 870</w:instrText>
            </w:r>
          </w:p>
          <w:p w:rsidR="00000000" w:rsidRDefault="00967AC5">
            <w:pPr>
              <w:pStyle w:val="FORMATTEXT"/>
              <w:jc w:val="both"/>
              <w:rPr>
                <w:sz w:val="18"/>
                <w:szCs w:val="18"/>
              </w:rPr>
            </w:pPr>
            <w:r>
              <w:rPr>
                <w:sz w:val="18"/>
                <w:szCs w:val="18"/>
              </w:rPr>
              <w:instrText>Статус: действующая редакция (действ. с 27.12.2018)"</w:instrText>
            </w:r>
            <w:r>
              <w:rPr>
                <w:sz w:val="18"/>
                <w:szCs w:val="18"/>
              </w:rPr>
            </w:r>
            <w:r>
              <w:rPr>
                <w:sz w:val="18"/>
                <w:szCs w:val="18"/>
              </w:rPr>
              <w:fldChar w:fldCharType="separate"/>
            </w:r>
            <w:r>
              <w:rPr>
                <w:color w:val="0000AA"/>
                <w:sz w:val="18"/>
                <w:szCs w:val="18"/>
                <w:u w:val="single"/>
              </w:rPr>
              <w:t>Технический регламент "О безопасности сетей газораспределения и газопотребления"</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w:instrText>
            </w:r>
            <w:r>
              <w:rPr>
                <w:sz w:val="18"/>
                <w:szCs w:val="18"/>
              </w:rPr>
              <w:instrText>/d?nd=902243701"\o"’’Об утверждении технического регламента о безопасности сетей газораспределения и газопотребления (с изменениями на 14 декабря 2018 года)’’</w:instrText>
            </w:r>
          </w:p>
          <w:p w:rsidR="00000000" w:rsidRDefault="00967AC5">
            <w:pPr>
              <w:pStyle w:val="FORMATTEXT"/>
              <w:jc w:val="both"/>
              <w:rPr>
                <w:sz w:val="18"/>
                <w:szCs w:val="18"/>
              </w:rPr>
            </w:pPr>
            <w:r>
              <w:rPr>
                <w:sz w:val="18"/>
                <w:szCs w:val="18"/>
              </w:rPr>
              <w:instrText>Постановление Правительства РФ от 29.10.2010 N 870</w:instrText>
            </w:r>
          </w:p>
          <w:p w:rsidR="00000000" w:rsidRDefault="00967AC5">
            <w:pPr>
              <w:pStyle w:val="FORMATTEXT"/>
              <w:jc w:val="both"/>
              <w:rPr>
                <w:sz w:val="18"/>
                <w:szCs w:val="18"/>
              </w:rPr>
            </w:pPr>
            <w:r>
              <w:rPr>
                <w:sz w:val="18"/>
                <w:szCs w:val="18"/>
              </w:rPr>
              <w:instrText>Статус: действующая редакция (действ. с 27.12.</w:instrText>
            </w:r>
            <w:r>
              <w:rPr>
                <w:sz w:val="18"/>
                <w:szCs w:val="18"/>
              </w:rPr>
              <w:instrText>2018)"</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29 октября 2010 г. N 870</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[3]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"kodeks://link/d?nd=573264156&amp;point=mark=000000000000000000000000000000000000000000000000006520IM"\o"’’Об утверждении федеральных норм и правил в обла</w:instrText>
            </w:r>
            <w:r>
              <w:rPr>
                <w:sz w:val="18"/>
                <w:szCs w:val="18"/>
              </w:rPr>
              <w:instrText>сти промышленной безопасности ’’Правила безопасности сетей ...’’</w:instrText>
            </w:r>
          </w:p>
          <w:p w:rsidR="00000000" w:rsidRDefault="00967AC5">
            <w:pPr>
              <w:pStyle w:val="FORMATTEXT"/>
              <w:jc w:val="both"/>
              <w:rPr>
                <w:sz w:val="18"/>
                <w:szCs w:val="18"/>
              </w:rPr>
            </w:pPr>
            <w:r>
              <w:rPr>
                <w:sz w:val="18"/>
                <w:szCs w:val="18"/>
              </w:rPr>
              <w:instrText>Приказ Ростехнадзора от 15.12.2020 N 531</w:instrText>
            </w:r>
          </w:p>
          <w:p w:rsidR="00000000" w:rsidRDefault="00967AC5">
            <w:pPr>
              <w:pStyle w:val="FORMATTEXT"/>
              <w:jc w:val="both"/>
              <w:rPr>
                <w:sz w:val="18"/>
                <w:szCs w:val="18"/>
              </w:rPr>
            </w:pPr>
            <w:r>
              <w:rPr>
                <w:sz w:val="18"/>
                <w:szCs w:val="18"/>
              </w:rPr>
              <w:instrText>ФНП в области промышленной безопасности от 15.12.2020 N 531</w:instrText>
            </w:r>
          </w:p>
          <w:p w:rsidR="00000000" w:rsidRDefault="00967AC5">
            <w:pPr>
              <w:pStyle w:val="FORMATTEXT"/>
              <w:jc w:val="both"/>
              <w:rPr>
                <w:sz w:val="18"/>
                <w:szCs w:val="18"/>
              </w:rPr>
            </w:pPr>
            <w:r>
              <w:rPr>
                <w:sz w:val="18"/>
                <w:szCs w:val="18"/>
              </w:rPr>
              <w:instrText>Статус: действует с 01.01.2021"</w:instrText>
            </w:r>
            <w:r>
              <w:rPr>
                <w:sz w:val="18"/>
                <w:szCs w:val="18"/>
              </w:rPr>
            </w:r>
            <w:r>
              <w:rPr>
                <w:sz w:val="18"/>
                <w:szCs w:val="18"/>
              </w:rPr>
              <w:fldChar w:fldCharType="separate"/>
            </w:r>
            <w:r>
              <w:rPr>
                <w:color w:val="0000AA"/>
                <w:sz w:val="18"/>
                <w:szCs w:val="18"/>
                <w:u w:val="single"/>
              </w:rPr>
              <w:t>Федеральные нормы и правила в области промышленной безопасн</w:t>
            </w:r>
            <w:r>
              <w:rPr>
                <w:color w:val="0000AA"/>
                <w:sz w:val="18"/>
                <w:szCs w:val="18"/>
                <w:u w:val="single"/>
              </w:rPr>
              <w:t>ости "Правила безопасности сетей газораспределения и газопотребления"</w:t>
            </w:r>
            <w:r>
              <w:rPr>
                <w:color w:val="0000FF"/>
                <w:sz w:val="18"/>
                <w:szCs w:val="18"/>
                <w:u w:val="single"/>
              </w:rPr>
              <w:t xml:space="preserve"> </w:t>
            </w:r>
            <w:r>
              <w:rPr>
                <w:sz w:val="18"/>
                <w:szCs w:val="18"/>
              </w:rPr>
              <w:fldChar w:fldCharType="end"/>
            </w:r>
            <w:r>
              <w:rPr>
                <w:sz w:val="18"/>
                <w:szCs w:val="18"/>
              </w:rPr>
              <w:t xml:space="preserve"> (утверждены </w:t>
            </w:r>
            <w:r>
              <w:rPr>
                <w:sz w:val="18"/>
                <w:szCs w:val="18"/>
              </w:rPr>
              <w:fldChar w:fldCharType="begin"/>
            </w:r>
            <w:r>
              <w:rPr>
                <w:sz w:val="18"/>
                <w:szCs w:val="18"/>
              </w:rPr>
              <w:instrText xml:space="preserve"> HYPERLINK "kodeks://link/d?nd=573264156"\o"’’Об утверждении федеральных норм и правил в области промышленной безопасности ’’Правила безопасности сетей ...’’</w:instrText>
            </w:r>
          </w:p>
          <w:p w:rsidR="00000000" w:rsidRDefault="00967AC5">
            <w:pPr>
              <w:pStyle w:val="FORMATTEXT"/>
              <w:jc w:val="both"/>
              <w:rPr>
                <w:sz w:val="18"/>
                <w:szCs w:val="18"/>
              </w:rPr>
            </w:pPr>
            <w:r>
              <w:rPr>
                <w:sz w:val="18"/>
                <w:szCs w:val="18"/>
              </w:rPr>
              <w:instrText>Приказ Росте</w:instrText>
            </w:r>
            <w:r>
              <w:rPr>
                <w:sz w:val="18"/>
                <w:szCs w:val="18"/>
              </w:rPr>
              <w:instrText>хнадзора от 15.12.2020 N 531</w:instrText>
            </w:r>
          </w:p>
          <w:p w:rsidR="00000000" w:rsidRDefault="00967AC5">
            <w:pPr>
              <w:pStyle w:val="FORMATTEXT"/>
              <w:jc w:val="both"/>
              <w:rPr>
                <w:sz w:val="18"/>
                <w:szCs w:val="18"/>
              </w:rPr>
            </w:pPr>
            <w:r>
              <w:rPr>
                <w:sz w:val="18"/>
                <w:szCs w:val="18"/>
              </w:rPr>
              <w:instrText>ФНП в области промышленной безопасности от 15.12.2020 N 531</w:instrText>
            </w:r>
          </w:p>
          <w:p w:rsidR="00000000" w:rsidRDefault="00967AC5">
            <w:pPr>
              <w:pStyle w:val="FORMATTEXT"/>
              <w:jc w:val="both"/>
              <w:rPr>
                <w:sz w:val="18"/>
                <w:szCs w:val="18"/>
              </w:rPr>
            </w:pPr>
            <w:r>
              <w:rPr>
                <w:sz w:val="18"/>
                <w:szCs w:val="18"/>
              </w:rPr>
              <w:instrText>Статус: действует с 01.01.2021"</w:instrText>
            </w:r>
            <w:r>
              <w:rPr>
                <w:sz w:val="18"/>
                <w:szCs w:val="18"/>
              </w:rPr>
            </w:r>
            <w:r>
              <w:rPr>
                <w:sz w:val="18"/>
                <w:szCs w:val="18"/>
              </w:rPr>
              <w:fldChar w:fldCharType="separate"/>
            </w:r>
            <w:r>
              <w:rPr>
                <w:color w:val="0000AA"/>
                <w:sz w:val="18"/>
                <w:szCs w:val="18"/>
                <w:u w:val="single"/>
              </w:rPr>
              <w:t>приказом Ростехнадзора от 15 декабря 2020 г. N 531</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[4]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"kodeks://link/d?nd=902192610"\o"’’Технический регламент о безо</w:instrText>
            </w:r>
            <w:r>
              <w:rPr>
                <w:sz w:val="18"/>
                <w:szCs w:val="18"/>
              </w:rPr>
              <w:instrText>пасности зданий и сооружений (с изменениями на 2 июля 2013 года)’’</w:instrText>
            </w:r>
          </w:p>
          <w:p w:rsidR="00000000" w:rsidRDefault="00967AC5">
            <w:pPr>
              <w:pStyle w:val="FORMATTEXT"/>
              <w:jc w:val="both"/>
              <w:rPr>
                <w:sz w:val="18"/>
                <w:szCs w:val="18"/>
              </w:rPr>
            </w:pPr>
            <w:r>
              <w:rPr>
                <w:sz w:val="18"/>
                <w:szCs w:val="18"/>
              </w:rPr>
              <w:instrText>Федеральный закон от 30.12.2009 N 384-ФЗ</w:instrText>
            </w:r>
          </w:p>
          <w:p w:rsidR="00000000" w:rsidRDefault="00967AC5">
            <w:pPr>
              <w:pStyle w:val="FORMATTEXT"/>
              <w:jc w:val="both"/>
              <w:rPr>
                <w:sz w:val="18"/>
                <w:szCs w:val="18"/>
              </w:rPr>
            </w:pPr>
            <w:r>
              <w:rPr>
                <w:sz w:val="18"/>
                <w:szCs w:val="18"/>
              </w:rPr>
              <w:instrText>Статус: действующая редакция (действ. с 01.09.2013)"</w:instrText>
            </w:r>
            <w:r>
              <w:rPr>
                <w:sz w:val="18"/>
                <w:szCs w:val="18"/>
              </w:rPr>
            </w:r>
            <w:r>
              <w:rPr>
                <w:sz w:val="18"/>
                <w:szCs w:val="18"/>
              </w:rPr>
              <w:fldChar w:fldCharType="separate"/>
            </w:r>
            <w:r>
              <w:rPr>
                <w:color w:val="0000AA"/>
                <w:sz w:val="18"/>
                <w:szCs w:val="18"/>
                <w:u w:val="single"/>
              </w:rPr>
              <w:t xml:space="preserve">Федеральный закон от 30 декабря 2009 г. N 384-ФЗ "Технический регламент о безопасности зданий и </w:t>
            </w:r>
            <w:r>
              <w:rPr>
                <w:color w:val="0000AA"/>
                <w:sz w:val="18"/>
                <w:szCs w:val="18"/>
                <w:u w:val="single"/>
              </w:rPr>
              <w:t>сооружений"</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[5]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"kodeks://link/d?nd=902107146"\o"’’Об обеспечении единства измерений (с изменениями на 11 июня 2021 года) (редакция, действующая с 28 декабря 2021 года)’’</w:instrText>
            </w:r>
          </w:p>
          <w:p w:rsidR="00000000" w:rsidRDefault="00967AC5">
            <w:pPr>
              <w:pStyle w:val="FORMATTEXT"/>
              <w:jc w:val="both"/>
              <w:rPr>
                <w:sz w:val="18"/>
                <w:szCs w:val="18"/>
              </w:rPr>
            </w:pPr>
            <w:r>
              <w:rPr>
                <w:sz w:val="18"/>
                <w:szCs w:val="18"/>
              </w:rPr>
              <w:instrText>Федеральный закон от 26.06.2008 N 102-ФЗ</w:instrText>
            </w:r>
          </w:p>
          <w:p w:rsidR="00000000" w:rsidRDefault="00967AC5">
            <w:pPr>
              <w:pStyle w:val="FORMATTEXT"/>
              <w:jc w:val="both"/>
              <w:rPr>
                <w:sz w:val="18"/>
                <w:szCs w:val="18"/>
              </w:rPr>
            </w:pPr>
            <w:r>
              <w:rPr>
                <w:sz w:val="18"/>
                <w:szCs w:val="18"/>
              </w:rPr>
              <w:instrText>Статус: действующая редакци</w:instrText>
            </w:r>
            <w:r>
              <w:rPr>
                <w:sz w:val="18"/>
                <w:szCs w:val="18"/>
              </w:rPr>
              <w:instrText>я (действ. с 28.12.2021)"</w:instrText>
            </w:r>
            <w:r>
              <w:rPr>
                <w:sz w:val="18"/>
                <w:szCs w:val="18"/>
              </w:rPr>
            </w:r>
            <w:r>
              <w:rPr>
                <w:sz w:val="18"/>
                <w:szCs w:val="18"/>
              </w:rPr>
              <w:fldChar w:fldCharType="separate"/>
            </w:r>
            <w:r>
              <w:rPr>
                <w:color w:val="0000AA"/>
                <w:sz w:val="18"/>
                <w:szCs w:val="18"/>
                <w:u w:val="single"/>
              </w:rPr>
              <w:t>Федеральный закон от 26 июня 2008 г. N 102-ФЗ "Об обеспечении единства измерений"</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[6]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"kodeks://link/d?nd=420287558&amp;point=mark=000000000000000000000000000000000000000000000000006580IP"\o"’’Об утверждении Порядка пр</w:instrText>
            </w:r>
            <w:r>
              <w:rPr>
                <w:sz w:val="18"/>
                <w:szCs w:val="18"/>
              </w:rPr>
              <w:instrText>оведения поверки средств измерений, требования к знаку поверки и ...’’</w:instrText>
            </w:r>
          </w:p>
          <w:p w:rsidR="00000000" w:rsidRDefault="00967AC5">
            <w:pPr>
              <w:pStyle w:val="FORMATTEXT"/>
              <w:jc w:val="both"/>
              <w:rPr>
                <w:sz w:val="18"/>
                <w:szCs w:val="18"/>
              </w:rPr>
            </w:pPr>
            <w:r>
              <w:rPr>
                <w:sz w:val="18"/>
                <w:szCs w:val="18"/>
              </w:rPr>
              <w:instrText>Приказ Минпромторга России от 02.07.2015 N 1815</w:instrText>
            </w:r>
          </w:p>
          <w:p w:rsidR="00000000" w:rsidRDefault="00967AC5">
            <w:pPr>
              <w:pStyle w:val="FORMATTEXT"/>
              <w:jc w:val="both"/>
              <w:rPr>
                <w:sz w:val="18"/>
                <w:szCs w:val="18"/>
              </w:rPr>
            </w:pPr>
            <w:r>
              <w:rPr>
                <w:sz w:val="18"/>
                <w:szCs w:val="18"/>
              </w:rPr>
              <w:instrText>Статус: недействующий  (действ. с 20.09.2015 по 31.12.2020)"</w:instrText>
            </w:r>
            <w:r>
              <w:rPr>
                <w:sz w:val="18"/>
                <w:szCs w:val="18"/>
              </w:rPr>
            </w:r>
            <w:r>
              <w:rPr>
                <w:sz w:val="18"/>
                <w:szCs w:val="18"/>
              </w:rPr>
              <w:fldChar w:fldCharType="separate"/>
            </w:r>
            <w:r>
              <w:rPr>
                <w:color w:val="BF2F1C"/>
                <w:sz w:val="18"/>
                <w:szCs w:val="18"/>
                <w:u w:val="single"/>
              </w:rPr>
              <w:t>Порядок проведения поверки средств измерений, требования к знаку поверки и со</w:t>
            </w:r>
            <w:r>
              <w:rPr>
                <w:color w:val="BF2F1C"/>
                <w:sz w:val="18"/>
                <w:szCs w:val="18"/>
                <w:u w:val="single"/>
              </w:rPr>
              <w:t>держанию свидетельства о поверке</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"kodeks://link/d?nd=420287558"\o"’’Об утверждении Порядка проведения поверки средств измерений, требования к знаку поверки и ...’’</w:instrText>
            </w:r>
          </w:p>
          <w:p w:rsidR="00000000" w:rsidRDefault="00967AC5">
            <w:pPr>
              <w:pStyle w:val="FORMATTEXT"/>
              <w:jc w:val="both"/>
              <w:rPr>
                <w:sz w:val="18"/>
                <w:szCs w:val="18"/>
              </w:rPr>
            </w:pPr>
            <w:r>
              <w:rPr>
                <w:sz w:val="18"/>
                <w:szCs w:val="18"/>
              </w:rPr>
              <w:instrText>Приказ Минпромторга России от 02.07.2015 N 1815</w:instrText>
            </w:r>
          </w:p>
          <w:p w:rsidR="00000000" w:rsidRDefault="00967AC5">
            <w:pPr>
              <w:pStyle w:val="FORMATTEXT"/>
              <w:jc w:val="both"/>
              <w:rPr>
                <w:sz w:val="18"/>
                <w:szCs w:val="18"/>
              </w:rPr>
            </w:pPr>
            <w:r>
              <w:rPr>
                <w:sz w:val="18"/>
                <w:szCs w:val="18"/>
              </w:rPr>
              <w:instrText>Статус: недействую</w:instrText>
            </w:r>
            <w:r>
              <w:rPr>
                <w:sz w:val="18"/>
                <w:szCs w:val="18"/>
              </w:rPr>
              <w:instrText>щий  (действ. с 20.09.2015 по 31.12.2020)"</w:instrText>
            </w:r>
            <w:r>
              <w:rPr>
                <w:sz w:val="18"/>
                <w:szCs w:val="18"/>
              </w:rPr>
            </w:r>
            <w:r>
              <w:rPr>
                <w:sz w:val="18"/>
                <w:szCs w:val="18"/>
              </w:rPr>
              <w:fldChar w:fldCharType="separate"/>
            </w:r>
            <w:r>
              <w:rPr>
                <w:color w:val="BF2F1C"/>
                <w:sz w:val="18"/>
                <w:szCs w:val="18"/>
                <w:u w:val="single"/>
              </w:rPr>
              <w:t>приказом Минпромторга России от 2 июля 2015 г. N 1815</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[7]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"kodeks://link/d?nd=901839683&amp;point=mark=000000000000000000000000000000000000000000000000006540IN"\o"’’Об утверждении Правил технической э</w:instrText>
            </w:r>
            <w:r>
              <w:rPr>
                <w:sz w:val="18"/>
                <w:szCs w:val="18"/>
              </w:rPr>
              <w:instrText>ксплуатации электроустановок потребителей (с изменениями на 13 сентября 2018 года)’’</w:instrText>
            </w:r>
          </w:p>
          <w:p w:rsidR="00000000" w:rsidRDefault="00967AC5">
            <w:pPr>
              <w:pStyle w:val="FORMATTEXT"/>
              <w:jc w:val="both"/>
              <w:rPr>
                <w:sz w:val="18"/>
                <w:szCs w:val="18"/>
              </w:rPr>
            </w:pPr>
            <w:r>
              <w:rPr>
                <w:sz w:val="18"/>
                <w:szCs w:val="18"/>
              </w:rPr>
              <w:instrText>Приказ Минэнерго России от 13.01.2003 N 6</w:instrText>
            </w:r>
          </w:p>
          <w:p w:rsidR="00000000" w:rsidRDefault="00967AC5">
            <w:pPr>
              <w:pStyle w:val="FORMATTEXT"/>
              <w:jc w:val="both"/>
              <w:rPr>
                <w:sz w:val="18"/>
                <w:szCs w:val="18"/>
              </w:rPr>
            </w:pPr>
            <w:r>
              <w:rPr>
                <w:sz w:val="18"/>
                <w:szCs w:val="18"/>
              </w:rPr>
              <w:instrText>Статус: действующая редакция (действ. с 23.05.2019)"</w:instrText>
            </w:r>
            <w:r>
              <w:rPr>
                <w:sz w:val="18"/>
                <w:szCs w:val="18"/>
              </w:rPr>
            </w:r>
            <w:r>
              <w:rPr>
                <w:sz w:val="18"/>
                <w:szCs w:val="18"/>
              </w:rPr>
              <w:fldChar w:fldCharType="separate"/>
            </w:r>
            <w:r>
              <w:rPr>
                <w:color w:val="0000AA"/>
                <w:sz w:val="18"/>
                <w:szCs w:val="18"/>
                <w:u w:val="single"/>
              </w:rPr>
              <w:t>Правила технической эксплуатации электроустановок потребителей</w:t>
            </w:r>
            <w:r>
              <w:rPr>
                <w:color w:val="0000FF"/>
                <w:sz w:val="18"/>
                <w:szCs w:val="18"/>
                <w:u w:val="single"/>
              </w:rPr>
              <w:t xml:space="preserve"> </w:t>
            </w:r>
            <w:r>
              <w:rPr>
                <w:sz w:val="18"/>
                <w:szCs w:val="18"/>
              </w:rPr>
              <w:fldChar w:fldCharType="end"/>
            </w:r>
            <w:r>
              <w:rPr>
                <w:sz w:val="18"/>
                <w:szCs w:val="18"/>
              </w:rPr>
              <w:t xml:space="preserve"> (утвержден</w:t>
            </w:r>
            <w:r>
              <w:rPr>
                <w:sz w:val="18"/>
                <w:szCs w:val="18"/>
              </w:rPr>
              <w:t xml:space="preserve">ы </w:t>
            </w:r>
            <w:r>
              <w:rPr>
                <w:sz w:val="18"/>
                <w:szCs w:val="18"/>
              </w:rPr>
              <w:fldChar w:fldCharType="begin"/>
            </w:r>
            <w:r>
              <w:rPr>
                <w:sz w:val="18"/>
                <w:szCs w:val="18"/>
              </w:rPr>
              <w:instrText xml:space="preserve"> HYPERLINK "kodeks://link/d?nd=901839683"\o"’’Об утверждении Правил технической эксплуатации электроустановок потребителей (с изменениями на 13 сентября 2018 года)’’</w:instrText>
            </w:r>
          </w:p>
          <w:p w:rsidR="00000000" w:rsidRDefault="00967AC5">
            <w:pPr>
              <w:pStyle w:val="FORMATTEXT"/>
              <w:jc w:val="both"/>
              <w:rPr>
                <w:sz w:val="18"/>
                <w:szCs w:val="18"/>
              </w:rPr>
            </w:pPr>
            <w:r>
              <w:rPr>
                <w:sz w:val="18"/>
                <w:szCs w:val="18"/>
              </w:rPr>
              <w:instrText>Приказ Минэнерго России от 13.01.2003 N 6</w:instrText>
            </w:r>
          </w:p>
          <w:p w:rsidR="00000000" w:rsidRDefault="00967AC5">
            <w:pPr>
              <w:pStyle w:val="FORMATTEXT"/>
              <w:jc w:val="both"/>
              <w:rPr>
                <w:sz w:val="18"/>
                <w:szCs w:val="18"/>
              </w:rPr>
            </w:pPr>
            <w:r>
              <w:rPr>
                <w:sz w:val="18"/>
                <w:szCs w:val="18"/>
              </w:rPr>
              <w:instrText>Статус: действующая редакция (действ. с 23.05.</w:instrText>
            </w:r>
            <w:r>
              <w:rPr>
                <w:sz w:val="18"/>
                <w:szCs w:val="18"/>
              </w:rPr>
              <w:instrText>2019)"</w:instrText>
            </w:r>
            <w:r>
              <w:rPr>
                <w:sz w:val="18"/>
                <w:szCs w:val="18"/>
              </w:rPr>
            </w:r>
            <w:r>
              <w:rPr>
                <w:sz w:val="18"/>
                <w:szCs w:val="18"/>
              </w:rPr>
              <w:fldChar w:fldCharType="separate"/>
            </w:r>
            <w:r>
              <w:rPr>
                <w:color w:val="0000AA"/>
                <w:sz w:val="18"/>
                <w:szCs w:val="18"/>
                <w:u w:val="single"/>
              </w:rPr>
              <w:t>приказом Минэнерго России от 13 января 2003 г. N 6</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[8]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hyperlink r:id="rId9" w:tooltip="’’Правила устройства электроустановок (ПУЭ). Оглавление’’" w:history="1">
              <w:r>
                <w:rPr>
                  <w:color w:val="E48B00"/>
                  <w:sz w:val="18"/>
                  <w:szCs w:val="18"/>
                  <w:u w:val="single"/>
                </w:rPr>
                <w:t>Правила устройства электроустановок</w:t>
              </w:r>
              <w:r>
                <w:rPr>
                  <w:color w:val="0000FF"/>
                  <w:sz w:val="18"/>
                  <w:szCs w:val="18"/>
                  <w:u w:val="single"/>
                </w:rPr>
                <w:t xml:space="preserve"> </w:t>
              </w:r>
            </w:hyperlink>
            <w:r>
              <w:rPr>
                <w:sz w:val="18"/>
                <w:szCs w:val="18"/>
              </w:rPr>
              <w:t xml:space="preserve"> (утверждены </w:t>
            </w:r>
            <w:r>
              <w:rPr>
                <w:sz w:val="18"/>
                <w:szCs w:val="18"/>
              </w:rPr>
              <w:fldChar w:fldCharType="begin"/>
            </w:r>
            <w:r>
              <w:rPr>
                <w:sz w:val="18"/>
                <w:szCs w:val="18"/>
              </w:rPr>
              <w:instrText xml:space="preserve"> HYPERLINK "kodeks://link/d?nd=45</w:instrText>
            </w:r>
            <w:r>
              <w:rPr>
                <w:sz w:val="18"/>
                <w:szCs w:val="18"/>
              </w:rPr>
              <w:instrText>6072457&amp;point=mark=000000000000000000000000000000000000000000000000007D20K3"\o"’’Об утверждении глав Правил устройства электроустановок (не нуждается в госрегистрации)’’</w:instrText>
            </w:r>
          </w:p>
          <w:p w:rsidR="00000000" w:rsidRDefault="00967AC5">
            <w:pPr>
              <w:pStyle w:val="FORMATTEXT"/>
              <w:jc w:val="both"/>
              <w:rPr>
                <w:sz w:val="18"/>
                <w:szCs w:val="18"/>
              </w:rPr>
            </w:pPr>
            <w:r>
              <w:rPr>
                <w:sz w:val="18"/>
                <w:szCs w:val="18"/>
              </w:rPr>
              <w:instrText>Приказ Минэнерго России от 08.07.2002 N 204</w:instrText>
            </w:r>
          </w:p>
          <w:p w:rsidR="00000000" w:rsidRDefault="00967AC5">
            <w:pPr>
              <w:pStyle w:val="FORMATTEXT"/>
              <w:jc w:val="both"/>
              <w:rPr>
                <w:sz w:val="18"/>
                <w:szCs w:val="18"/>
              </w:rPr>
            </w:pPr>
            <w:r>
              <w:rPr>
                <w:sz w:val="18"/>
                <w:szCs w:val="18"/>
              </w:rPr>
              <w:instrText>Статус: действует с 08.07.2002"</w:instrText>
            </w:r>
            <w:r>
              <w:rPr>
                <w:sz w:val="18"/>
                <w:szCs w:val="18"/>
              </w:rPr>
            </w:r>
            <w:r>
              <w:rPr>
                <w:sz w:val="18"/>
                <w:szCs w:val="18"/>
              </w:rPr>
              <w:fldChar w:fldCharType="separate"/>
            </w:r>
            <w:r>
              <w:rPr>
                <w:color w:val="0000AA"/>
                <w:sz w:val="18"/>
                <w:szCs w:val="18"/>
                <w:u w:val="single"/>
              </w:rPr>
              <w:t>приказом Ми</w:t>
            </w:r>
            <w:r>
              <w:rPr>
                <w:color w:val="0000AA"/>
                <w:sz w:val="18"/>
                <w:szCs w:val="18"/>
                <w:u w:val="single"/>
              </w:rPr>
              <w:t>нэнерго Российской Федерации от 8 июля 2002 г. N 204</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lastRenderedPageBreak/>
              <w:t xml:space="preserve">[9]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"kodeks://link/d?nd=901856779&amp;point=mark=000000000000000000000000000000000000000000000000006540IN"\o"’’Об утверждении Правил технической эксплуатации тепловых энергоустановок’’</w:instrText>
            </w:r>
          </w:p>
          <w:p w:rsidR="00000000" w:rsidRDefault="00967AC5">
            <w:pPr>
              <w:pStyle w:val="FORMATTEXT"/>
              <w:jc w:val="both"/>
              <w:rPr>
                <w:sz w:val="18"/>
                <w:szCs w:val="18"/>
              </w:rPr>
            </w:pPr>
            <w:r>
              <w:rPr>
                <w:sz w:val="18"/>
                <w:szCs w:val="18"/>
              </w:rPr>
              <w:instrText>Прик</w:instrText>
            </w:r>
            <w:r>
              <w:rPr>
                <w:sz w:val="18"/>
                <w:szCs w:val="18"/>
              </w:rPr>
              <w:instrText>аз Минэнерго России от 24.03.2003 N 115</w:instrText>
            </w:r>
          </w:p>
          <w:p w:rsidR="00000000" w:rsidRDefault="00967AC5">
            <w:pPr>
              <w:pStyle w:val="FORMATTEXT"/>
              <w:jc w:val="both"/>
              <w:rPr>
                <w:sz w:val="18"/>
                <w:szCs w:val="18"/>
              </w:rPr>
            </w:pPr>
            <w:r>
              <w:rPr>
                <w:sz w:val="18"/>
                <w:szCs w:val="18"/>
              </w:rPr>
              <w:instrText>Статус: действует с 01.10.2003"</w:instrText>
            </w:r>
            <w:r>
              <w:rPr>
                <w:sz w:val="18"/>
                <w:szCs w:val="18"/>
              </w:rPr>
            </w:r>
            <w:r>
              <w:rPr>
                <w:sz w:val="18"/>
                <w:szCs w:val="18"/>
              </w:rPr>
              <w:fldChar w:fldCharType="separate"/>
            </w:r>
            <w:r>
              <w:rPr>
                <w:color w:val="0000AA"/>
                <w:sz w:val="18"/>
                <w:szCs w:val="18"/>
                <w:u w:val="single"/>
              </w:rPr>
              <w:t>Правила технической эксплуатации тепловых энергоустановок</w:t>
            </w:r>
            <w:r>
              <w:rPr>
                <w:color w:val="0000FF"/>
                <w:sz w:val="18"/>
                <w:szCs w:val="18"/>
                <w:u w:val="single"/>
              </w:rPr>
              <w:t xml:space="preserve"> </w:t>
            </w:r>
            <w:r>
              <w:rPr>
                <w:sz w:val="18"/>
                <w:szCs w:val="18"/>
              </w:rPr>
              <w:fldChar w:fldCharType="end"/>
            </w:r>
            <w:r>
              <w:rPr>
                <w:sz w:val="18"/>
                <w:szCs w:val="18"/>
              </w:rPr>
              <w:t xml:space="preserve"> (утверждены </w:t>
            </w:r>
            <w:r>
              <w:rPr>
                <w:sz w:val="18"/>
                <w:szCs w:val="18"/>
              </w:rPr>
              <w:fldChar w:fldCharType="begin"/>
            </w:r>
            <w:r>
              <w:rPr>
                <w:sz w:val="18"/>
                <w:szCs w:val="18"/>
              </w:rPr>
              <w:instrText xml:space="preserve"> HYPERLINK "kodeks://link/d?nd=901856779"\o"’’Об утверждении Правил технической эксплуатации тепловых энергоуст</w:instrText>
            </w:r>
            <w:r>
              <w:rPr>
                <w:sz w:val="18"/>
                <w:szCs w:val="18"/>
              </w:rPr>
              <w:instrText>ановок’’</w:instrText>
            </w:r>
          </w:p>
          <w:p w:rsidR="00000000" w:rsidRDefault="00967AC5">
            <w:pPr>
              <w:pStyle w:val="FORMATTEXT"/>
              <w:jc w:val="both"/>
              <w:rPr>
                <w:sz w:val="18"/>
                <w:szCs w:val="18"/>
              </w:rPr>
            </w:pPr>
            <w:r>
              <w:rPr>
                <w:sz w:val="18"/>
                <w:szCs w:val="18"/>
              </w:rPr>
              <w:instrText>Приказ Минэнерго России от 24.03.2003 N 115</w:instrText>
            </w:r>
          </w:p>
          <w:p w:rsidR="00000000" w:rsidRDefault="00967AC5">
            <w:pPr>
              <w:pStyle w:val="FORMATTEXT"/>
              <w:jc w:val="both"/>
              <w:rPr>
                <w:sz w:val="18"/>
                <w:szCs w:val="18"/>
              </w:rPr>
            </w:pPr>
            <w:r>
              <w:rPr>
                <w:sz w:val="18"/>
                <w:szCs w:val="18"/>
              </w:rPr>
              <w:instrText>Статус: действует с 01.10.2003"</w:instrText>
            </w:r>
            <w:r>
              <w:rPr>
                <w:sz w:val="18"/>
                <w:szCs w:val="18"/>
              </w:rPr>
            </w:r>
            <w:r>
              <w:rPr>
                <w:sz w:val="18"/>
                <w:szCs w:val="18"/>
              </w:rPr>
              <w:fldChar w:fldCharType="separate"/>
            </w:r>
            <w:r>
              <w:rPr>
                <w:color w:val="0000AA"/>
                <w:sz w:val="18"/>
                <w:szCs w:val="18"/>
                <w:u w:val="single"/>
              </w:rPr>
              <w:t>приказом Минэнерго Российской Федерации от 24 марта 2003 г. N 115</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[10]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"kodeks://link/d?nd=902297525&amp;point=mark=000000000000000000000000000000000000000000</w:instrText>
            </w:r>
            <w:r>
              <w:rPr>
                <w:sz w:val="18"/>
                <w:szCs w:val="18"/>
              </w:rPr>
              <w:instrText>000000006540IN"\o"’’Об утверждении Порядка проведения технического расследования причин аварий, инцидентов и ...’’</w:instrText>
            </w:r>
          </w:p>
          <w:p w:rsidR="00000000" w:rsidRDefault="00967AC5">
            <w:pPr>
              <w:pStyle w:val="FORMATTEXT"/>
              <w:jc w:val="both"/>
              <w:rPr>
                <w:sz w:val="18"/>
                <w:szCs w:val="18"/>
              </w:rPr>
            </w:pPr>
            <w:r>
              <w:rPr>
                <w:sz w:val="18"/>
                <w:szCs w:val="18"/>
              </w:rPr>
              <w:instrText>Приказ Ростехнадзора от 19.08.2011 N 480</w:instrText>
            </w:r>
          </w:p>
          <w:p w:rsidR="00000000" w:rsidRDefault="00967AC5">
            <w:pPr>
              <w:pStyle w:val="FORMATTEXT"/>
              <w:jc w:val="both"/>
              <w:rPr>
                <w:sz w:val="18"/>
                <w:szCs w:val="18"/>
              </w:rPr>
            </w:pPr>
            <w:r>
              <w:rPr>
                <w:sz w:val="18"/>
                <w:szCs w:val="18"/>
              </w:rPr>
              <w:instrText>Статус: недействующий  (действ. с 10.02.2012 по 31.12.2020)"</w:instrText>
            </w:r>
            <w:r>
              <w:rPr>
                <w:sz w:val="18"/>
                <w:szCs w:val="18"/>
              </w:rPr>
            </w:r>
            <w:r>
              <w:rPr>
                <w:sz w:val="18"/>
                <w:szCs w:val="18"/>
              </w:rPr>
              <w:fldChar w:fldCharType="separate"/>
            </w:r>
            <w:r>
              <w:rPr>
                <w:color w:val="BF2F1C"/>
                <w:sz w:val="18"/>
                <w:szCs w:val="18"/>
                <w:u w:val="single"/>
              </w:rPr>
              <w:t>Порядок проведения технического расследо</w:t>
            </w:r>
            <w:r>
              <w:rPr>
                <w:color w:val="BF2F1C"/>
                <w:sz w:val="18"/>
                <w:szCs w:val="18"/>
                <w:u w:val="single"/>
              </w:rPr>
              <w:t>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"kodeks://link/d?nd=902297525"\o"’</w:instrText>
            </w:r>
            <w:r>
              <w:rPr>
                <w:sz w:val="18"/>
                <w:szCs w:val="18"/>
              </w:rPr>
              <w:instrText>’Об утверждении Порядка проведения технического расследования причин аварий, инцидентов и ...’’</w:instrText>
            </w:r>
          </w:p>
          <w:p w:rsidR="00000000" w:rsidRDefault="00967AC5">
            <w:pPr>
              <w:pStyle w:val="FORMATTEXT"/>
              <w:jc w:val="both"/>
              <w:rPr>
                <w:sz w:val="18"/>
                <w:szCs w:val="18"/>
              </w:rPr>
            </w:pPr>
            <w:r>
              <w:rPr>
                <w:sz w:val="18"/>
                <w:szCs w:val="18"/>
              </w:rPr>
              <w:instrText>Приказ Ростехнадзора от 19.08.2011 N 480</w:instrText>
            </w:r>
          </w:p>
          <w:p w:rsidR="00000000" w:rsidRDefault="00967AC5">
            <w:pPr>
              <w:pStyle w:val="FORMATTEXT"/>
              <w:jc w:val="both"/>
              <w:rPr>
                <w:sz w:val="18"/>
                <w:szCs w:val="18"/>
              </w:rPr>
            </w:pPr>
            <w:r>
              <w:rPr>
                <w:sz w:val="18"/>
                <w:szCs w:val="18"/>
              </w:rPr>
              <w:instrText>Статус: недействующий  (действ. с 10.02.2012 по 31.12.2020)"</w:instrText>
            </w:r>
            <w:r>
              <w:rPr>
                <w:sz w:val="18"/>
                <w:szCs w:val="18"/>
              </w:rPr>
            </w:r>
            <w:r>
              <w:rPr>
                <w:sz w:val="18"/>
                <w:szCs w:val="18"/>
              </w:rPr>
              <w:fldChar w:fldCharType="separate"/>
            </w:r>
            <w:r>
              <w:rPr>
                <w:color w:val="BF2F1C"/>
                <w:sz w:val="18"/>
                <w:szCs w:val="18"/>
                <w:u w:val="single"/>
              </w:rPr>
              <w:t>приказом Ростехнадзора от 19 августа 2011 г. N 480</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[11]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"kodeks://link/d?nd=499068563&amp;point=mark=0000000000000000000000000000000000000000000000000065A0IQ"\o"’’Об утверждении Правил подключения (технологического присоединения) объектов капитального ...’’</w:instrText>
            </w:r>
          </w:p>
          <w:p w:rsidR="00000000" w:rsidRDefault="00967AC5">
            <w:pPr>
              <w:pStyle w:val="FORMATTEXT"/>
              <w:jc w:val="both"/>
              <w:rPr>
                <w:sz w:val="18"/>
                <w:szCs w:val="18"/>
              </w:rPr>
            </w:pPr>
            <w:r>
              <w:rPr>
                <w:sz w:val="18"/>
                <w:szCs w:val="18"/>
              </w:rPr>
              <w:instrText>Постановление Правительства РФ от 30.12.2</w:instrText>
            </w:r>
            <w:r>
              <w:rPr>
                <w:sz w:val="18"/>
                <w:szCs w:val="18"/>
              </w:rPr>
              <w:instrText>013 N 1314</w:instrText>
            </w:r>
          </w:p>
          <w:p w:rsidR="00000000" w:rsidRDefault="00967AC5">
            <w:pPr>
              <w:pStyle w:val="FORMATTEXT"/>
              <w:jc w:val="both"/>
              <w:rPr>
                <w:sz w:val="18"/>
                <w:szCs w:val="18"/>
              </w:rPr>
            </w:pPr>
            <w:r>
              <w:rPr>
                <w:sz w:val="18"/>
                <w:szCs w:val="18"/>
              </w:rPr>
              <w:instrText>Статус: действующая редакция (действ. с 01.03.2022)"</w:instrText>
            </w:r>
            <w:r>
              <w:rPr>
                <w:sz w:val="18"/>
                <w:szCs w:val="18"/>
              </w:rPr>
            </w:r>
            <w:r>
              <w:rPr>
                <w:sz w:val="18"/>
                <w:szCs w:val="18"/>
              </w:rPr>
              <w:fldChar w:fldCharType="separate"/>
            </w:r>
            <w:r>
              <w:rPr>
                <w:color w:val="0000AA"/>
                <w:sz w:val="18"/>
                <w:szCs w:val="18"/>
                <w:u w:val="single"/>
              </w:rPr>
              <w:t>Правила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w:t>
            </w:r>
            <w:r>
              <w:rPr>
                <w:color w:val="0000AA"/>
                <w:sz w:val="18"/>
                <w:szCs w:val="18"/>
                <w:u w:val="single"/>
              </w:rPr>
              <w:t>ва Российской Федерации</w:t>
            </w:r>
            <w:r>
              <w:rPr>
                <w:color w:val="0000FF"/>
                <w:sz w:val="18"/>
                <w:szCs w:val="18"/>
                <w:u w:val="single"/>
              </w:rPr>
              <w:t xml:space="preserve"> </w:t>
            </w:r>
            <w:r>
              <w:rPr>
                <w:sz w:val="18"/>
                <w:szCs w:val="18"/>
              </w:rPr>
              <w:fldChar w:fldCharType="end"/>
            </w:r>
            <w:r>
              <w:rPr>
                <w:sz w:val="18"/>
                <w:szCs w:val="18"/>
              </w:rPr>
              <w:t xml:space="preserve"> (утверждены </w:t>
            </w:r>
            <w:r>
              <w:rPr>
                <w:sz w:val="18"/>
                <w:szCs w:val="18"/>
              </w:rPr>
              <w:fldChar w:fldCharType="begin"/>
            </w:r>
            <w:r>
              <w:rPr>
                <w:sz w:val="18"/>
                <w:szCs w:val="18"/>
              </w:rPr>
              <w:instrText xml:space="preserve"> HYPERLINK "kodeks://link/d?nd=499068563"\o"’’Об утверждении Правил подключения (технологического присоединения) объектов капитального ...’’</w:instrText>
            </w:r>
          </w:p>
          <w:p w:rsidR="00000000" w:rsidRDefault="00967AC5">
            <w:pPr>
              <w:pStyle w:val="FORMATTEXT"/>
              <w:jc w:val="both"/>
              <w:rPr>
                <w:sz w:val="18"/>
                <w:szCs w:val="18"/>
              </w:rPr>
            </w:pPr>
            <w:r>
              <w:rPr>
                <w:sz w:val="18"/>
                <w:szCs w:val="18"/>
              </w:rPr>
              <w:instrText>Постановление Правительства РФ от 30.12.2013 N 1314</w:instrText>
            </w:r>
          </w:p>
          <w:p w:rsidR="00000000" w:rsidRDefault="00967AC5">
            <w:pPr>
              <w:pStyle w:val="FORMATTEXT"/>
              <w:jc w:val="both"/>
              <w:rPr>
                <w:sz w:val="18"/>
                <w:szCs w:val="18"/>
              </w:rPr>
            </w:pPr>
            <w:r>
              <w:rPr>
                <w:sz w:val="18"/>
                <w:szCs w:val="18"/>
              </w:rPr>
              <w:instrText>Статус: действующая ред</w:instrText>
            </w:r>
            <w:r>
              <w:rPr>
                <w:sz w:val="18"/>
                <w:szCs w:val="18"/>
              </w:rPr>
              <w:instrText>акция (действ. с 01.03.2022)"</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30 декабря 2013 г. N 1314</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[12]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"kodeks://link/d?nd=542616914&amp;point=mark=000000000000000000000000000000000000000000000000006540IN"\o"’’Об утверждении Инструк</w:instrText>
            </w:r>
            <w:r>
              <w:rPr>
                <w:sz w:val="18"/>
                <w:szCs w:val="18"/>
              </w:rPr>
              <w:instrText>ции по безопасному использованию газа при удовлетворении коммунально-бытовых нужд’’</w:instrText>
            </w:r>
          </w:p>
          <w:p w:rsidR="00000000" w:rsidRDefault="00967AC5">
            <w:pPr>
              <w:pStyle w:val="FORMATTEXT"/>
              <w:jc w:val="both"/>
              <w:rPr>
                <w:sz w:val="18"/>
                <w:szCs w:val="18"/>
              </w:rPr>
            </w:pPr>
            <w:r>
              <w:rPr>
                <w:sz w:val="18"/>
                <w:szCs w:val="18"/>
              </w:rPr>
              <w:instrText>Приказ Министерства строительства и жилищно-коммунального хозяйства Российской Федерации от 05.12.2017 N 1614/пр</w:instrText>
            </w:r>
          </w:p>
          <w:p w:rsidR="00000000" w:rsidRDefault="00967AC5">
            <w:pPr>
              <w:pStyle w:val="FORMATTEXT"/>
              <w:jc w:val="both"/>
              <w:rPr>
                <w:sz w:val="18"/>
                <w:szCs w:val="18"/>
              </w:rPr>
            </w:pPr>
            <w:r>
              <w:rPr>
                <w:sz w:val="18"/>
                <w:szCs w:val="18"/>
              </w:rPr>
              <w:instrText>Статус: действует с 09.05.2018"</w:instrText>
            </w:r>
            <w:r>
              <w:rPr>
                <w:sz w:val="18"/>
                <w:szCs w:val="18"/>
              </w:rPr>
            </w:r>
            <w:r>
              <w:rPr>
                <w:sz w:val="18"/>
                <w:szCs w:val="18"/>
              </w:rPr>
              <w:fldChar w:fldCharType="separate"/>
            </w:r>
            <w:r>
              <w:rPr>
                <w:color w:val="0000AA"/>
                <w:sz w:val="18"/>
                <w:szCs w:val="18"/>
                <w:u w:val="single"/>
              </w:rPr>
              <w:t>Инструкция по безопасному ис</w:t>
            </w:r>
            <w:r>
              <w:rPr>
                <w:color w:val="0000AA"/>
                <w:sz w:val="18"/>
                <w:szCs w:val="18"/>
                <w:u w:val="single"/>
              </w:rPr>
              <w:t>пользованию газа при удовлетворении коммунально-бытовых нужд</w:t>
            </w:r>
            <w:r>
              <w:rPr>
                <w:color w:val="0000FF"/>
                <w:sz w:val="18"/>
                <w:szCs w:val="18"/>
                <w:u w:val="single"/>
              </w:rPr>
              <w:t xml:space="preserve"> </w:t>
            </w:r>
            <w:r>
              <w:rPr>
                <w:sz w:val="18"/>
                <w:szCs w:val="18"/>
              </w:rPr>
              <w:fldChar w:fldCharType="end"/>
            </w:r>
            <w:r>
              <w:rPr>
                <w:sz w:val="18"/>
                <w:szCs w:val="18"/>
              </w:rPr>
              <w:t xml:space="preserve"> (утверждена </w:t>
            </w:r>
            <w:r>
              <w:rPr>
                <w:sz w:val="18"/>
                <w:szCs w:val="18"/>
              </w:rPr>
              <w:fldChar w:fldCharType="begin"/>
            </w:r>
            <w:r>
              <w:rPr>
                <w:sz w:val="18"/>
                <w:szCs w:val="18"/>
              </w:rPr>
              <w:instrText xml:space="preserve"> HYPERLINK "kodeks://link/d?nd=542616914"\o"’’Об утверждении Инструкции по безопасному использованию газа при удовлетворении коммунально-бытовых нужд’’</w:instrText>
            </w:r>
          </w:p>
          <w:p w:rsidR="00000000" w:rsidRDefault="00967AC5">
            <w:pPr>
              <w:pStyle w:val="FORMATTEXT"/>
              <w:jc w:val="both"/>
              <w:rPr>
                <w:sz w:val="18"/>
                <w:szCs w:val="18"/>
              </w:rPr>
            </w:pPr>
            <w:r>
              <w:rPr>
                <w:sz w:val="18"/>
                <w:szCs w:val="18"/>
              </w:rPr>
              <w:instrText>Приказ Министерства строите</w:instrText>
            </w:r>
            <w:r>
              <w:rPr>
                <w:sz w:val="18"/>
                <w:szCs w:val="18"/>
              </w:rPr>
              <w:instrText>льства и жилищно-коммунального хозяйства Российской Федерации от 05.12.2017 N 1614/пр</w:instrText>
            </w:r>
          </w:p>
          <w:p w:rsidR="00000000" w:rsidRDefault="00967AC5">
            <w:pPr>
              <w:pStyle w:val="FORMATTEXT"/>
              <w:jc w:val="both"/>
              <w:rPr>
                <w:sz w:val="18"/>
                <w:szCs w:val="18"/>
              </w:rPr>
            </w:pPr>
            <w:r>
              <w:rPr>
                <w:sz w:val="18"/>
                <w:szCs w:val="18"/>
              </w:rPr>
              <w:instrText>Статус: действует с 09.05.2018"</w:instrText>
            </w:r>
            <w:r>
              <w:rPr>
                <w:sz w:val="18"/>
                <w:szCs w:val="18"/>
              </w:rPr>
            </w:r>
            <w:r>
              <w:rPr>
                <w:sz w:val="18"/>
                <w:szCs w:val="18"/>
              </w:rPr>
              <w:fldChar w:fldCharType="separate"/>
            </w:r>
            <w:r>
              <w:rPr>
                <w:color w:val="0000AA"/>
                <w:sz w:val="18"/>
                <w:szCs w:val="18"/>
                <w:u w:val="single"/>
              </w:rPr>
              <w:t>приказом Минстроя России от 5 декабря 2017 г. N 1614/пр</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[13]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"kodeks://link/d?nd=499012340&amp;point=mark=0000000000000000000</w:instrText>
            </w:r>
            <w:r>
              <w:rPr>
                <w:sz w:val="18"/>
                <w:szCs w:val="18"/>
              </w:rPr>
              <w:instrText>00000000000000000000000000000007D60K4"\o"’’О минимальном перечне услуг и работ, необходимых для обеспечения надлежащего содержания общего ...’’</w:instrText>
            </w:r>
          </w:p>
          <w:p w:rsidR="00000000" w:rsidRDefault="00967AC5">
            <w:pPr>
              <w:pStyle w:val="FORMATTEXT"/>
              <w:jc w:val="both"/>
              <w:rPr>
                <w:sz w:val="18"/>
                <w:szCs w:val="18"/>
              </w:rPr>
            </w:pPr>
            <w:r>
              <w:rPr>
                <w:sz w:val="18"/>
                <w:szCs w:val="18"/>
              </w:rPr>
              <w:instrText>Постановление Правительства РФ от 03.04.2013 N 290</w:instrText>
            </w:r>
          </w:p>
          <w:p w:rsidR="00000000" w:rsidRDefault="00967AC5">
            <w:pPr>
              <w:pStyle w:val="FORMATTEXT"/>
              <w:jc w:val="both"/>
              <w:rPr>
                <w:sz w:val="18"/>
                <w:szCs w:val="18"/>
              </w:rPr>
            </w:pPr>
            <w:r>
              <w:rPr>
                <w:sz w:val="18"/>
                <w:szCs w:val="18"/>
              </w:rPr>
              <w:instrText>Статус: действующая редакция (действ. с 01.07.2020)"</w:instrText>
            </w:r>
            <w:r>
              <w:rPr>
                <w:sz w:val="18"/>
                <w:szCs w:val="18"/>
              </w:rPr>
            </w:r>
            <w:r>
              <w:rPr>
                <w:sz w:val="18"/>
                <w:szCs w:val="18"/>
              </w:rPr>
              <w:fldChar w:fldCharType="separate"/>
            </w:r>
            <w:r>
              <w:rPr>
                <w:color w:val="0000AA"/>
                <w:sz w:val="18"/>
                <w:szCs w:val="18"/>
                <w:u w:val="single"/>
              </w:rPr>
              <w:t>Минимальн</w:t>
            </w:r>
            <w:r>
              <w:rPr>
                <w:color w:val="0000AA"/>
                <w:sz w:val="18"/>
                <w:szCs w:val="18"/>
                <w:u w:val="single"/>
              </w:rPr>
              <w:t>ый перечень услуг и работ, необходимых для обеспечения надлежащего содержания общего имущества в многоквартирном доме</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"kodeks://link/d?nd=499012340"\o"’’О минимальном перечне услуг и работ, необходимых для обеспечения надлежащего </w:instrText>
            </w:r>
            <w:r>
              <w:rPr>
                <w:sz w:val="18"/>
                <w:szCs w:val="18"/>
              </w:rPr>
              <w:instrText>содержания общего ...’’</w:instrText>
            </w:r>
          </w:p>
          <w:p w:rsidR="00000000" w:rsidRDefault="00967AC5">
            <w:pPr>
              <w:pStyle w:val="FORMATTEXT"/>
              <w:jc w:val="both"/>
              <w:rPr>
                <w:sz w:val="18"/>
                <w:szCs w:val="18"/>
              </w:rPr>
            </w:pPr>
            <w:r>
              <w:rPr>
                <w:sz w:val="18"/>
                <w:szCs w:val="18"/>
              </w:rPr>
              <w:instrText>Постановление Правительства РФ от 03.04.2013 N 290</w:instrText>
            </w:r>
          </w:p>
          <w:p w:rsidR="00000000" w:rsidRDefault="00967AC5">
            <w:pPr>
              <w:pStyle w:val="FORMATTEXT"/>
              <w:jc w:val="both"/>
              <w:rPr>
                <w:sz w:val="18"/>
                <w:szCs w:val="18"/>
              </w:rPr>
            </w:pPr>
            <w:r>
              <w:rPr>
                <w:sz w:val="18"/>
                <w:szCs w:val="18"/>
              </w:rPr>
              <w:instrText>Статус: действующая редакция (действ. с 01.07.2020)"</w:instrText>
            </w:r>
            <w:r>
              <w:rPr>
                <w:sz w:val="18"/>
                <w:szCs w:val="18"/>
              </w:rPr>
            </w:r>
            <w:r>
              <w:rPr>
                <w:sz w:val="18"/>
                <w:szCs w:val="18"/>
              </w:rPr>
              <w:fldChar w:fldCharType="separate"/>
            </w:r>
            <w:r>
              <w:rPr>
                <w:color w:val="0000AA"/>
                <w:sz w:val="18"/>
                <w:szCs w:val="18"/>
                <w:u w:val="single"/>
              </w:rPr>
              <w:t>постановлением Правительства Российской Федерации от 3 апреля 2013 г. N 290</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[14]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"kodeks://link/d?nd=499037306&amp;point=mark=000000000000000000000000000000000000000000000000006540IN"\o"’’Об утверждении Правил по охране труда при эксплуатации электроустановок (с изменениями на ...’’</w:instrText>
            </w:r>
          </w:p>
          <w:p w:rsidR="00000000" w:rsidRDefault="00967AC5">
            <w:pPr>
              <w:pStyle w:val="FORMATTEXT"/>
              <w:jc w:val="both"/>
              <w:rPr>
                <w:sz w:val="18"/>
                <w:szCs w:val="18"/>
              </w:rPr>
            </w:pPr>
            <w:r>
              <w:rPr>
                <w:sz w:val="18"/>
                <w:szCs w:val="18"/>
              </w:rPr>
              <w:instrText>Приказ Минтруда России от 24.07.2013 N 328н</w:instrText>
            </w:r>
          </w:p>
          <w:p w:rsidR="00000000" w:rsidRDefault="00967AC5">
            <w:pPr>
              <w:pStyle w:val="FORMATTEXT"/>
              <w:jc w:val="both"/>
              <w:rPr>
                <w:sz w:val="18"/>
                <w:szCs w:val="18"/>
              </w:rPr>
            </w:pPr>
            <w:r>
              <w:rPr>
                <w:sz w:val="18"/>
                <w:szCs w:val="18"/>
              </w:rPr>
              <w:instrText>Ст</w:instrText>
            </w:r>
            <w:r>
              <w:rPr>
                <w:sz w:val="18"/>
                <w:szCs w:val="18"/>
              </w:rPr>
              <w:instrText>атус: недействующий  (действ. с 04.08.2014 по 31.12.2020)"</w:instrText>
            </w:r>
            <w:r>
              <w:rPr>
                <w:sz w:val="18"/>
                <w:szCs w:val="18"/>
              </w:rPr>
            </w:r>
            <w:r>
              <w:rPr>
                <w:sz w:val="18"/>
                <w:szCs w:val="18"/>
              </w:rPr>
              <w:fldChar w:fldCharType="separate"/>
            </w:r>
            <w:r>
              <w:rPr>
                <w:color w:val="BF2F1C"/>
                <w:sz w:val="18"/>
                <w:szCs w:val="18"/>
                <w:u w:val="single"/>
              </w:rPr>
              <w:t>Правила по охране труда при эксплуатации электроустановок</w:t>
            </w:r>
            <w:r>
              <w:rPr>
                <w:color w:val="0000FF"/>
                <w:sz w:val="18"/>
                <w:szCs w:val="18"/>
                <w:u w:val="single"/>
              </w:rPr>
              <w:t xml:space="preserve"> </w:t>
            </w:r>
            <w:r>
              <w:rPr>
                <w:sz w:val="18"/>
                <w:szCs w:val="18"/>
              </w:rPr>
              <w:fldChar w:fldCharType="end"/>
            </w:r>
            <w:r>
              <w:rPr>
                <w:sz w:val="18"/>
                <w:szCs w:val="18"/>
              </w:rPr>
              <w:t xml:space="preserve"> (утверждены </w:t>
            </w:r>
            <w:r>
              <w:rPr>
                <w:sz w:val="18"/>
                <w:szCs w:val="18"/>
              </w:rPr>
              <w:fldChar w:fldCharType="begin"/>
            </w:r>
            <w:r>
              <w:rPr>
                <w:sz w:val="18"/>
                <w:szCs w:val="18"/>
              </w:rPr>
              <w:instrText xml:space="preserve"> HYPERLINK "kodeks://link/d?nd=499037306"\o"’’Об утверждении Правил по охране труда при эксплуатации электроустановок (с изм</w:instrText>
            </w:r>
            <w:r>
              <w:rPr>
                <w:sz w:val="18"/>
                <w:szCs w:val="18"/>
              </w:rPr>
              <w:instrText>енениями на ...’’</w:instrText>
            </w:r>
          </w:p>
          <w:p w:rsidR="00000000" w:rsidRDefault="00967AC5">
            <w:pPr>
              <w:pStyle w:val="FORMATTEXT"/>
              <w:jc w:val="both"/>
              <w:rPr>
                <w:sz w:val="18"/>
                <w:szCs w:val="18"/>
              </w:rPr>
            </w:pPr>
            <w:r>
              <w:rPr>
                <w:sz w:val="18"/>
                <w:szCs w:val="18"/>
              </w:rPr>
              <w:instrText>Приказ Минтруда России от 24.07.2013 N 328н</w:instrText>
            </w:r>
          </w:p>
          <w:p w:rsidR="00000000" w:rsidRDefault="00967AC5">
            <w:pPr>
              <w:pStyle w:val="FORMATTEXT"/>
              <w:jc w:val="both"/>
              <w:rPr>
                <w:sz w:val="18"/>
                <w:szCs w:val="18"/>
              </w:rPr>
            </w:pPr>
            <w:r>
              <w:rPr>
                <w:sz w:val="18"/>
                <w:szCs w:val="18"/>
              </w:rPr>
              <w:instrText>Статус: недействующий  (действ. с 04.08.2014 по 31.12.2020)"</w:instrText>
            </w:r>
            <w:r>
              <w:rPr>
                <w:sz w:val="18"/>
                <w:szCs w:val="18"/>
              </w:rPr>
            </w:r>
            <w:r>
              <w:rPr>
                <w:sz w:val="18"/>
                <w:szCs w:val="18"/>
              </w:rPr>
              <w:fldChar w:fldCharType="separate"/>
            </w:r>
            <w:r>
              <w:rPr>
                <w:color w:val="BF2F1C"/>
                <w:sz w:val="18"/>
                <w:szCs w:val="18"/>
                <w:u w:val="single"/>
              </w:rPr>
              <w:t>приказом Минтруда России от 24 июля 2013 г. N 328н</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[15]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"kodeks://link/d?nd=901807664"\o"’’Трудовой кодекс Российско</w:instrText>
            </w:r>
            <w:r>
              <w:rPr>
                <w:sz w:val="18"/>
                <w:szCs w:val="18"/>
              </w:rPr>
              <w:instrText>й Федерации (с изменениями на 25 февраля 2022 года) (редакция, действующая с 1 марта 2022 года)’’</w:instrText>
            </w:r>
          </w:p>
          <w:p w:rsidR="00000000" w:rsidRDefault="00967AC5">
            <w:pPr>
              <w:pStyle w:val="FORMATTEXT"/>
              <w:jc w:val="both"/>
              <w:rPr>
                <w:sz w:val="18"/>
                <w:szCs w:val="18"/>
              </w:rPr>
            </w:pPr>
            <w:r>
              <w:rPr>
                <w:sz w:val="18"/>
                <w:szCs w:val="18"/>
              </w:rPr>
              <w:instrText>Кодекс РФ от 30.12.2001 N 197-ФЗ</w:instrText>
            </w:r>
          </w:p>
          <w:p w:rsidR="00000000" w:rsidRDefault="00967AC5">
            <w:pPr>
              <w:pStyle w:val="FORMATTEXT"/>
              <w:jc w:val="both"/>
              <w:rPr>
                <w:sz w:val="18"/>
                <w:szCs w:val="18"/>
              </w:rPr>
            </w:pPr>
            <w:r>
              <w:rPr>
                <w:sz w:val="18"/>
                <w:szCs w:val="18"/>
              </w:rPr>
              <w:instrText>Статус: действующая редакция (действ. с 01.03.2022)"</w:instrText>
            </w:r>
            <w:r>
              <w:rPr>
                <w:sz w:val="18"/>
                <w:szCs w:val="18"/>
              </w:rPr>
            </w:r>
            <w:r>
              <w:rPr>
                <w:sz w:val="18"/>
                <w:szCs w:val="18"/>
              </w:rPr>
              <w:fldChar w:fldCharType="separate"/>
            </w:r>
            <w:r>
              <w:rPr>
                <w:color w:val="0000AA"/>
                <w:sz w:val="18"/>
                <w:szCs w:val="18"/>
                <w:u w:val="single"/>
              </w:rPr>
              <w:t>Трудовой кодекс Российской Федерации от 30 декабря 2001 г. N 197-ФЗ</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[16]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"kodeks://link/d?nd=901850788&amp;point=mark=000000000000000000000000000000000000000000000000006500IL"\o"’’Об утверждении Порядка обучения по охране труда и проверки знаний требований охраны труда ...’’</w:instrText>
            </w:r>
          </w:p>
          <w:p w:rsidR="00000000" w:rsidRDefault="00967AC5">
            <w:pPr>
              <w:pStyle w:val="FORMATTEXT"/>
              <w:jc w:val="both"/>
              <w:rPr>
                <w:sz w:val="18"/>
                <w:szCs w:val="18"/>
              </w:rPr>
            </w:pPr>
            <w:r>
              <w:rPr>
                <w:sz w:val="18"/>
                <w:szCs w:val="18"/>
              </w:rPr>
              <w:instrText>Постановление Министерства труда и социа</w:instrText>
            </w:r>
            <w:r>
              <w:rPr>
                <w:sz w:val="18"/>
                <w:szCs w:val="18"/>
              </w:rPr>
              <w:instrText>льного развития РФ от 13.01.2003 N 1/29</w:instrText>
            </w:r>
          </w:p>
          <w:p w:rsidR="00000000" w:rsidRDefault="00967AC5">
            <w:pPr>
              <w:pStyle w:val="FORMATTEXT"/>
              <w:jc w:val="both"/>
              <w:rPr>
                <w:sz w:val="18"/>
                <w:szCs w:val="18"/>
              </w:rPr>
            </w:pPr>
            <w:r>
              <w:rPr>
                <w:sz w:val="18"/>
                <w:szCs w:val="18"/>
              </w:rPr>
              <w:instrText>Постановление ...</w:instrText>
            </w:r>
          </w:p>
          <w:p w:rsidR="00000000" w:rsidRDefault="00967AC5">
            <w:pPr>
              <w:pStyle w:val="FORMATTEXT"/>
              <w:jc w:val="both"/>
              <w:rPr>
                <w:sz w:val="18"/>
                <w:szCs w:val="18"/>
              </w:rPr>
            </w:pPr>
            <w:r>
              <w:rPr>
                <w:sz w:val="18"/>
                <w:szCs w:val="18"/>
              </w:rPr>
              <w:instrText>Статус: действующая редакция (действ. с 30.12.2016)"</w:instrText>
            </w:r>
            <w:r>
              <w:rPr>
                <w:sz w:val="18"/>
                <w:szCs w:val="18"/>
              </w:rPr>
            </w:r>
            <w:r>
              <w:rPr>
                <w:sz w:val="18"/>
                <w:szCs w:val="18"/>
              </w:rPr>
              <w:fldChar w:fldCharType="separate"/>
            </w:r>
            <w:r>
              <w:rPr>
                <w:color w:val="0000AA"/>
                <w:sz w:val="18"/>
                <w:szCs w:val="18"/>
                <w:u w:val="single"/>
              </w:rPr>
              <w:t>Порядок обучения по охране труда и проверки знаний требований охраны труда работников организаций</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"kodeks://link/d?nd=90</w:instrText>
            </w:r>
            <w:r>
              <w:rPr>
                <w:sz w:val="18"/>
                <w:szCs w:val="18"/>
              </w:rPr>
              <w:instrText>1850788"\o"’’Об утверждении Порядка обучения по охране труда и проверки знаний требований охраны труда ...’’</w:instrText>
            </w:r>
          </w:p>
          <w:p w:rsidR="00000000" w:rsidRDefault="00967AC5">
            <w:pPr>
              <w:pStyle w:val="FORMATTEXT"/>
              <w:jc w:val="both"/>
              <w:rPr>
                <w:sz w:val="18"/>
                <w:szCs w:val="18"/>
              </w:rPr>
            </w:pPr>
            <w:r>
              <w:rPr>
                <w:sz w:val="18"/>
                <w:szCs w:val="18"/>
              </w:rPr>
              <w:instrText>Постановление Министерства труда и социального развития РФ от 13.01.2003 N 1/29</w:instrText>
            </w:r>
          </w:p>
          <w:p w:rsidR="00000000" w:rsidRDefault="00967AC5">
            <w:pPr>
              <w:pStyle w:val="FORMATTEXT"/>
              <w:jc w:val="both"/>
              <w:rPr>
                <w:sz w:val="18"/>
                <w:szCs w:val="18"/>
              </w:rPr>
            </w:pPr>
            <w:r>
              <w:rPr>
                <w:sz w:val="18"/>
                <w:szCs w:val="18"/>
              </w:rPr>
              <w:instrText>Постановление ...</w:instrText>
            </w:r>
          </w:p>
          <w:p w:rsidR="00000000" w:rsidRDefault="00967AC5">
            <w:pPr>
              <w:pStyle w:val="FORMATTEXT"/>
              <w:jc w:val="both"/>
              <w:rPr>
                <w:sz w:val="18"/>
                <w:szCs w:val="18"/>
              </w:rPr>
            </w:pPr>
            <w:r>
              <w:rPr>
                <w:sz w:val="18"/>
                <w:szCs w:val="18"/>
              </w:rPr>
              <w:instrText>Статус: действующая редакция (действ. с 30.12.201</w:instrText>
            </w:r>
            <w:r>
              <w:rPr>
                <w:sz w:val="18"/>
                <w:szCs w:val="18"/>
              </w:rPr>
              <w:instrText>6)"</w:instrText>
            </w:r>
            <w:r>
              <w:rPr>
                <w:sz w:val="18"/>
                <w:szCs w:val="18"/>
              </w:rPr>
            </w:r>
            <w:r>
              <w:rPr>
                <w:sz w:val="18"/>
                <w:szCs w:val="18"/>
              </w:rPr>
              <w:fldChar w:fldCharType="separate"/>
            </w:r>
            <w:r>
              <w:rPr>
                <w:color w:val="0000AA"/>
                <w:sz w:val="18"/>
                <w:szCs w:val="18"/>
                <w:u w:val="single"/>
              </w:rPr>
              <w:t>постановлением Министерства труда и социального развития Российской Федерации, Министерства образования Российской Федерации от 13 января 2003 г. N 1/29</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[17]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"kodeks://link/d?nd=9046058"\o"’’О промышленной безопасности опасных производ</w:instrText>
            </w:r>
            <w:r>
              <w:rPr>
                <w:sz w:val="18"/>
                <w:szCs w:val="18"/>
              </w:rPr>
              <w:instrText>ственных объектов (с изменениями на 11 июня 2021 года) (редакция, действующая с 1 июля 2021 года)’’</w:instrText>
            </w:r>
          </w:p>
          <w:p w:rsidR="00000000" w:rsidRDefault="00967AC5">
            <w:pPr>
              <w:pStyle w:val="FORMATTEXT"/>
              <w:jc w:val="both"/>
              <w:rPr>
                <w:sz w:val="18"/>
                <w:szCs w:val="18"/>
              </w:rPr>
            </w:pPr>
            <w:r>
              <w:rPr>
                <w:sz w:val="18"/>
                <w:szCs w:val="18"/>
              </w:rPr>
              <w:instrText>Федеральный закон от 21.07.1997 N 116-ФЗ</w:instrText>
            </w:r>
          </w:p>
          <w:p w:rsidR="00000000" w:rsidRDefault="00967AC5">
            <w:pPr>
              <w:pStyle w:val="FORMATTEXT"/>
              <w:jc w:val="both"/>
              <w:rPr>
                <w:sz w:val="18"/>
                <w:szCs w:val="18"/>
              </w:rPr>
            </w:pPr>
            <w:r>
              <w:rPr>
                <w:sz w:val="18"/>
                <w:szCs w:val="18"/>
              </w:rPr>
              <w:instrText>Статус: действующая редакция (действ. с 01.07.2021)"</w:instrText>
            </w:r>
            <w:r>
              <w:rPr>
                <w:sz w:val="18"/>
                <w:szCs w:val="18"/>
              </w:rPr>
            </w:r>
            <w:r>
              <w:rPr>
                <w:sz w:val="18"/>
                <w:szCs w:val="18"/>
              </w:rPr>
              <w:fldChar w:fldCharType="separate"/>
            </w:r>
            <w:r>
              <w:rPr>
                <w:color w:val="0000AA"/>
                <w:sz w:val="18"/>
                <w:szCs w:val="18"/>
                <w:u w:val="single"/>
              </w:rPr>
              <w:t>Федеральный закон от 21 июля 1997 г. N 116-ФЗ "О промышленной б</w:t>
            </w:r>
            <w:r>
              <w:rPr>
                <w:color w:val="0000AA"/>
                <w:sz w:val="18"/>
                <w:szCs w:val="18"/>
                <w:u w:val="single"/>
              </w:rPr>
              <w:t>езопасности опасных производственных объектов"</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[18]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"kodeks://link/d?nd=901919338"\o"’’Градостроительный кодекс Российской Федерации (с изменениями на 30 декабря 2021 года) (редакция, действующая с 1 марта 2022 года)’’</w:instrText>
            </w:r>
          </w:p>
          <w:p w:rsidR="00000000" w:rsidRDefault="00967AC5">
            <w:pPr>
              <w:pStyle w:val="FORMATTEXT"/>
              <w:jc w:val="both"/>
              <w:rPr>
                <w:sz w:val="18"/>
                <w:szCs w:val="18"/>
              </w:rPr>
            </w:pPr>
            <w:r>
              <w:rPr>
                <w:sz w:val="18"/>
                <w:szCs w:val="18"/>
              </w:rPr>
              <w:instrText>Кодекс РФ от</w:instrText>
            </w:r>
            <w:r>
              <w:rPr>
                <w:sz w:val="18"/>
                <w:szCs w:val="18"/>
              </w:rPr>
              <w:instrText xml:space="preserve"> 29.12.2004 N 190-ФЗ</w:instrText>
            </w:r>
          </w:p>
          <w:p w:rsidR="00000000" w:rsidRDefault="00967AC5">
            <w:pPr>
              <w:pStyle w:val="FORMATTEXT"/>
              <w:jc w:val="both"/>
              <w:rPr>
                <w:sz w:val="18"/>
                <w:szCs w:val="18"/>
              </w:rPr>
            </w:pPr>
            <w:r>
              <w:rPr>
                <w:sz w:val="18"/>
                <w:szCs w:val="18"/>
              </w:rPr>
              <w:instrText>Статус: действующая редакция (действ. с 01.03.2022)"</w:instrText>
            </w:r>
            <w:r>
              <w:rPr>
                <w:sz w:val="18"/>
                <w:szCs w:val="18"/>
              </w:rPr>
            </w:r>
            <w:r>
              <w:rPr>
                <w:sz w:val="18"/>
                <w:szCs w:val="18"/>
              </w:rPr>
              <w:fldChar w:fldCharType="separate"/>
            </w:r>
            <w:r>
              <w:rPr>
                <w:color w:val="0000AA"/>
                <w:sz w:val="18"/>
                <w:szCs w:val="18"/>
                <w:u w:val="single"/>
              </w:rPr>
              <w:t>Градостроительный кодекс Российской Федерации от 29 декабря 2004 г. N 190-ФЗ</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[19]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"kodeks://link/d?nd=902023790&amp;point=mark=0000000000000000000000000000000000000000000</w:instrText>
            </w:r>
            <w:r>
              <w:rPr>
                <w:sz w:val="18"/>
                <w:szCs w:val="18"/>
              </w:rPr>
              <w:instrText>00000006500IL"\o"’’Об утверждении и введении в действие Требований к составу и порядку ведения исполнительной ...’’</w:instrText>
            </w:r>
          </w:p>
          <w:p w:rsidR="00000000" w:rsidRDefault="00967AC5">
            <w:pPr>
              <w:pStyle w:val="FORMATTEXT"/>
              <w:jc w:val="both"/>
              <w:rPr>
                <w:sz w:val="18"/>
                <w:szCs w:val="18"/>
              </w:rPr>
            </w:pPr>
            <w:r>
              <w:rPr>
                <w:sz w:val="18"/>
                <w:szCs w:val="18"/>
              </w:rPr>
              <w:instrText>Приказ Ростехнадзора от 26.12.2006 N 1128</w:instrText>
            </w:r>
          </w:p>
          <w:p w:rsidR="00000000" w:rsidRDefault="00967AC5">
            <w:pPr>
              <w:pStyle w:val="FORMATTEXT"/>
              <w:jc w:val="both"/>
              <w:rPr>
                <w:sz w:val="18"/>
                <w:szCs w:val="18"/>
              </w:rPr>
            </w:pPr>
            <w:r>
              <w:rPr>
                <w:sz w:val="18"/>
                <w:szCs w:val="18"/>
              </w:rPr>
              <w:instrText>Руководящий документ от 26.12.2006 N 11-02-2006</w:instrText>
            </w:r>
          </w:p>
          <w:p w:rsidR="00000000" w:rsidRDefault="00967AC5">
            <w:pPr>
              <w:pStyle w:val="FORMATTEXT"/>
              <w:jc w:val="both"/>
              <w:rPr>
                <w:sz w:val="18"/>
                <w:szCs w:val="18"/>
              </w:rPr>
            </w:pPr>
            <w:r>
              <w:rPr>
                <w:sz w:val="18"/>
                <w:szCs w:val="18"/>
              </w:rPr>
              <w:instrText>Статус: действующая редакция (действ. с 27.02.2018</w:instrText>
            </w:r>
            <w:r>
              <w:rPr>
                <w:sz w:val="18"/>
                <w:szCs w:val="18"/>
              </w:rPr>
              <w:instrText>)"</w:instrText>
            </w:r>
            <w:r>
              <w:rPr>
                <w:sz w:val="18"/>
                <w:szCs w:val="18"/>
              </w:rPr>
            </w:r>
            <w:r>
              <w:rPr>
                <w:sz w:val="18"/>
                <w:szCs w:val="18"/>
              </w:rPr>
              <w:fldChar w:fldCharType="separate"/>
            </w:r>
            <w:r>
              <w:rPr>
                <w:color w:val="0000AA"/>
                <w:sz w:val="18"/>
                <w:szCs w:val="18"/>
                <w:u w:val="single"/>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w:t>
            </w:r>
            <w:r>
              <w:rPr>
                <w:color w:val="0000AA"/>
                <w:sz w:val="18"/>
                <w:szCs w:val="18"/>
                <w:u w:val="single"/>
              </w:rPr>
              <w:t>рно-технического обеспечения</w:t>
            </w:r>
            <w:r>
              <w:rPr>
                <w:color w:val="0000FF"/>
                <w:sz w:val="18"/>
                <w:szCs w:val="18"/>
                <w:u w:val="single"/>
              </w:rPr>
              <w:t xml:space="preserve"> </w:t>
            </w:r>
            <w:r>
              <w:rPr>
                <w:sz w:val="18"/>
                <w:szCs w:val="18"/>
              </w:rPr>
              <w:fldChar w:fldCharType="end"/>
            </w:r>
            <w:r>
              <w:rPr>
                <w:sz w:val="18"/>
                <w:szCs w:val="18"/>
              </w:rPr>
              <w:t xml:space="preserve"> (утвержден </w:t>
            </w:r>
            <w:r>
              <w:rPr>
                <w:sz w:val="18"/>
                <w:szCs w:val="18"/>
              </w:rPr>
              <w:fldChar w:fldCharType="begin"/>
            </w:r>
            <w:r>
              <w:rPr>
                <w:sz w:val="18"/>
                <w:szCs w:val="18"/>
              </w:rPr>
              <w:instrText xml:space="preserve"> HYPERLINK "kodeks://link/d?nd=902023790"\o"’’Об утверждении и введении в действие Требований к составу и порядку ведения исполнительной ...’’</w:instrText>
            </w:r>
          </w:p>
          <w:p w:rsidR="00000000" w:rsidRDefault="00967AC5">
            <w:pPr>
              <w:pStyle w:val="FORMATTEXT"/>
              <w:jc w:val="both"/>
              <w:rPr>
                <w:sz w:val="18"/>
                <w:szCs w:val="18"/>
              </w:rPr>
            </w:pPr>
            <w:r>
              <w:rPr>
                <w:sz w:val="18"/>
                <w:szCs w:val="18"/>
              </w:rPr>
              <w:instrText>Приказ Ростехнадзора от 26.12.2006 N 1128</w:instrText>
            </w:r>
          </w:p>
          <w:p w:rsidR="00000000" w:rsidRDefault="00967AC5">
            <w:pPr>
              <w:pStyle w:val="FORMATTEXT"/>
              <w:jc w:val="both"/>
              <w:rPr>
                <w:sz w:val="18"/>
                <w:szCs w:val="18"/>
              </w:rPr>
            </w:pPr>
            <w:r>
              <w:rPr>
                <w:sz w:val="18"/>
                <w:szCs w:val="18"/>
              </w:rPr>
              <w:instrText>Руководящий документ от 26.</w:instrText>
            </w:r>
            <w:r>
              <w:rPr>
                <w:sz w:val="18"/>
                <w:szCs w:val="18"/>
              </w:rPr>
              <w:instrText>12.2006 N 11-02-2006</w:instrText>
            </w:r>
          </w:p>
          <w:p w:rsidR="00000000" w:rsidRDefault="00967AC5">
            <w:pPr>
              <w:pStyle w:val="FORMATTEXT"/>
              <w:jc w:val="both"/>
              <w:rPr>
                <w:sz w:val="18"/>
                <w:szCs w:val="18"/>
              </w:rPr>
            </w:pPr>
            <w:r>
              <w:rPr>
                <w:sz w:val="18"/>
                <w:szCs w:val="18"/>
              </w:rPr>
              <w:instrText>Статус: действующая редакция (действ. с 27.02.2018)"</w:instrText>
            </w:r>
            <w:r>
              <w:rPr>
                <w:sz w:val="18"/>
                <w:szCs w:val="18"/>
              </w:rPr>
            </w:r>
            <w:r>
              <w:rPr>
                <w:sz w:val="18"/>
                <w:szCs w:val="18"/>
              </w:rPr>
              <w:fldChar w:fldCharType="separate"/>
            </w:r>
            <w:r>
              <w:rPr>
                <w:color w:val="0000AA"/>
                <w:sz w:val="18"/>
                <w:szCs w:val="18"/>
                <w:u w:val="single"/>
              </w:rPr>
              <w:t>приказом Ростехнадзора от 26 декабря 2006 г. N 1128</w:t>
            </w:r>
            <w:r>
              <w:rPr>
                <w:color w:val="0000FF"/>
                <w:sz w:val="18"/>
                <w:szCs w:val="18"/>
                <w:u w:val="single"/>
              </w:rPr>
              <w:t xml:space="preserve"> </w:t>
            </w:r>
            <w:r>
              <w:rPr>
                <w:sz w:val="18"/>
                <w:szCs w:val="18"/>
              </w:rPr>
              <w:fldChar w:fldCharType="end"/>
            </w:r>
            <w:r>
              <w:rPr>
                <w:sz w:val="18"/>
                <w:szCs w:val="18"/>
              </w:rPr>
              <w:t>)</w:t>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[20]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"kodeks://link/d?nd=901919946"\o"’’Жилищный кодекс Российской Федерации (с изменениями на 30 декабря 2021 го</w:instrText>
            </w:r>
            <w:r>
              <w:rPr>
                <w:sz w:val="18"/>
                <w:szCs w:val="18"/>
              </w:rPr>
              <w:instrText>да)’’</w:instrText>
            </w:r>
          </w:p>
          <w:p w:rsidR="00000000" w:rsidRDefault="00967AC5">
            <w:pPr>
              <w:pStyle w:val="FORMATTEXT"/>
              <w:jc w:val="both"/>
              <w:rPr>
                <w:sz w:val="18"/>
                <w:szCs w:val="18"/>
              </w:rPr>
            </w:pPr>
            <w:r>
              <w:rPr>
                <w:sz w:val="18"/>
                <w:szCs w:val="18"/>
              </w:rPr>
              <w:instrText>Кодекс РФ от 29.12.2004 N 188-ФЗ</w:instrText>
            </w:r>
          </w:p>
          <w:p w:rsidR="00000000" w:rsidRDefault="00967AC5">
            <w:pPr>
              <w:pStyle w:val="FORMATTEXT"/>
              <w:jc w:val="both"/>
              <w:rPr>
                <w:sz w:val="18"/>
                <w:szCs w:val="18"/>
              </w:rPr>
            </w:pPr>
            <w:r>
              <w:rPr>
                <w:sz w:val="18"/>
                <w:szCs w:val="18"/>
              </w:rPr>
              <w:instrText>Статус: действующая редакция (действ. с 01.03.2022)"</w:instrText>
            </w:r>
            <w:r>
              <w:rPr>
                <w:sz w:val="18"/>
                <w:szCs w:val="18"/>
              </w:rPr>
            </w:r>
            <w:r>
              <w:rPr>
                <w:sz w:val="18"/>
                <w:szCs w:val="18"/>
              </w:rPr>
              <w:fldChar w:fldCharType="separate"/>
            </w:r>
            <w:r>
              <w:rPr>
                <w:color w:val="0000AA"/>
                <w:sz w:val="18"/>
                <w:szCs w:val="18"/>
                <w:u w:val="single"/>
              </w:rPr>
              <w:t>Жилищный кодекс Российской Федерации от 29 декабря 2004 г. N 188-ФЗ</w:t>
            </w:r>
            <w:r>
              <w:rPr>
                <w:color w:val="0000FF"/>
                <w:sz w:val="18"/>
                <w:szCs w:val="18"/>
                <w:u w:val="single"/>
              </w:rPr>
              <w:t xml:space="preserve"> </w:t>
            </w:r>
            <w:r>
              <w:rPr>
                <w:sz w:val="18"/>
                <w:szCs w:val="18"/>
              </w:rPr>
              <w:fldChar w:fldCharType="end"/>
            </w:r>
          </w:p>
        </w:tc>
      </w:tr>
      <w:tr w:rsidR="00000000">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t xml:space="preserve">[21] </w:t>
            </w:r>
          </w:p>
        </w:tc>
        <w:tc>
          <w:tcPr>
            <w:tcW w:w="8550" w:type="dxa"/>
            <w:tcBorders>
              <w:top w:val="nil"/>
              <w:left w:val="nil"/>
              <w:bottom w:val="nil"/>
              <w:right w:val="nil"/>
            </w:tcBorders>
            <w:tcMar>
              <w:top w:w="114" w:type="dxa"/>
              <w:left w:w="28" w:type="dxa"/>
              <w:bottom w:w="114" w:type="dxa"/>
              <w:right w:w="28" w:type="dxa"/>
            </w:tcMar>
          </w:tcPr>
          <w:p w:rsidR="00000000" w:rsidRDefault="00967AC5">
            <w:pPr>
              <w:pStyle w:val="FORMATTEXT"/>
              <w:jc w:val="both"/>
              <w:rPr>
                <w:sz w:val="18"/>
                <w:szCs w:val="18"/>
              </w:rPr>
            </w:pPr>
            <w:r>
              <w:rPr>
                <w:sz w:val="18"/>
                <w:szCs w:val="18"/>
              </w:rPr>
              <w:fldChar w:fldCharType="begin"/>
            </w:r>
            <w:r>
              <w:rPr>
                <w:sz w:val="18"/>
                <w:szCs w:val="18"/>
              </w:rPr>
              <w:instrText xml:space="preserve"> HYPERLINK "kodeks://link/d?nd=902087949"\o"’’О составе разделов проектной документаци</w:instrText>
            </w:r>
            <w:r>
              <w:rPr>
                <w:sz w:val="18"/>
                <w:szCs w:val="18"/>
              </w:rPr>
              <w:instrText>и и требованиях к их содержанию (с изменениями на 1 декабря 2021 года)’’</w:instrText>
            </w:r>
          </w:p>
          <w:p w:rsidR="00000000" w:rsidRDefault="00967AC5">
            <w:pPr>
              <w:pStyle w:val="FORMATTEXT"/>
              <w:jc w:val="both"/>
              <w:rPr>
                <w:sz w:val="18"/>
                <w:szCs w:val="18"/>
              </w:rPr>
            </w:pPr>
            <w:r>
              <w:rPr>
                <w:sz w:val="18"/>
                <w:szCs w:val="18"/>
              </w:rPr>
              <w:instrText>Постановление Правительства РФ от 16.02.2008 N 87</w:instrText>
            </w:r>
          </w:p>
          <w:p w:rsidR="00000000" w:rsidRDefault="00967AC5">
            <w:pPr>
              <w:pStyle w:val="FORMATTEXT"/>
              <w:jc w:val="both"/>
              <w:rPr>
                <w:sz w:val="18"/>
                <w:szCs w:val="18"/>
              </w:rPr>
            </w:pPr>
            <w:r>
              <w:rPr>
                <w:sz w:val="18"/>
                <w:szCs w:val="18"/>
              </w:rPr>
              <w:instrText>Статус: действующая редакция (действ. с 01.01.2022)"</w:instrText>
            </w:r>
            <w:r>
              <w:rPr>
                <w:sz w:val="18"/>
                <w:szCs w:val="18"/>
              </w:rPr>
            </w:r>
            <w:r>
              <w:rPr>
                <w:sz w:val="18"/>
                <w:szCs w:val="18"/>
              </w:rPr>
              <w:fldChar w:fldCharType="separate"/>
            </w:r>
            <w:r>
              <w:rPr>
                <w:color w:val="0000AA"/>
                <w:sz w:val="18"/>
                <w:szCs w:val="18"/>
                <w:u w:val="single"/>
              </w:rPr>
              <w:t>Постановление Правительства Российской Федерации от 16 февраля 2008 г. N 87 "О со</w:t>
            </w:r>
            <w:r>
              <w:rPr>
                <w:color w:val="0000AA"/>
                <w:sz w:val="18"/>
                <w:szCs w:val="18"/>
                <w:u w:val="single"/>
              </w:rPr>
              <w:t>ставе разделов проектной документации и требованиях к их содержанию"</w:t>
            </w:r>
            <w:r>
              <w:rPr>
                <w:color w:val="0000FF"/>
                <w:sz w:val="18"/>
                <w:szCs w:val="18"/>
                <w:u w:val="single"/>
              </w:rPr>
              <w:t xml:space="preserve"> </w:t>
            </w:r>
            <w:r>
              <w:rPr>
                <w:sz w:val="18"/>
                <w:szCs w:val="18"/>
              </w:rPr>
              <w:fldChar w:fldCharType="end"/>
            </w:r>
            <w:r>
              <w:rPr>
                <w:sz w:val="18"/>
                <w:szCs w:val="18"/>
              </w:rPr>
              <w:t xml:space="preserve">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000000">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c>
          <w:tcPr>
            <w:tcW w:w="4650" w:type="dxa"/>
            <w:tcBorders>
              <w:top w:val="nil"/>
              <w:left w:val="nil"/>
              <w:bottom w:val="nil"/>
              <w:right w:val="nil"/>
            </w:tcBorders>
            <w:tcMar>
              <w:top w:w="114" w:type="dxa"/>
              <w:left w:w="28" w:type="dxa"/>
              <w:bottom w:w="114" w:type="dxa"/>
              <w:right w:w="28" w:type="dxa"/>
            </w:tcMar>
          </w:tcPr>
          <w:p w:rsidR="00000000" w:rsidRDefault="00967AC5">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465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rPr>
                <w:sz w:val="18"/>
                <w:szCs w:val="18"/>
              </w:rPr>
            </w:pPr>
            <w:r>
              <w:rPr>
                <w:sz w:val="18"/>
                <w:szCs w:val="18"/>
              </w:rPr>
              <w:t>УДК 662.767;696.2:006.354</w:t>
            </w:r>
          </w:p>
        </w:tc>
        <w:tc>
          <w:tcPr>
            <w:tcW w:w="4650" w:type="dxa"/>
            <w:tcBorders>
              <w:top w:val="single" w:sz="6" w:space="0" w:color="auto"/>
              <w:left w:val="nil"/>
              <w:bottom w:val="nil"/>
              <w:right w:val="nil"/>
            </w:tcBorders>
            <w:tcMar>
              <w:top w:w="114" w:type="dxa"/>
              <w:left w:w="28" w:type="dxa"/>
              <w:bottom w:w="114" w:type="dxa"/>
              <w:right w:w="28" w:type="dxa"/>
            </w:tcMar>
          </w:tcPr>
          <w:p w:rsidR="00000000" w:rsidRDefault="00967AC5">
            <w:pPr>
              <w:pStyle w:val="FORMATTEXT"/>
              <w:jc w:val="right"/>
              <w:rPr>
                <w:sz w:val="18"/>
                <w:szCs w:val="18"/>
              </w:rPr>
            </w:pPr>
            <w:r>
              <w:rPr>
                <w:sz w:val="18"/>
                <w:szCs w:val="18"/>
              </w:rPr>
              <w:t xml:space="preserve">ОКС 75.180.20 </w:t>
            </w:r>
          </w:p>
        </w:tc>
      </w:tr>
      <w:tr w:rsidR="00000000">
        <w:tblPrEx>
          <w:tblCellMar>
            <w:top w:w="0" w:type="dxa"/>
            <w:bottom w:w="0" w:type="dxa"/>
          </w:tblCellMar>
        </w:tblPrEx>
        <w:tc>
          <w:tcPr>
            <w:tcW w:w="9300" w:type="dxa"/>
            <w:gridSpan w:val="2"/>
            <w:tcBorders>
              <w:top w:val="nil"/>
              <w:left w:val="nil"/>
              <w:bottom w:val="single" w:sz="6" w:space="0" w:color="auto"/>
              <w:right w:val="nil"/>
            </w:tcBorders>
            <w:tcMar>
              <w:top w:w="114" w:type="dxa"/>
              <w:left w:w="28" w:type="dxa"/>
              <w:bottom w:w="114" w:type="dxa"/>
              <w:right w:w="28" w:type="dxa"/>
            </w:tcMar>
          </w:tcPr>
          <w:p w:rsidR="00000000" w:rsidRDefault="00967AC5">
            <w:pPr>
              <w:pStyle w:val="FORMATTEXT"/>
              <w:ind w:firstLine="568"/>
              <w:jc w:val="both"/>
              <w:rPr>
                <w:sz w:val="18"/>
                <w:szCs w:val="18"/>
              </w:rPr>
            </w:pPr>
            <w:r>
              <w:rPr>
                <w:sz w:val="18"/>
                <w:szCs w:val="18"/>
              </w:rPr>
              <w:t>Ключевые слова: системы газораспределительные, сети газопотребления, эксплуатация, эксплуатационная документация, внутридомовое газовое</w:t>
            </w:r>
            <w:r>
              <w:rPr>
                <w:sz w:val="18"/>
                <w:szCs w:val="18"/>
              </w:rPr>
              <w:t xml:space="preserve"> оборудование, внутриквартирное газовое оборудование, внутренние газопроводы, газоиспользующее оборудование </w:t>
            </w:r>
          </w:p>
        </w:tc>
      </w:tr>
    </w:tbl>
    <w:p w:rsidR="00000000" w:rsidRDefault="00967AC5">
      <w:pPr>
        <w:widowControl w:val="0"/>
        <w:autoSpaceDE w:val="0"/>
        <w:autoSpaceDN w:val="0"/>
        <w:adjustRightInd w:val="0"/>
        <w:spacing w:after="0" w:line="240" w:lineRule="auto"/>
        <w:rPr>
          <w:rFonts w:ascii="Arial, sans-serif" w:hAnsi="Arial, sans-serif"/>
          <w:sz w:val="24"/>
          <w:szCs w:val="24"/>
        </w:rPr>
      </w:pPr>
    </w:p>
    <w:p w:rsidR="00000000" w:rsidRDefault="00967AC5">
      <w:pPr>
        <w:pStyle w:val="FORMATTEXT"/>
        <w:jc w:val="both"/>
      </w:pPr>
    </w:p>
    <w:p w:rsidR="00000000" w:rsidRDefault="00967AC5">
      <w:pPr>
        <w:pStyle w:val="FORMATTEXT"/>
        <w:jc w:val="both"/>
      </w:pPr>
    </w:p>
    <w:p w:rsidR="00000000" w:rsidRDefault="00967AC5">
      <w:pPr>
        <w:pStyle w:val="FORMATTEXT"/>
        <w:jc w:val="both"/>
      </w:pPr>
      <w:r>
        <w:t>           </w:t>
      </w:r>
    </w:p>
    <w:p w:rsidR="00000000" w:rsidRDefault="00967AC5">
      <w:pPr>
        <w:pStyle w:val="FORMATTEXT"/>
      </w:pPr>
      <w:r>
        <w:t>Электронный текст документа</w:t>
      </w:r>
    </w:p>
    <w:p w:rsidR="00000000" w:rsidRDefault="00967AC5">
      <w:pPr>
        <w:pStyle w:val="FORMATTEXT"/>
      </w:pPr>
      <w:r>
        <w:t>подготовлен АО "Кодекс" и сверен по:</w:t>
      </w:r>
    </w:p>
    <w:p w:rsidR="00000000" w:rsidRDefault="00967AC5">
      <w:pPr>
        <w:pStyle w:val="FORMATTEXT"/>
      </w:pPr>
      <w:r>
        <w:t>официальное издание</w:t>
      </w:r>
    </w:p>
    <w:p w:rsidR="00000000" w:rsidRDefault="00967AC5">
      <w:pPr>
        <w:pStyle w:val="FORMATTEXT"/>
      </w:pPr>
      <w:r>
        <w:t xml:space="preserve">М.: Стандартинформ, 2021 </w:t>
      </w:r>
    </w:p>
    <w:p w:rsidR="00000000" w:rsidRDefault="00967AC5">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"kodeks://link/d?nd=1200178949"\o"’’ГОСТ Р 58095.4-2021 Системы газораспределительные. Требования к сетям ...’’</w:instrText>
      </w:r>
    </w:p>
    <w:p w:rsidR="00000000" w:rsidRDefault="00967AC5">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(утв. приказом Росстандарта от 31.03.2021 N 176-ст)</w:instrText>
      </w:r>
    </w:p>
    <w:p w:rsidR="00000000" w:rsidRDefault="00967AC5">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Применяется с 01.09.2021 взамен ГОСТ Р ...</w:instrText>
      </w:r>
    </w:p>
    <w:p w:rsidR="00000000" w:rsidRDefault="00967AC5">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01.09.2021</w:instrText>
      </w:r>
    </w:p>
    <w:p w:rsidR="00000000" w:rsidRDefault="00967AC5">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Применя</w:instrText>
      </w:r>
      <w:r>
        <w:rPr>
          <w:rFonts w:ascii="Arial, sans-serif" w:hAnsi="Arial, sans-serif"/>
          <w:sz w:val="24"/>
          <w:szCs w:val="24"/>
        </w:rPr>
        <w:instrText>ется для целей технического регламента"</w:instrText>
      </w:r>
      <w:r>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ГОСТ Р 58095.4-2021 Системы газораспределительные. Требования к сетям газопотребления. Часть 4. Эксплуатация (Источник: ИСС "ТЕХЭКСПЕРТ") </w:t>
      </w:r>
      <w:r>
        <w:rPr>
          <w:rFonts w:ascii="Arial, sans-serif" w:hAnsi="Arial, sans-serif"/>
          <w:sz w:val="24"/>
          <w:szCs w:val="24"/>
        </w:rPr>
        <w:fldChar w:fldCharType="end"/>
      </w:r>
    </w:p>
    <w:sectPr w:rsidR="00000000">
      <w:headerReference w:type="default" r:id="rId10"/>
      <w:footerReference w:type="default" r:id="rId11"/>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7AC5">
      <w:pPr>
        <w:spacing w:after="0" w:line="240" w:lineRule="auto"/>
      </w:pPr>
      <w:r>
        <w:separator/>
      </w:r>
    </w:p>
  </w:endnote>
  <w:endnote w:type="continuationSeparator" w:id="0">
    <w:p w:rsidR="00000000" w:rsidRDefault="0096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7AC5">
    <w:pPr>
      <w:pStyle w:val="COLBOTTOM"/>
      <w:pBdr>
        <w:top w:val="single" w:sz="4" w:space="1" w:color="auto"/>
      </w:pBdr>
      <w:jc w:val="right"/>
    </w:pPr>
    <w:r>
      <w:rPr>
        <w:rFonts w:cs="Arial, sans-serif"/>
      </w:rPr>
      <w:t>Внимание! Документ включен в доказательную базу технического регламента. До</w:t>
    </w:r>
    <w:r>
      <w:rPr>
        <w:rFonts w:cs="Arial, sans-serif"/>
      </w:rPr>
      <w:t xml:space="preserve">полнительную информацию см. в ярлыке </w:t>
    </w:r>
    <w:r>
      <w:rPr>
        <w:rFonts w:cs="Arial, sans-serif"/>
      </w:rPr>
      <w:t>"Примечания"</w:t>
    </w:r>
  </w:p>
  <w:p w:rsidR="00000000" w:rsidRDefault="00967AC5">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7AC5">
      <w:pPr>
        <w:spacing w:after="0" w:line="240" w:lineRule="auto"/>
      </w:pPr>
      <w:r>
        <w:separator/>
      </w:r>
    </w:p>
  </w:footnote>
  <w:footnote w:type="continuationSeparator" w:id="0">
    <w:p w:rsidR="00000000" w:rsidRDefault="00967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7AC5">
    <w:pPr>
      <w:pStyle w:val="COLTOP"/>
      <w:rPr>
        <w:rFonts w:cs="Arial, sans-serif"/>
      </w:rPr>
    </w:pPr>
    <w:r>
      <w:rPr>
        <w:rFonts w:cs="Arial, sans-serif"/>
      </w:rPr>
      <w:t>ГОСТ Р 58095.4-2021 Системы газораспределительные. Требования к сетям газопотребления. Часть 4. Эксплуатация</w:t>
    </w:r>
  </w:p>
  <w:p w:rsidR="00000000" w:rsidRDefault="00967AC5">
    <w:pPr>
      <w:pStyle w:val="COLTOP"/>
    </w:pPr>
    <w:r>
      <w:rPr>
        <w:rFonts w:cs="Arial, sans-serif"/>
        <w:i/>
        <w:iCs/>
      </w:rPr>
      <w:t>Применяется с 01.09.2021 взамен ГОС</w:t>
    </w:r>
    <w:r>
      <w:rPr>
        <w:rFonts w:cs="Arial, sans-serif"/>
        <w:i/>
        <w:iCs/>
      </w:rPr>
      <w:t>Т Р 54961-2012</w:t>
    </w:r>
  </w:p>
  <w:p w:rsidR="00000000" w:rsidRDefault="00967AC5">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C5"/>
    <w:rsid w:val="0096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003114&amp;point=mark=000000000000000000000000000000000000000000000000007D20K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odeks://link/d?nd=120000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42244</Words>
  <Characters>240796</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ГОСТ Р 58095.4-2021 Системы газораспределительные. Требования к сетям газопотребления. Часть 4. Эксплуатация </vt:lpstr>
    </vt:vector>
  </TitlesOfParts>
  <Company/>
  <LinksUpToDate>false</LinksUpToDate>
  <CharactersWithSpaces>282476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58095.4-2021 Системы газораспределительные. Требования к сетям газопотребления. Часть 4. Эксплуатация</dc:title>
  <dc:creator>Большаков Александр Алексеевич</dc:creator>
  <cp:lastModifiedBy>Большаков Александр Алексеевич</cp:lastModifiedBy>
  <cp:revision>2</cp:revision>
  <dcterms:created xsi:type="dcterms:W3CDTF">2022-04-13T12:30:00Z</dcterms:created>
  <dcterms:modified xsi:type="dcterms:W3CDTF">2022-04-13T12:30:00Z</dcterms:modified>
</cp:coreProperties>
</file>