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6D" w:rsidRDefault="00B97F6D" w:rsidP="006D6C37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B97F6D" w:rsidRDefault="00B97F6D" w:rsidP="006D6C37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Приказом</w:t>
      </w:r>
    </w:p>
    <w:p w:rsidR="00B97F6D" w:rsidRDefault="00B97F6D" w:rsidP="006D6C37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 w:rsidRPr="00B97F6D">
        <w:rPr>
          <w:rFonts w:ascii="Times New Roman" w:hAnsi="Times New Roman" w:cs="Times New Roman"/>
          <w:sz w:val="20"/>
          <w:szCs w:val="20"/>
        </w:rPr>
        <w:t>АО "Газпром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7F6D">
        <w:rPr>
          <w:rFonts w:ascii="Times New Roman" w:hAnsi="Times New Roman" w:cs="Times New Roman"/>
          <w:sz w:val="20"/>
          <w:szCs w:val="20"/>
        </w:rPr>
        <w:t>газораспределение Великий Новгород"</w:t>
      </w:r>
    </w:p>
    <w:p w:rsidR="00B97F6D" w:rsidRDefault="006D6C37" w:rsidP="006D6C37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У-386 от 12.12.2023 года</w:t>
      </w:r>
    </w:p>
    <w:p w:rsidR="00B97F6D" w:rsidRPr="00B97F6D" w:rsidRDefault="00B97F6D" w:rsidP="00B97F6D">
      <w:pPr>
        <w:ind w:left="1134"/>
        <w:jc w:val="center"/>
        <w:rPr>
          <w:rFonts w:ascii="Times New Roman" w:hAnsi="Times New Roman" w:cs="Times New Roman"/>
          <w:sz w:val="20"/>
          <w:szCs w:val="20"/>
        </w:rPr>
      </w:pPr>
    </w:p>
    <w:p w:rsidR="00D50D7E" w:rsidRDefault="00B97F6D" w:rsidP="00B97F6D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6D">
        <w:rPr>
          <w:rFonts w:ascii="Times New Roman" w:hAnsi="Times New Roman" w:cs="Times New Roman"/>
          <w:b/>
          <w:sz w:val="28"/>
          <w:szCs w:val="28"/>
        </w:rPr>
        <w:t>Прейскурант тарифов на услуги по ремонту ВКГО и ВДГО в расчете на единицы измерения оказания данных услуг</w:t>
      </w:r>
    </w:p>
    <w:p w:rsidR="006D6C37" w:rsidRPr="006D6C37" w:rsidRDefault="006D6C37" w:rsidP="006D6C37">
      <w:p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6D6C37">
        <w:rPr>
          <w:rFonts w:ascii="Times New Roman" w:hAnsi="Times New Roman" w:cs="Times New Roman"/>
          <w:i/>
          <w:sz w:val="24"/>
          <w:szCs w:val="24"/>
        </w:rPr>
        <w:t>с 01.01.2024 года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7052"/>
        <w:gridCol w:w="1559"/>
        <w:gridCol w:w="1417"/>
      </w:tblGrid>
      <w:tr w:rsidR="009C0BDD" w:rsidRPr="00B97F6D" w:rsidTr="009C0BDD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DD" w:rsidRPr="00B97F6D" w:rsidRDefault="009C0BD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DD" w:rsidRPr="00B97F6D" w:rsidRDefault="009C0BD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DD" w:rsidRPr="00B97F6D" w:rsidRDefault="009C0BDD" w:rsidP="009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DD" w:rsidRPr="00B97F6D" w:rsidRDefault="009C0BDD" w:rsidP="009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 НДС, руб.</w:t>
            </w:r>
          </w:p>
        </w:tc>
      </w:tr>
      <w:tr w:rsidR="00B97F6D" w:rsidRPr="00B97F6D" w:rsidTr="009C0BDD">
        <w:trPr>
          <w:trHeight w:val="2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слесаря для выполнения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замене газового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газовая и газобаллонная установка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7F6D" w:rsidRPr="00B97F6D" w:rsidTr="009C0BDD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газовой плиты, перестановка  с использованием новой подводки, с пуском газа без сварки, с регулировкой горелки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газовой плиты, перестановка,  с пуском газа, с применением сварки, с регулировкой горелки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газовой плиты с установкой заглушки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стола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рампы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 верхней горелки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горелки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смесителя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газоподводящей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верхней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газоподводящей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регулятора подачи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(или ремонт) дверки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балансира дверки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пружины дверки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стекла дверки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оси дверки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подсветки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ручки дверки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привода вертела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терморегулятора (указателя температуры)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крана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штока крана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пружины штока крана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гибкой прицепке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гибкой прицепке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гибкой прицепке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жесткой прицепке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жесткой прицепке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жесткой прицепке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разрядника блока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пъезорозжига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терморегулятора (указателя температуры) плиты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гибкого шланга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горения газа с калибровкой отверстия форсунки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горения горелки духового шкафа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Прочистка, калибровка сопла горелки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электромагнитного клапана (ЭМК)  плиты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форсунки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подводящих трубок к горелкам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горелки духового шкафа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регулятора подачи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крана плиты или крана 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опуске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притиркой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двухконфорочной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портативной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регулятора давления газа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шланга и прокладки регулятора давления газа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уплотнительного клапана РДГ, РДК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термопары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работоспособности, выявление неисправности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крана духовки (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Рнмонт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 гриля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лампочки духовки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контактов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неисправности ПГ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одного крана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Водонагреватель проточный газовый (ВПГ)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7F6D" w:rsidRPr="00B97F6D" w:rsidTr="009C0BDD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проточного водонагревателя по заявкам, с промывкой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теплообменнике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(продление гарантии)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</w:t>
            </w:r>
          </w:p>
        </w:tc>
      </w:tr>
      <w:tr w:rsidR="00B97F6D" w:rsidRPr="00B97F6D" w:rsidTr="009C0BDD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водонагревателя проточного без изменения подводки с пуском газа и регулировкой работы прибора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2 858</w:t>
            </w:r>
          </w:p>
        </w:tc>
      </w:tr>
      <w:tr w:rsidR="00B97F6D" w:rsidRPr="00B97F6D" w:rsidTr="009C0BDD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проточного водонагревателя с новой подводкой газопровода,  водопровода и пуском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проточного водонагревателя с новой подводкой газопровода и пуском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3 134</w:t>
            </w:r>
          </w:p>
        </w:tc>
      </w:tr>
      <w:tr w:rsidR="00B97F6D" w:rsidRPr="00B97F6D" w:rsidTr="009C0BDD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газопровода при замене водонагревателя проточного со снятием заглушки, пуском газа и регулировкой работы прибора (позиция применяется после установки прибора и его подключения к водопроводу и дымоходу сторонней организацией)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</w:t>
            </w:r>
          </w:p>
        </w:tc>
      </w:tr>
      <w:tr w:rsidR="00B97F6D" w:rsidRPr="00B97F6D" w:rsidTr="009C0BDD">
        <w:trPr>
          <w:trHeight w:val="15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газопровода при замене водонагревателя проточного со снятием заглушки, пуском газа до прибора без розжига и проведения пуско-наладочных работ (позиция применяется после установки прибора и его подключения к водопроводу и дымоходу сторонней организацией, работы выполняются только в присутствии представителя сервисной организации)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проточного водонагревателя с установкой заглушки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горелки проточного водонагревателя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газовой части 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газовой части 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газовой части 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водяной части 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водяной части 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водяной части 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Набивка сальника газовой части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Набивка сальника водяной части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штока газовой части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штока водяной части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пружины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мембраны водяной части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запальника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биметаллической пластинки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крышки водяной части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крышки водяной части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 крышки водяной части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теплообменника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теплообменника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теплообменника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основной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подводящей трубки холодной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отводящей трубки горячей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трубки запальника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электромагнитного клапана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тяги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водорегулятора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к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газоподводящей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газового узла или смесителя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ручки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автоматики горелки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штуцера водяной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сопла запальника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Прочистка, калибровка сопла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сопла водяного узла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сетки фильтра водяного редуктора с заменой прокладки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трубки, настройка датчика тяги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Чеканка форсунок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прочистка подводящей трубки  холодной воды с корректировкой резьбы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подводящей трубки холодной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и прочистка отводящей трубки горячей воды с корректировкой резьбы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отводящей трубки горячей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Развальцовка подводящей трубки холодной воды с заменой гайки или штуцера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Смазка пробки 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блок-крана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штока газового узла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штока газового узла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течи воды в резьбовом соединении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запальника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радиатора (теплообменника) от сажи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калорифера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огневой камеры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 огневой камеры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корпуса горелки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водонагревателя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водного регулятора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водного регулятора ВПГ в условиях мастерской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горелки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горелки ВПГ в условиях мастерской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газового крана (блок крана)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газового крана (блок крана) ВПГ в условиях мастерской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теплообменника ВПГ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теплообменника ВПГ в условиях мастерской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блока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работоспособности, выявление неисправности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батареек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и устранение утечек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и устранение утечек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крана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газовой колонки с передвижкой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газоотводящей трубы к колонке (без стоимости вытяжки)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батарейного отсека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блока управления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элетронного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блока управления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элетронного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газовой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газовой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запальника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запальника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температуры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(чистка) датчика температуры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датчика температуры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датчика температуры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датчика тяги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датчика тяги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дисплея (накладки)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дисплея (накладки)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дисплея (накладки)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клапана электромагнитного (блока клапанов)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клапана электромагнитного (блока клапанов)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кабеля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(ремонт) контактов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облицовки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теплообменника в условиях мастерской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термопары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термопары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(чистка) термопары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трубки подводящей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трубки отводящей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 трубы газоотводящей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узла водяного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узла водяного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узла водяного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узла газового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узла газового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узла газового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узла газового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узла водогазового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узла водогазового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узла водогазового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узла водогазового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узла водогазового в условиях мастерской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фильтра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фильтра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электрода розжига / ионизации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электрода розжига / ионизации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неисправности ВПГ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Водонагреватель емкостный, отопительный (отопительн</w:t>
            </w:r>
            <w:proofErr w:type="gramStart"/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варочный) котел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перепускного клапана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</w:tr>
      <w:tr w:rsidR="00B97F6D" w:rsidRPr="00B97F6D" w:rsidTr="009C0BDD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теплообменника ГВС на резервный теплообменник АО «Газпром газораспределение Великий Новгород» с промывкой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пластинчатого теплообменника ГВС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теплообменника ГВС с промывкой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газового клапана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вентиляторной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 по прибору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неисправности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газовой линии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Перезапуск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Подпитка системы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пластинчатого теплообменника ГВС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контура ГВС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битермического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теплообменника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битермического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теплообменника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гидроузла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трехходового клапана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газового клапана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утечек, замена прокладок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электрода розжига (контроля пламени)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вентилятора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датчика протока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вентиляторной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теплообменника отходящих газов от сажи, нагара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 АГВ (АОГВ)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запальника отопительного котла или АГВ (АОГВ)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запальника отопительного котла или АГВ (АОГВ)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терморегулятора (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термобаллона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АГВ (АОГВ)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тяги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основной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трубки газопровода запального 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блока автоматики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сильфона блока автоматики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биметаллической пластинки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запалькике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терморегулятора с регулированием температуры воды в котле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автоматики горелок АОГВ, АГВ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Прочистка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отверкий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 и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удиннител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калибровка сопел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засора в подводе к запальнику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контактов ЭКМ без пайки катушки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контактов ЭКМ с пайкой катушки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Перепайка контактов ЭКМ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Перепайка датчика тяги к импульсной трубке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форсунки запальника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автоматики горелки отопительного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стабилизатора тяги от сажи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сажи отопительного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рожков от сажи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настройка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котла с установкой заглушки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котла без проведения сварочных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котла без проведения сварочных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6 965</w:t>
            </w:r>
          </w:p>
        </w:tc>
      </w:tr>
      <w:tr w:rsidR="00B97F6D" w:rsidRPr="00B97F6D" w:rsidTr="009C0BDD">
        <w:trPr>
          <w:trHeight w:val="9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газопровода при замене котла со снятием заглушки, пуском газа и регулировкой работы прибора (позиция применяется после установки прибора и его подключения к водопроводу и дымоходу сторонней организацией)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</w:t>
            </w:r>
          </w:p>
        </w:tc>
      </w:tr>
      <w:tr w:rsidR="00B97F6D" w:rsidRPr="00B97F6D" w:rsidTr="009C0BDD">
        <w:trPr>
          <w:trHeight w:val="15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газопровода при замене котла со снятием заглушки, пуском газа до прибора без розжига и проведения пуско-наладочных работ (позиция применяется после установки прибора и его подключения к водопроводу и дымоходу сторонней организацией, работы выполняются только в присутствии представителя сервисной организации)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встроенного бойлера в котлах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атмосферной горелки напольного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вентиляторной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 напольного котла до 125 кВт без ее регулировки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обезвоздушивателей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температуры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маностата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аварийного рабочего термостата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накладного аварийного термостата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термометра или манометра (без слива воды из котла)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теплообменника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теплообменника 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теплообменника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сажи и грязи  теплообменника  котла с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сажи и грязи  теплообменника  котла без демонтажа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трубки теплообменника 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горелки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горелки 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горелки  котла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форсунки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форсунки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горелки котла от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вентилятора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соединительной трубки отопления (ГВС)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к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газоподводящей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сопла запальника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запальника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огневой камеры настенного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огневой камеры 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трехходового клапана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трехходового клапана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трехходового клапана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 регулировка  комбинированной газовой арматуры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газовой комбинированной арматуры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 водяной части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газовой комбинированной арматуры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давления газа в котле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перегрева котла (накладного)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перегрева котла (погружного)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электронной платы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блока розжига и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насоса системы отопления с электрическими соединениями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насоса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дополнительного насоса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и чистка насоса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катушки соленоида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электропанели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проточного, напорного выключателя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расширительного бака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воздушного вентиля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магниевого электрода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магниевого электрода бойлера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отопительной трубки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сбросного предохранительного клапана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воздуховыводящего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настройка давления азота в мембранном расширительном баке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сетки фильтра на обратной линии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сенсора протока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водяного фильтра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электрода розжига и ионизации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платы розжига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положения электродов розжига и ионизации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крана (обратного клапана) системы отопления ГВС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системы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системы отопления водой (из водопровода или насосом)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воздухом расширительного бака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батарей в датчике температуры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запальника печной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ЭМК печной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пружины ЭМК печной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мембраны ЭМК печной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сопел коллектора печной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сажи отопительной печи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 автоматики безопасности печной горелки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газовой печной горелки (без изменения подводки)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газового крана на газопроводе диаметром до 32 мм (включительно)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газового крана на газопроводе диаметром 40 - 50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сгона внутреннего газопровода диаметром до 25 мм (включительно)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сгона внутреннего газопровода диаметром свыше 25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</w:t>
            </w:r>
          </w:p>
        </w:tc>
      </w:tr>
      <w:tr w:rsidR="00B97F6D" w:rsidRPr="00B97F6D" w:rsidTr="009C0BDD">
        <w:trPr>
          <w:trHeight w:val="9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Продувка и пуск газа во внутренний газопровод административного, общественного здания непроизводственного назначения после отключения от газоснабжения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B97F6D" w:rsidRPr="00B97F6D" w:rsidTr="009C0BDD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Продувка и пуск дворового (подземного, надземного) газопровода к жилому  дому после отключения от газоснабжения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газового прибора со снятием заглушки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и подключение газового прибора без отсоединения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Притирка газового крана диаметром до 20 мм (включительно)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2 517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Притирка газового крана диаметром  25 - 40 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газового крана диаметром до 20 мм (включительно)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Смазка газового крана диаметром 25 - 40 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газового прибора на его пригодность к эксплуатации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жильцов и отключение жилых домов на период ремонтных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бытового счетчика с установкой перемычки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бытового счетчика газа после ремонта или поверки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2 651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прибора учета газа (бытового счетчика)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термозапорного</w:t>
            </w:r>
            <w:proofErr w:type="spellEnd"/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</w:t>
            </w:r>
          </w:p>
        </w:tc>
      </w:tr>
      <w:tr w:rsidR="00B97F6D" w:rsidRPr="00B97F6D" w:rsidTr="009C0BDD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Отключение газового оборудования (без демонтажа) с установкой заглушки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6D" w:rsidRPr="00B97F6D" w:rsidRDefault="00B97F6D" w:rsidP="00B9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</w:t>
            </w:r>
          </w:p>
        </w:tc>
      </w:tr>
    </w:tbl>
    <w:p w:rsidR="00B97F6D" w:rsidRDefault="00B97F6D" w:rsidP="00B97F6D"/>
    <w:p w:rsidR="00B97F6D" w:rsidRDefault="00B97F6D" w:rsidP="00B97F6D"/>
    <w:p w:rsidR="00B97F6D" w:rsidRDefault="00B97F6D" w:rsidP="00B97F6D">
      <w:pPr>
        <w:ind w:left="-1134"/>
      </w:pPr>
    </w:p>
    <w:p w:rsidR="00B97F6D" w:rsidRDefault="00B97F6D" w:rsidP="00B97F6D"/>
    <w:sectPr w:rsidR="00B97F6D" w:rsidSect="00B97F6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D"/>
    <w:rsid w:val="006D6C37"/>
    <w:rsid w:val="009C0BDD"/>
    <w:rsid w:val="00B97F6D"/>
    <w:rsid w:val="00D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Бережнова Анна Александровна</dc:creator>
  <cp:lastModifiedBy>Бережнова Анна Александровна</cp:lastModifiedBy>
  <cp:revision>2</cp:revision>
  <dcterms:created xsi:type="dcterms:W3CDTF">2023-12-19T08:55:00Z</dcterms:created>
  <dcterms:modified xsi:type="dcterms:W3CDTF">2023-12-19T09:23:00Z</dcterms:modified>
</cp:coreProperties>
</file>