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B57C52" w:rsidRPr="00D955CD" w:rsidRDefault="00B57C52" w:rsidP="00B57C52">
      <w:pPr>
        <w:pStyle w:val="ConsPlusNormal"/>
        <w:jc w:val="center"/>
        <w:rPr>
          <w:rFonts w:ascii="Times New Roman" w:hAnsi="Times New Roman" w:cs="Times New Roman"/>
          <w:b/>
          <w:sz w:val="24"/>
          <w:szCs w:val="24"/>
        </w:rPr>
      </w:pPr>
      <w:r w:rsidRPr="00D955CD">
        <w:rPr>
          <w:rFonts w:ascii="Times New Roman" w:hAnsi="Times New Roman" w:cs="Times New Roman"/>
          <w:b/>
          <w:sz w:val="24"/>
          <w:szCs w:val="24"/>
        </w:rPr>
        <w:t>ДОГОВОР</w:t>
      </w:r>
    </w:p>
    <w:p w:rsidR="00B57C52" w:rsidRPr="00D955CD" w:rsidRDefault="00B57C52" w:rsidP="00B57C52">
      <w:pPr>
        <w:pStyle w:val="ConsPlusNormal"/>
        <w:jc w:val="center"/>
        <w:rPr>
          <w:rFonts w:ascii="Times New Roman" w:hAnsi="Times New Roman" w:cs="Times New Roman"/>
          <w:b/>
          <w:sz w:val="24"/>
          <w:szCs w:val="24"/>
        </w:rPr>
      </w:pPr>
      <w:r w:rsidRPr="00D955CD">
        <w:rPr>
          <w:rFonts w:ascii="Times New Roman" w:hAnsi="Times New Roman" w:cs="Times New Roman"/>
          <w:b/>
          <w:sz w:val="24"/>
          <w:szCs w:val="24"/>
        </w:rPr>
        <w:t>о техническом обслуживании и ремонте внутридомового газового</w:t>
      </w:r>
    </w:p>
    <w:p w:rsidR="00B57C52" w:rsidRPr="00D955CD" w:rsidRDefault="00B57C52" w:rsidP="00B57C52">
      <w:pPr>
        <w:pStyle w:val="ConsPlusNormal"/>
        <w:jc w:val="center"/>
        <w:rPr>
          <w:rFonts w:ascii="Times New Roman" w:hAnsi="Times New Roman" w:cs="Times New Roman"/>
          <w:b/>
          <w:sz w:val="24"/>
          <w:szCs w:val="24"/>
        </w:rPr>
      </w:pPr>
      <w:r w:rsidRPr="00D955CD">
        <w:rPr>
          <w:rFonts w:ascii="Times New Roman" w:hAnsi="Times New Roman" w:cs="Times New Roman"/>
          <w:b/>
          <w:sz w:val="24"/>
          <w:szCs w:val="24"/>
        </w:rPr>
        <w:t>оборудования в многоквартирном доме</w:t>
      </w:r>
    </w:p>
    <w:p w:rsidR="00B57C52" w:rsidRPr="00B57C52" w:rsidRDefault="00B57C52" w:rsidP="00B57C52">
      <w:pPr>
        <w:pStyle w:val="ConsPlusNormal"/>
        <w:jc w:val="both"/>
        <w:outlineLvl w:val="0"/>
        <w:rPr>
          <w:rFonts w:ascii="Times New Roman" w:hAnsi="Times New Roman" w:cs="Times New Roman"/>
          <w:sz w:val="24"/>
          <w:szCs w:val="24"/>
        </w:rPr>
      </w:pPr>
    </w:p>
    <w:p w:rsidR="00B57C52" w:rsidRPr="00B57C52" w:rsidRDefault="00B57C52" w:rsidP="00B57C52">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009725D2">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B57C52">
        <w:rPr>
          <w:rFonts w:ascii="Times New Roman" w:hAnsi="Times New Roman" w:cs="Times New Roman"/>
          <w:sz w:val="24"/>
          <w:szCs w:val="24"/>
        </w:rPr>
        <w:t>__</w:t>
      </w:r>
      <w:r>
        <w:rPr>
          <w:rFonts w:ascii="Times New Roman" w:hAnsi="Times New Roman" w:cs="Times New Roman"/>
          <w:sz w:val="24"/>
          <w:szCs w:val="24"/>
        </w:rPr>
        <w:t>»</w:t>
      </w:r>
      <w:r w:rsidRPr="00B57C52">
        <w:rPr>
          <w:rFonts w:ascii="Times New Roman" w:hAnsi="Times New Roman" w:cs="Times New Roman"/>
          <w:sz w:val="24"/>
          <w:szCs w:val="24"/>
        </w:rPr>
        <w:t xml:space="preserve"> ____________ 20</w:t>
      </w:r>
      <w:r>
        <w:rPr>
          <w:rFonts w:ascii="Times New Roman" w:hAnsi="Times New Roman" w:cs="Times New Roman"/>
          <w:sz w:val="24"/>
          <w:szCs w:val="24"/>
        </w:rPr>
        <w:t>2</w:t>
      </w:r>
      <w:r w:rsidRPr="00B57C52">
        <w:rPr>
          <w:rFonts w:ascii="Times New Roman" w:hAnsi="Times New Roman" w:cs="Times New Roman"/>
          <w:sz w:val="24"/>
          <w:szCs w:val="24"/>
        </w:rPr>
        <w:t>_ г.</w:t>
      </w:r>
    </w:p>
    <w:p w:rsidR="00B57C52" w:rsidRPr="00597445" w:rsidRDefault="00B57C52" w:rsidP="00B57C52">
      <w:pPr>
        <w:pStyle w:val="ConsPlusNonformat"/>
        <w:jc w:val="both"/>
        <w:rPr>
          <w:rFonts w:ascii="Times New Roman" w:hAnsi="Times New Roman" w:cs="Times New Roman"/>
          <w:i/>
          <w:szCs w:val="20"/>
        </w:rPr>
      </w:pPr>
      <w:r w:rsidRPr="00597445">
        <w:rPr>
          <w:rFonts w:ascii="Times New Roman" w:hAnsi="Times New Roman" w:cs="Times New Roman"/>
          <w:szCs w:val="20"/>
        </w:rPr>
        <w:t xml:space="preserve"> </w:t>
      </w:r>
      <w:r w:rsidR="00597445">
        <w:rPr>
          <w:rFonts w:ascii="Times New Roman" w:hAnsi="Times New Roman" w:cs="Times New Roman"/>
          <w:szCs w:val="20"/>
        </w:rPr>
        <w:t xml:space="preserve"> </w:t>
      </w:r>
      <w:r w:rsidRPr="00597445">
        <w:rPr>
          <w:rFonts w:ascii="Times New Roman" w:hAnsi="Times New Roman" w:cs="Times New Roman"/>
          <w:i/>
          <w:szCs w:val="20"/>
        </w:rPr>
        <w:t xml:space="preserve">(место заключения)                                 </w:t>
      </w:r>
    </w:p>
    <w:p w:rsidR="00B57C52" w:rsidRPr="00B57C52" w:rsidRDefault="00B57C52" w:rsidP="00B57C52">
      <w:pPr>
        <w:pStyle w:val="ConsPlusNonformat"/>
        <w:jc w:val="both"/>
        <w:rPr>
          <w:rFonts w:ascii="Times New Roman" w:hAnsi="Times New Roman" w:cs="Times New Roman"/>
          <w:sz w:val="24"/>
          <w:szCs w:val="24"/>
        </w:rPr>
      </w:pPr>
    </w:p>
    <w:p w:rsidR="00B57C52" w:rsidRDefault="00B57C52" w:rsidP="00957F9B">
      <w:pPr>
        <w:pStyle w:val="ConsPlusNonformat"/>
        <w:ind w:firstLine="567"/>
        <w:jc w:val="both"/>
        <w:rPr>
          <w:rFonts w:ascii="Times New Roman" w:hAnsi="Times New Roman" w:cs="Times New Roman"/>
          <w:sz w:val="24"/>
          <w:szCs w:val="24"/>
        </w:rPr>
      </w:pPr>
      <w:r w:rsidRPr="00D955CD">
        <w:rPr>
          <w:rFonts w:ascii="Times New Roman" w:hAnsi="Times New Roman" w:cs="Times New Roman"/>
          <w:b/>
          <w:sz w:val="24"/>
          <w:szCs w:val="24"/>
        </w:rPr>
        <w:t>Акционерное общество «Газпром газораспределение Великий Новгород»</w:t>
      </w:r>
      <w:r>
        <w:rPr>
          <w:rFonts w:ascii="Times New Roman" w:hAnsi="Times New Roman" w:cs="Times New Roman"/>
          <w:sz w:val="24"/>
          <w:szCs w:val="24"/>
        </w:rPr>
        <w:t xml:space="preserve">, </w:t>
      </w:r>
      <w:r w:rsidRPr="00B57C52">
        <w:rPr>
          <w:rFonts w:ascii="Times New Roman" w:hAnsi="Times New Roman" w:cs="Times New Roman"/>
          <w:sz w:val="24"/>
          <w:szCs w:val="24"/>
        </w:rPr>
        <w:t>именуемое в дальнейшем Исполнитель, в лице</w:t>
      </w:r>
      <w:r w:rsidR="00957F9B">
        <w:rPr>
          <w:rFonts w:ascii="Times New Roman" w:hAnsi="Times New Roman" w:cs="Times New Roman"/>
          <w:sz w:val="24"/>
          <w:szCs w:val="24"/>
        </w:rPr>
        <w:t xml:space="preserve"> _____________________________________________________</w:t>
      </w:r>
      <w:r w:rsidRPr="00D955CD">
        <w:rPr>
          <w:rFonts w:ascii="Times New Roman" w:hAnsi="Times New Roman" w:cs="Times New Roman"/>
          <w:sz w:val="24"/>
          <w:szCs w:val="24"/>
        </w:rPr>
        <w:t>,</w:t>
      </w:r>
      <w:r w:rsidR="00957F9B">
        <w:rPr>
          <w:rFonts w:ascii="Times New Roman" w:hAnsi="Times New Roman" w:cs="Times New Roman"/>
          <w:sz w:val="24"/>
          <w:szCs w:val="24"/>
        </w:rPr>
        <w:t xml:space="preserve"> </w:t>
      </w:r>
      <w:r w:rsidRPr="00B57C52">
        <w:rPr>
          <w:rFonts w:ascii="Times New Roman" w:hAnsi="Times New Roman" w:cs="Times New Roman"/>
          <w:sz w:val="24"/>
          <w:szCs w:val="24"/>
        </w:rPr>
        <w:t>действующего на основании</w:t>
      </w:r>
      <w:r>
        <w:rPr>
          <w:rFonts w:ascii="Times New Roman" w:hAnsi="Times New Roman" w:cs="Times New Roman"/>
          <w:sz w:val="24"/>
          <w:szCs w:val="24"/>
        </w:rPr>
        <w:t xml:space="preserve"> доверенности № ______ - </w:t>
      </w:r>
      <w:proofErr w:type="spellStart"/>
      <w:r>
        <w:rPr>
          <w:rFonts w:ascii="Times New Roman" w:hAnsi="Times New Roman" w:cs="Times New Roman"/>
          <w:sz w:val="24"/>
          <w:szCs w:val="24"/>
        </w:rPr>
        <w:t>юо</w:t>
      </w:r>
      <w:proofErr w:type="spellEnd"/>
      <w:r>
        <w:rPr>
          <w:rFonts w:ascii="Times New Roman" w:hAnsi="Times New Roman" w:cs="Times New Roman"/>
          <w:sz w:val="24"/>
          <w:szCs w:val="24"/>
        </w:rPr>
        <w:t>/У</w:t>
      </w:r>
      <w:r w:rsidRPr="00B57C52">
        <w:rPr>
          <w:rFonts w:ascii="Times New Roman" w:hAnsi="Times New Roman" w:cs="Times New Roman"/>
          <w:sz w:val="24"/>
          <w:szCs w:val="24"/>
        </w:rPr>
        <w:t xml:space="preserve"> </w:t>
      </w:r>
      <w:r>
        <w:rPr>
          <w:rFonts w:ascii="Times New Roman" w:hAnsi="Times New Roman" w:cs="Times New Roman"/>
          <w:sz w:val="24"/>
          <w:szCs w:val="24"/>
        </w:rPr>
        <w:t>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__.202___, </w:t>
      </w:r>
      <w:r w:rsidRPr="00B57C52">
        <w:rPr>
          <w:rFonts w:ascii="Times New Roman" w:hAnsi="Times New Roman" w:cs="Times New Roman"/>
          <w:sz w:val="24"/>
          <w:szCs w:val="24"/>
        </w:rPr>
        <w:t xml:space="preserve">с одной стороны, и </w:t>
      </w:r>
    </w:p>
    <w:p w:rsidR="00B57C52" w:rsidRDefault="00B57C52" w:rsidP="00B57C52">
      <w:pPr>
        <w:spacing w:after="0" w:line="240" w:lineRule="auto"/>
      </w:pPr>
      <w:r w:rsidRPr="00B57C52">
        <w:t>______</w:t>
      </w:r>
      <w:r w:rsidR="00597445">
        <w:t>_____</w:t>
      </w:r>
      <w:r w:rsidRPr="00B57C52">
        <w:t>____________________</w:t>
      </w:r>
      <w:r>
        <w:t>________</w:t>
      </w:r>
      <w:r w:rsidRPr="00B57C52">
        <w:t>___________________________________________________</w:t>
      </w:r>
    </w:p>
    <w:p w:rsidR="00B57C52" w:rsidRPr="00B57C52" w:rsidRDefault="00B57C52" w:rsidP="00B57C52">
      <w:pPr>
        <w:spacing w:after="0" w:line="240" w:lineRule="auto"/>
        <w:rPr>
          <w:rFonts w:ascii="Times New Roman" w:hAnsi="Times New Roman" w:cs="Times New Roman"/>
          <w:sz w:val="24"/>
          <w:szCs w:val="24"/>
        </w:rPr>
      </w:pPr>
      <w:r w:rsidRPr="00B57C52">
        <w:t>______</w:t>
      </w:r>
      <w:r w:rsidR="00597445">
        <w:t>_____</w:t>
      </w:r>
      <w:r w:rsidRPr="00B57C52">
        <w:t>_______________________________________________</w:t>
      </w:r>
      <w:r>
        <w:t>_______</w:t>
      </w:r>
      <w:r w:rsidRPr="00B57C52">
        <w:t>________________________</w:t>
      </w:r>
      <w:r w:rsidRPr="00B57C52">
        <w:rPr>
          <w:rFonts w:ascii="Times New Roman" w:hAnsi="Times New Roman" w:cs="Times New Roman"/>
          <w:sz w:val="24"/>
          <w:szCs w:val="24"/>
        </w:rPr>
        <w:t>,</w:t>
      </w:r>
    </w:p>
    <w:p w:rsidR="00B57C52" w:rsidRPr="00D955CD" w:rsidRDefault="00B57C52" w:rsidP="00597445">
      <w:pPr>
        <w:pStyle w:val="ConsPlusNonformat"/>
        <w:jc w:val="center"/>
        <w:rPr>
          <w:rFonts w:ascii="Times New Roman" w:hAnsi="Times New Roman" w:cs="Times New Roman"/>
          <w:i/>
          <w:szCs w:val="20"/>
        </w:rPr>
      </w:pPr>
      <w:r w:rsidRPr="00D955CD">
        <w:rPr>
          <w:rFonts w:ascii="Times New Roman" w:hAnsi="Times New Roman" w:cs="Times New Roman"/>
          <w:i/>
          <w:szCs w:val="20"/>
        </w:rPr>
        <w:t>(полное наименование юридического лица независимо</w:t>
      </w:r>
      <w:r w:rsidR="00597445">
        <w:rPr>
          <w:rFonts w:ascii="Times New Roman" w:hAnsi="Times New Roman" w:cs="Times New Roman"/>
          <w:i/>
          <w:szCs w:val="20"/>
        </w:rPr>
        <w:t xml:space="preserve"> </w:t>
      </w:r>
      <w:r w:rsidRPr="00D955CD">
        <w:rPr>
          <w:rFonts w:ascii="Times New Roman" w:hAnsi="Times New Roman" w:cs="Times New Roman"/>
          <w:i/>
          <w:szCs w:val="20"/>
        </w:rPr>
        <w:t>от организационно-правовой формы или фамилия, имя, отчество</w:t>
      </w:r>
      <w:r w:rsidR="00597445">
        <w:rPr>
          <w:rFonts w:ascii="Times New Roman" w:hAnsi="Times New Roman" w:cs="Times New Roman"/>
          <w:i/>
          <w:szCs w:val="20"/>
        </w:rPr>
        <w:t xml:space="preserve"> </w:t>
      </w:r>
      <w:r w:rsidRPr="00D955CD">
        <w:rPr>
          <w:rFonts w:ascii="Times New Roman" w:hAnsi="Times New Roman" w:cs="Times New Roman"/>
          <w:i/>
          <w:szCs w:val="20"/>
        </w:rPr>
        <w:t>(последнее - при наличии) индивидуального предпринимателя,</w:t>
      </w:r>
    </w:p>
    <w:p w:rsidR="00B57C52" w:rsidRPr="00597445" w:rsidRDefault="00B57C52" w:rsidP="00597445">
      <w:pPr>
        <w:pStyle w:val="ConsPlusNonformat"/>
        <w:jc w:val="center"/>
        <w:rPr>
          <w:rFonts w:ascii="Times New Roman" w:hAnsi="Times New Roman" w:cs="Times New Roman"/>
          <w:i/>
          <w:szCs w:val="20"/>
        </w:rPr>
      </w:pPr>
      <w:r w:rsidRPr="00D955CD">
        <w:rPr>
          <w:rFonts w:ascii="Times New Roman" w:hAnsi="Times New Roman" w:cs="Times New Roman"/>
          <w:i/>
          <w:szCs w:val="20"/>
        </w:rPr>
        <w:t>осуществляющих предпринимательскую деятельность по управлению</w:t>
      </w:r>
      <w:r w:rsidR="00597445">
        <w:rPr>
          <w:rFonts w:ascii="Times New Roman" w:hAnsi="Times New Roman" w:cs="Times New Roman"/>
          <w:i/>
          <w:szCs w:val="20"/>
        </w:rPr>
        <w:t xml:space="preserve"> </w:t>
      </w:r>
      <w:r w:rsidRPr="00D955CD">
        <w:rPr>
          <w:rFonts w:ascii="Times New Roman" w:hAnsi="Times New Roman" w:cs="Times New Roman"/>
          <w:i/>
          <w:szCs w:val="20"/>
        </w:rPr>
        <w:t xml:space="preserve">многоквартирными домами на основании лицензии (далее </w:t>
      </w:r>
      <w:r w:rsidR="00597445">
        <w:rPr>
          <w:rFonts w:ascii="Times New Roman" w:hAnsi="Times New Roman" w:cs="Times New Roman"/>
          <w:i/>
          <w:szCs w:val="20"/>
        </w:rPr>
        <w:t>–</w:t>
      </w:r>
      <w:r w:rsidRPr="00D955CD">
        <w:rPr>
          <w:rFonts w:ascii="Times New Roman" w:hAnsi="Times New Roman" w:cs="Times New Roman"/>
          <w:i/>
          <w:szCs w:val="20"/>
        </w:rPr>
        <w:t xml:space="preserve"> управляющая</w:t>
      </w:r>
      <w:r w:rsidR="00597445">
        <w:rPr>
          <w:rFonts w:ascii="Times New Roman" w:hAnsi="Times New Roman" w:cs="Times New Roman"/>
          <w:i/>
          <w:szCs w:val="20"/>
        </w:rPr>
        <w:t xml:space="preserve"> </w:t>
      </w:r>
      <w:r w:rsidRPr="00D955CD">
        <w:rPr>
          <w:rFonts w:ascii="Times New Roman" w:hAnsi="Times New Roman" w:cs="Times New Roman"/>
          <w:i/>
          <w:szCs w:val="20"/>
        </w:rPr>
        <w:t>организация), или полное наименование товарищества собственников</w:t>
      </w:r>
      <w:r w:rsidR="00597445">
        <w:rPr>
          <w:rFonts w:ascii="Times New Roman" w:hAnsi="Times New Roman" w:cs="Times New Roman"/>
          <w:i/>
          <w:szCs w:val="20"/>
        </w:rPr>
        <w:t xml:space="preserve"> </w:t>
      </w:r>
      <w:r w:rsidRPr="00D955CD">
        <w:rPr>
          <w:rFonts w:ascii="Times New Roman" w:hAnsi="Times New Roman" w:cs="Times New Roman"/>
          <w:i/>
          <w:szCs w:val="20"/>
        </w:rPr>
        <w:t>жилья или жилищного кооператива,</w:t>
      </w:r>
      <w:r w:rsidR="00D955CD" w:rsidRPr="00D955CD">
        <w:rPr>
          <w:rFonts w:ascii="Times New Roman" w:hAnsi="Times New Roman" w:cs="Times New Roman"/>
          <w:i/>
          <w:szCs w:val="20"/>
        </w:rPr>
        <w:t xml:space="preserve"> </w:t>
      </w:r>
      <w:r w:rsidRPr="00D955CD">
        <w:rPr>
          <w:rFonts w:ascii="Times New Roman" w:hAnsi="Times New Roman" w:cs="Times New Roman"/>
          <w:i/>
          <w:szCs w:val="20"/>
        </w:rPr>
        <w:t>иного специализированного потребительского кооператива, или фамилия,</w:t>
      </w:r>
      <w:r w:rsidR="00D955CD" w:rsidRPr="00D955CD">
        <w:rPr>
          <w:rFonts w:ascii="Times New Roman" w:hAnsi="Times New Roman" w:cs="Times New Roman"/>
          <w:i/>
          <w:szCs w:val="20"/>
        </w:rPr>
        <w:t xml:space="preserve"> </w:t>
      </w:r>
      <w:r w:rsidRPr="00D955CD">
        <w:rPr>
          <w:rFonts w:ascii="Times New Roman" w:hAnsi="Times New Roman" w:cs="Times New Roman"/>
          <w:i/>
          <w:szCs w:val="20"/>
        </w:rPr>
        <w:t>имя, отчество (последнее - при наличии) физического лица -</w:t>
      </w:r>
      <w:r w:rsidR="00597445">
        <w:rPr>
          <w:rFonts w:ascii="Times New Roman" w:hAnsi="Times New Roman" w:cs="Times New Roman"/>
          <w:i/>
          <w:szCs w:val="20"/>
        </w:rPr>
        <w:t xml:space="preserve"> </w:t>
      </w:r>
      <w:r w:rsidRPr="00D955CD">
        <w:rPr>
          <w:rFonts w:ascii="Times New Roman" w:hAnsi="Times New Roman" w:cs="Times New Roman"/>
          <w:i/>
          <w:szCs w:val="20"/>
        </w:rPr>
        <w:t>при непосредственном управлении многоквартирным домом</w:t>
      </w:r>
      <w:r w:rsidR="00597445">
        <w:rPr>
          <w:rFonts w:ascii="Times New Roman" w:hAnsi="Times New Roman" w:cs="Times New Roman"/>
          <w:i/>
          <w:szCs w:val="20"/>
        </w:rPr>
        <w:t xml:space="preserve"> </w:t>
      </w:r>
      <w:r w:rsidRPr="00D955CD">
        <w:rPr>
          <w:rFonts w:ascii="Times New Roman" w:hAnsi="Times New Roman" w:cs="Times New Roman"/>
          <w:i/>
          <w:szCs w:val="20"/>
        </w:rPr>
        <w:t>собственниками помещений в многоквартирном доме)</w:t>
      </w:r>
      <w:r w:rsidR="00B53D43">
        <w:rPr>
          <w:rStyle w:val="a6"/>
          <w:rFonts w:ascii="Times New Roman" w:hAnsi="Times New Roman" w:cs="Times New Roman"/>
          <w:i/>
          <w:szCs w:val="20"/>
        </w:rPr>
        <w:footnoteReference w:id="1"/>
      </w:r>
      <w:r w:rsidRPr="00D955CD">
        <w:rPr>
          <w:rFonts w:ascii="Times New Roman" w:hAnsi="Times New Roman" w:cs="Times New Roman"/>
          <w:i/>
          <w:sz w:val="24"/>
          <w:szCs w:val="24"/>
        </w:rPr>
        <w:t xml:space="preserve"> </w:t>
      </w:r>
    </w:p>
    <w:p w:rsidR="00B57C52" w:rsidRPr="00B57C52" w:rsidRDefault="00B57C52" w:rsidP="00B57C52">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именуем</w:t>
      </w:r>
      <w:r w:rsidR="00453455">
        <w:rPr>
          <w:rFonts w:ascii="Times New Roman" w:hAnsi="Times New Roman" w:cs="Times New Roman"/>
          <w:sz w:val="24"/>
          <w:szCs w:val="24"/>
        </w:rPr>
        <w:t>ое(</w:t>
      </w:r>
      <w:proofErr w:type="spellStart"/>
      <w:r w:rsidRPr="00B57C52">
        <w:rPr>
          <w:rFonts w:ascii="Times New Roman" w:hAnsi="Times New Roman" w:cs="Times New Roman"/>
          <w:sz w:val="24"/>
          <w:szCs w:val="24"/>
        </w:rPr>
        <w:t>ый</w:t>
      </w:r>
      <w:proofErr w:type="spellEnd"/>
      <w:r w:rsidR="00453455">
        <w:rPr>
          <w:rFonts w:ascii="Times New Roman" w:hAnsi="Times New Roman" w:cs="Times New Roman"/>
          <w:sz w:val="24"/>
          <w:szCs w:val="24"/>
        </w:rPr>
        <w:t>)</w:t>
      </w:r>
      <w:r w:rsidRPr="00B57C52">
        <w:rPr>
          <w:rFonts w:ascii="Times New Roman" w:hAnsi="Times New Roman" w:cs="Times New Roman"/>
          <w:sz w:val="24"/>
          <w:szCs w:val="24"/>
        </w:rPr>
        <w:t xml:space="preserve"> в дальнейшем Заказчик, в лице </w:t>
      </w:r>
      <w:r w:rsidRPr="00D955CD">
        <w:t>______________</w:t>
      </w:r>
      <w:r w:rsidR="00597445">
        <w:t>_____</w:t>
      </w:r>
      <w:r w:rsidRPr="00D955CD">
        <w:t>_____________________</w:t>
      </w:r>
      <w:r w:rsidR="00453455">
        <w:t>__</w:t>
      </w:r>
      <w:r>
        <w:rPr>
          <w:rFonts w:ascii="Times New Roman" w:hAnsi="Times New Roman" w:cs="Times New Roman"/>
          <w:sz w:val="24"/>
          <w:szCs w:val="24"/>
        </w:rPr>
        <w:t xml:space="preserve"> </w:t>
      </w:r>
    </w:p>
    <w:p w:rsidR="00B57C52" w:rsidRPr="00B57C52" w:rsidRDefault="00B57C52" w:rsidP="00B57C52">
      <w:pPr>
        <w:pStyle w:val="ConsPlusNonformat"/>
        <w:jc w:val="both"/>
        <w:rPr>
          <w:rFonts w:ascii="Times New Roman" w:hAnsi="Times New Roman" w:cs="Times New Roman"/>
          <w:sz w:val="24"/>
          <w:szCs w:val="24"/>
        </w:rPr>
      </w:pPr>
      <w:r w:rsidRPr="00B57C52">
        <w:t>_________________________________________________</w:t>
      </w:r>
      <w:r>
        <w:t>___</w:t>
      </w:r>
      <w:r w:rsidR="00597445">
        <w:t>_____</w:t>
      </w:r>
      <w:r w:rsidRPr="00B57C52">
        <w:t>_________________________</w:t>
      </w:r>
      <w:r w:rsidRPr="00B57C52">
        <w:rPr>
          <w:rFonts w:ascii="Times New Roman" w:hAnsi="Times New Roman" w:cs="Times New Roman"/>
          <w:sz w:val="24"/>
          <w:szCs w:val="24"/>
        </w:rPr>
        <w:t>,</w:t>
      </w:r>
    </w:p>
    <w:p w:rsidR="00B57C52" w:rsidRPr="00597445" w:rsidRDefault="00B57C52" w:rsidP="00B57C52">
      <w:pPr>
        <w:pStyle w:val="ConsPlusNonformat"/>
        <w:jc w:val="center"/>
        <w:rPr>
          <w:rFonts w:ascii="Times New Roman" w:hAnsi="Times New Roman" w:cs="Times New Roman"/>
          <w:i/>
          <w:szCs w:val="20"/>
        </w:rPr>
      </w:pPr>
      <w:r w:rsidRPr="00597445">
        <w:rPr>
          <w:rFonts w:ascii="Times New Roman" w:hAnsi="Times New Roman" w:cs="Times New Roman"/>
          <w:i/>
          <w:szCs w:val="20"/>
        </w:rPr>
        <w:t>(должность (при наличии), фамилия, имя, отчество (последнее - при наличии)</w:t>
      </w:r>
    </w:p>
    <w:p w:rsidR="00B57C52" w:rsidRPr="00D955CD" w:rsidRDefault="00B57C52" w:rsidP="00B57C52">
      <w:pPr>
        <w:pStyle w:val="ConsPlusNonformat"/>
        <w:jc w:val="both"/>
      </w:pPr>
      <w:r w:rsidRPr="00B57C52">
        <w:rPr>
          <w:rFonts w:ascii="Times New Roman" w:hAnsi="Times New Roman" w:cs="Times New Roman"/>
          <w:sz w:val="24"/>
          <w:szCs w:val="24"/>
        </w:rPr>
        <w:t xml:space="preserve">действующего на основании </w:t>
      </w:r>
      <w:r w:rsidRPr="00D955CD">
        <w:t>____________________________</w:t>
      </w:r>
      <w:r w:rsidR="00597445">
        <w:t>_____</w:t>
      </w:r>
      <w:r w:rsidRPr="00D955CD">
        <w:t>_______</w:t>
      </w:r>
      <w:r w:rsidR="00D955CD">
        <w:t>____</w:t>
      </w:r>
      <w:r w:rsidRPr="00D955CD">
        <w:t>______________</w:t>
      </w:r>
    </w:p>
    <w:p w:rsidR="00B57C52" w:rsidRPr="00597445" w:rsidRDefault="00B57C52" w:rsidP="00597445">
      <w:pPr>
        <w:pStyle w:val="ConsPlusNonformat"/>
        <w:jc w:val="center"/>
        <w:rPr>
          <w:rFonts w:ascii="Times New Roman" w:hAnsi="Times New Roman" w:cs="Times New Roman"/>
          <w:i/>
          <w:szCs w:val="20"/>
        </w:rPr>
      </w:pPr>
      <w:r w:rsidRPr="00B57C52">
        <w:rPr>
          <w:rFonts w:ascii="Times New Roman" w:hAnsi="Times New Roman" w:cs="Times New Roman"/>
          <w:sz w:val="24"/>
          <w:szCs w:val="24"/>
        </w:rPr>
        <w:t>_______________________________________________</w:t>
      </w:r>
      <w:r w:rsidR="00597445">
        <w:rPr>
          <w:rFonts w:ascii="Times New Roman" w:hAnsi="Times New Roman" w:cs="Times New Roman"/>
          <w:sz w:val="24"/>
          <w:szCs w:val="24"/>
        </w:rPr>
        <w:t>_____</w:t>
      </w:r>
      <w:r w:rsidRPr="00B57C52">
        <w:rPr>
          <w:rFonts w:ascii="Times New Roman" w:hAnsi="Times New Roman" w:cs="Times New Roman"/>
          <w:sz w:val="24"/>
          <w:szCs w:val="24"/>
        </w:rPr>
        <w:t>___________________________</w:t>
      </w:r>
      <w:r w:rsidR="00D955CD">
        <w:rPr>
          <w:rFonts w:ascii="Times New Roman" w:hAnsi="Times New Roman" w:cs="Times New Roman"/>
          <w:sz w:val="24"/>
          <w:szCs w:val="24"/>
        </w:rPr>
        <w:t>___</w:t>
      </w:r>
      <w:r w:rsidRPr="00B57C52">
        <w:rPr>
          <w:rFonts w:ascii="Times New Roman" w:hAnsi="Times New Roman" w:cs="Times New Roman"/>
          <w:sz w:val="24"/>
          <w:szCs w:val="24"/>
        </w:rPr>
        <w:t>,</w:t>
      </w:r>
      <w:r w:rsidR="00D955CD" w:rsidRPr="00B57C52">
        <w:rPr>
          <w:rFonts w:ascii="Times New Roman" w:hAnsi="Times New Roman" w:cs="Times New Roman"/>
          <w:sz w:val="24"/>
          <w:szCs w:val="24"/>
        </w:rPr>
        <w:t xml:space="preserve"> </w:t>
      </w:r>
      <w:r w:rsidR="00D955CD" w:rsidRPr="00597445">
        <w:rPr>
          <w:rFonts w:ascii="Times New Roman" w:hAnsi="Times New Roman" w:cs="Times New Roman"/>
          <w:i/>
          <w:szCs w:val="20"/>
        </w:rPr>
        <w:t>(реквизиты документа, подтверждающего полномочия</w:t>
      </w:r>
      <w:r w:rsidR="00597445" w:rsidRPr="00597445">
        <w:rPr>
          <w:rFonts w:ascii="Times New Roman" w:hAnsi="Times New Roman" w:cs="Times New Roman"/>
          <w:i/>
          <w:szCs w:val="20"/>
        </w:rPr>
        <w:t xml:space="preserve"> </w:t>
      </w:r>
      <w:r w:rsidRPr="00597445">
        <w:rPr>
          <w:rFonts w:ascii="Times New Roman" w:hAnsi="Times New Roman" w:cs="Times New Roman"/>
          <w:i/>
          <w:szCs w:val="20"/>
        </w:rPr>
        <w:t>представителя Заказчика, на основании которого указанное лицо несет</w:t>
      </w:r>
      <w:r w:rsidR="00597445" w:rsidRPr="00597445">
        <w:rPr>
          <w:rFonts w:ascii="Times New Roman" w:hAnsi="Times New Roman" w:cs="Times New Roman"/>
          <w:i/>
          <w:szCs w:val="20"/>
        </w:rPr>
        <w:t xml:space="preserve"> </w:t>
      </w:r>
      <w:r w:rsidRPr="00597445">
        <w:rPr>
          <w:rFonts w:ascii="Times New Roman" w:hAnsi="Times New Roman" w:cs="Times New Roman"/>
          <w:i/>
          <w:szCs w:val="20"/>
        </w:rPr>
        <w:t>обязанность по заключению настоящего Договора</w:t>
      </w:r>
      <w:r w:rsidR="00110045" w:rsidRPr="00597445">
        <w:rPr>
          <w:rStyle w:val="a6"/>
          <w:rFonts w:ascii="Times New Roman" w:hAnsi="Times New Roman" w:cs="Times New Roman"/>
          <w:i/>
          <w:szCs w:val="20"/>
        </w:rPr>
        <w:footnoteReference w:id="2"/>
      </w:r>
      <w:r w:rsidRPr="00597445">
        <w:rPr>
          <w:rFonts w:ascii="Times New Roman" w:hAnsi="Times New Roman" w:cs="Times New Roman"/>
          <w:i/>
          <w:szCs w:val="20"/>
        </w:rPr>
        <w:t>, или реквизиты документа,</w:t>
      </w:r>
    </w:p>
    <w:p w:rsidR="00B57C52" w:rsidRPr="00597445" w:rsidRDefault="00B57C52" w:rsidP="00597445">
      <w:pPr>
        <w:pStyle w:val="ConsPlusNonformat"/>
        <w:jc w:val="center"/>
        <w:rPr>
          <w:rFonts w:ascii="Times New Roman" w:hAnsi="Times New Roman" w:cs="Times New Roman"/>
          <w:i/>
          <w:szCs w:val="20"/>
        </w:rPr>
      </w:pPr>
      <w:r w:rsidRPr="00597445">
        <w:rPr>
          <w:rFonts w:ascii="Times New Roman" w:hAnsi="Times New Roman" w:cs="Times New Roman"/>
          <w:i/>
          <w:szCs w:val="20"/>
        </w:rPr>
        <w:t>на основании которого указанное лицо действует от имени собственников</w:t>
      </w:r>
      <w:r w:rsidR="00597445" w:rsidRPr="00597445">
        <w:rPr>
          <w:rFonts w:ascii="Times New Roman" w:hAnsi="Times New Roman" w:cs="Times New Roman"/>
          <w:i/>
          <w:szCs w:val="20"/>
        </w:rPr>
        <w:t xml:space="preserve"> </w:t>
      </w:r>
      <w:r w:rsidRPr="00597445">
        <w:rPr>
          <w:rFonts w:ascii="Times New Roman" w:hAnsi="Times New Roman" w:cs="Times New Roman"/>
          <w:i/>
          <w:szCs w:val="20"/>
        </w:rPr>
        <w:t>помещений в многоквартирном доме - при непосредственном управлении</w:t>
      </w:r>
      <w:r w:rsidR="00597445" w:rsidRPr="00597445">
        <w:rPr>
          <w:rFonts w:ascii="Times New Roman" w:hAnsi="Times New Roman" w:cs="Times New Roman"/>
          <w:i/>
          <w:szCs w:val="20"/>
        </w:rPr>
        <w:t xml:space="preserve"> </w:t>
      </w:r>
      <w:r w:rsidRPr="00597445">
        <w:rPr>
          <w:rFonts w:ascii="Times New Roman" w:hAnsi="Times New Roman" w:cs="Times New Roman"/>
          <w:i/>
          <w:szCs w:val="20"/>
        </w:rPr>
        <w:t>многоквартирным домом собственниками помещений в многоквартирном доме</w:t>
      </w:r>
      <w:r w:rsidR="002D708F" w:rsidRPr="00597445">
        <w:rPr>
          <w:rStyle w:val="a6"/>
          <w:rFonts w:ascii="Times New Roman" w:hAnsi="Times New Roman" w:cs="Times New Roman"/>
          <w:i/>
          <w:szCs w:val="20"/>
        </w:rPr>
        <w:footnoteReference w:id="3"/>
      </w:r>
      <w:r w:rsidRPr="00597445">
        <w:rPr>
          <w:rFonts w:ascii="Times New Roman" w:hAnsi="Times New Roman" w:cs="Times New Roman"/>
          <w:i/>
          <w:szCs w:val="20"/>
        </w:rPr>
        <w:t>)</w:t>
      </w:r>
    </w:p>
    <w:p w:rsidR="00B57C52" w:rsidRPr="00B57C52" w:rsidRDefault="00B57C52" w:rsidP="00B57C52">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с другой стороны, вместе именуемые сторонами, заключили настоящий Договор о</w:t>
      </w:r>
      <w:r w:rsidR="00D955CD">
        <w:rPr>
          <w:rFonts w:ascii="Times New Roman" w:hAnsi="Times New Roman" w:cs="Times New Roman"/>
          <w:sz w:val="24"/>
          <w:szCs w:val="24"/>
        </w:rPr>
        <w:t xml:space="preserve"> </w:t>
      </w:r>
      <w:r w:rsidRPr="00B57C52">
        <w:rPr>
          <w:rFonts w:ascii="Times New Roman" w:hAnsi="Times New Roman" w:cs="Times New Roman"/>
          <w:sz w:val="24"/>
          <w:szCs w:val="24"/>
        </w:rPr>
        <w:t>нижеследующем.</w:t>
      </w:r>
    </w:p>
    <w:p w:rsidR="00B57C52" w:rsidRPr="00B57C52" w:rsidRDefault="00B57C52" w:rsidP="00B57C52">
      <w:pPr>
        <w:pStyle w:val="ConsPlusNormal"/>
        <w:jc w:val="both"/>
        <w:rPr>
          <w:rFonts w:ascii="Times New Roman" w:hAnsi="Times New Roman" w:cs="Times New Roman"/>
          <w:sz w:val="24"/>
          <w:szCs w:val="24"/>
        </w:rPr>
      </w:pPr>
    </w:p>
    <w:p w:rsidR="00B57C52" w:rsidRPr="00C22830" w:rsidRDefault="00B57C52" w:rsidP="00C22830">
      <w:pPr>
        <w:pStyle w:val="ConsPlusNormal"/>
        <w:jc w:val="center"/>
        <w:outlineLvl w:val="0"/>
        <w:rPr>
          <w:rFonts w:ascii="Times New Roman" w:hAnsi="Times New Roman" w:cs="Times New Roman"/>
          <w:b/>
          <w:sz w:val="24"/>
          <w:szCs w:val="24"/>
        </w:rPr>
      </w:pPr>
      <w:r w:rsidRPr="00C22830">
        <w:rPr>
          <w:rFonts w:ascii="Times New Roman" w:hAnsi="Times New Roman" w:cs="Times New Roman"/>
          <w:b/>
          <w:sz w:val="24"/>
          <w:szCs w:val="24"/>
        </w:rPr>
        <w:t>I. Предмет договора</w:t>
      </w:r>
    </w:p>
    <w:p w:rsidR="00C22830" w:rsidRPr="00ED6435" w:rsidRDefault="00B57C52" w:rsidP="00B57C52">
      <w:pPr>
        <w:pStyle w:val="ConsPlusNormal"/>
        <w:ind w:firstLine="540"/>
        <w:jc w:val="both"/>
      </w:pPr>
      <w:r w:rsidRPr="00B57C52">
        <w:rPr>
          <w:rFonts w:ascii="Times New Roman" w:hAnsi="Times New Roman" w:cs="Times New Roman"/>
          <w:sz w:val="24"/>
          <w:szCs w:val="24"/>
        </w:rPr>
        <w:t xml:space="preserve">1. Исполнитель выполняет работы (оказывает услуги) по техническому обслуживанию и ремонту внутридомового газового оборудования в многоквартирном доме, расположенном по адресу: </w:t>
      </w:r>
      <w:r w:rsidRPr="00ED6435">
        <w:t>_____________</w:t>
      </w:r>
      <w:r w:rsidR="00C22830" w:rsidRPr="00ED6435">
        <w:t>_______________________________________</w:t>
      </w:r>
      <w:r w:rsidR="00ED6435">
        <w:t>____________________________</w:t>
      </w:r>
      <w:r w:rsidRPr="00ED6435">
        <w:t>___</w:t>
      </w:r>
    </w:p>
    <w:p w:rsidR="00B57C52" w:rsidRPr="00B57C52" w:rsidRDefault="00C22830" w:rsidP="00C22830">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ED6435">
        <w:rPr>
          <w:rFonts w:ascii="Times New Roman" w:hAnsi="Times New Roman" w:cs="Times New Roman"/>
          <w:sz w:val="24"/>
          <w:szCs w:val="24"/>
        </w:rPr>
        <w:t>_____</w:t>
      </w:r>
      <w:r w:rsidR="00B57C52" w:rsidRPr="00B57C52">
        <w:rPr>
          <w:rFonts w:ascii="Times New Roman" w:hAnsi="Times New Roman" w:cs="Times New Roman"/>
          <w:sz w:val="24"/>
          <w:szCs w:val="24"/>
        </w:rPr>
        <w:t xml:space="preserve"> (далее - ВДГО, МКД и выполнение работ (оказание услуг) соответственно), в соответствии с условиями настоящего Договора, а Заказчик принимает и оплачивает выполненные работы (оказанные услуги) в порядке и на условиях, предусмотренных настоящим Договором.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2. </w:t>
      </w:r>
      <w:hyperlink w:anchor="P203">
        <w:r w:rsidRPr="00C22830">
          <w:rPr>
            <w:rFonts w:ascii="Times New Roman" w:hAnsi="Times New Roman" w:cs="Times New Roman"/>
            <w:sz w:val="24"/>
            <w:szCs w:val="24"/>
          </w:rPr>
          <w:t>Перечень</w:t>
        </w:r>
      </w:hyperlink>
      <w:r w:rsidRPr="00B57C52">
        <w:rPr>
          <w:rFonts w:ascii="Times New Roman" w:hAnsi="Times New Roman" w:cs="Times New Roman"/>
          <w:sz w:val="24"/>
          <w:szCs w:val="24"/>
        </w:rPr>
        <w:t xml:space="preserve"> оборудования, входящего в состав внутридомового газового обору</w:t>
      </w:r>
      <w:r w:rsidR="00C22830">
        <w:rPr>
          <w:rFonts w:ascii="Times New Roman" w:hAnsi="Times New Roman" w:cs="Times New Roman"/>
          <w:sz w:val="24"/>
          <w:szCs w:val="24"/>
        </w:rPr>
        <w:t>дования, приведен в приложении №</w:t>
      </w:r>
      <w:r w:rsidRPr="00B57C52">
        <w:rPr>
          <w:rFonts w:ascii="Times New Roman" w:hAnsi="Times New Roman" w:cs="Times New Roman"/>
          <w:sz w:val="24"/>
          <w:szCs w:val="24"/>
        </w:rPr>
        <w:t xml:space="preserve"> 1 к настоящему Договору.</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3. </w:t>
      </w:r>
      <w:hyperlink w:anchor="P274">
        <w:r w:rsidRPr="00C22830">
          <w:rPr>
            <w:rFonts w:ascii="Times New Roman" w:hAnsi="Times New Roman" w:cs="Times New Roman"/>
            <w:sz w:val="24"/>
            <w:szCs w:val="24"/>
          </w:rPr>
          <w:t>Перечень</w:t>
        </w:r>
      </w:hyperlink>
      <w:r w:rsidRPr="00B57C52">
        <w:rPr>
          <w:rFonts w:ascii="Times New Roman" w:hAnsi="Times New Roman" w:cs="Times New Roman"/>
          <w:sz w:val="24"/>
          <w:szCs w:val="24"/>
        </w:rPr>
        <w:t xml:space="preserve"> выполняемых работ (оказываемых услуг) по техническому обслуживанию и (или) ремонту внутридомового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w:t>
      </w:r>
      <w:r w:rsidRPr="00B57C52">
        <w:rPr>
          <w:rFonts w:ascii="Times New Roman" w:hAnsi="Times New Roman" w:cs="Times New Roman"/>
          <w:sz w:val="24"/>
          <w:szCs w:val="24"/>
        </w:rPr>
        <w:lastRenderedPageBreak/>
        <w:t xml:space="preserve">предусмотренный </w:t>
      </w:r>
      <w:hyperlink r:id="rId8">
        <w:r w:rsidRPr="00C22830">
          <w:rPr>
            <w:rFonts w:ascii="Times New Roman" w:hAnsi="Times New Roman" w:cs="Times New Roman"/>
            <w:sz w:val="24"/>
            <w:szCs w:val="24"/>
          </w:rPr>
          <w:t>приложением</w:t>
        </w:r>
      </w:hyperlink>
      <w:r w:rsidRPr="00B57C52">
        <w:rPr>
          <w:rFonts w:ascii="Times New Roman" w:hAnsi="Times New Roman" w:cs="Times New Roman"/>
          <w:sz w:val="24"/>
          <w:szCs w:val="24"/>
        </w:rPr>
        <w:t xml:space="preserve">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 постановлением Правительства Российской Федерации от 14 мая 2013 г. </w:t>
      </w:r>
      <w:r w:rsidR="00C22830">
        <w:rPr>
          <w:rFonts w:ascii="Times New Roman" w:hAnsi="Times New Roman" w:cs="Times New Roman"/>
          <w:sz w:val="24"/>
          <w:szCs w:val="24"/>
        </w:rPr>
        <w:t>№</w:t>
      </w:r>
      <w:r w:rsidRPr="00B57C52">
        <w:rPr>
          <w:rFonts w:ascii="Times New Roman" w:hAnsi="Times New Roman" w:cs="Times New Roman"/>
          <w:sz w:val="24"/>
          <w:szCs w:val="24"/>
        </w:rPr>
        <w:t xml:space="preserve"> 410 (далее - Правила пользования</w:t>
      </w:r>
      <w:r w:rsidR="00552144">
        <w:rPr>
          <w:rFonts w:ascii="Times New Roman" w:hAnsi="Times New Roman" w:cs="Times New Roman"/>
          <w:sz w:val="24"/>
          <w:szCs w:val="24"/>
        </w:rPr>
        <w:t xml:space="preserve"> газом), приведен в приложении №</w:t>
      </w:r>
      <w:r w:rsidRPr="00B57C52">
        <w:rPr>
          <w:rFonts w:ascii="Times New Roman" w:hAnsi="Times New Roman" w:cs="Times New Roman"/>
          <w:sz w:val="24"/>
          <w:szCs w:val="24"/>
        </w:rPr>
        <w:t xml:space="preserve"> 2 к настоящему Договору (далее - Перечень выполняемых работ (оказываемых услуг).</w:t>
      </w:r>
    </w:p>
    <w:p w:rsidR="00B57C52" w:rsidRPr="00B57C52" w:rsidRDefault="00B57C52" w:rsidP="00B57C52">
      <w:pPr>
        <w:pStyle w:val="ConsPlusNormal"/>
        <w:jc w:val="both"/>
        <w:rPr>
          <w:rFonts w:ascii="Times New Roman" w:hAnsi="Times New Roman" w:cs="Times New Roman"/>
          <w:sz w:val="24"/>
          <w:szCs w:val="24"/>
        </w:rPr>
      </w:pPr>
    </w:p>
    <w:p w:rsidR="00B57C52" w:rsidRPr="00C22830" w:rsidRDefault="00B57C52" w:rsidP="00C22830">
      <w:pPr>
        <w:pStyle w:val="ConsPlusNormal"/>
        <w:jc w:val="center"/>
        <w:outlineLvl w:val="0"/>
        <w:rPr>
          <w:rFonts w:ascii="Times New Roman" w:hAnsi="Times New Roman" w:cs="Times New Roman"/>
          <w:b/>
          <w:sz w:val="24"/>
          <w:szCs w:val="24"/>
        </w:rPr>
      </w:pPr>
      <w:r w:rsidRPr="00C22830">
        <w:rPr>
          <w:rFonts w:ascii="Times New Roman" w:hAnsi="Times New Roman" w:cs="Times New Roman"/>
          <w:b/>
          <w:sz w:val="24"/>
          <w:szCs w:val="24"/>
        </w:rPr>
        <w:t>II. Права и обязанности Сторон. Исполнение Договора</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4. Исполнитель обязан:</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4.1. Осуществлять техническое обслуживание ВДГО в соответствии с </w:t>
      </w:r>
      <w:hyperlink r:id="rId9">
        <w:r w:rsidRPr="00C22830">
          <w:rPr>
            <w:rFonts w:ascii="Times New Roman" w:hAnsi="Times New Roman" w:cs="Times New Roman"/>
            <w:sz w:val="24"/>
            <w:szCs w:val="24"/>
          </w:rPr>
          <w:t>пунктом 43</w:t>
        </w:r>
      </w:hyperlink>
      <w:r w:rsidRPr="00C22830">
        <w:rPr>
          <w:rFonts w:ascii="Times New Roman" w:hAnsi="Times New Roman" w:cs="Times New Roman"/>
          <w:sz w:val="24"/>
          <w:szCs w:val="24"/>
        </w:rPr>
        <w:t xml:space="preserve"> </w:t>
      </w:r>
      <w:r w:rsidRPr="00B57C52">
        <w:rPr>
          <w:rFonts w:ascii="Times New Roman" w:hAnsi="Times New Roman" w:cs="Times New Roman"/>
          <w:sz w:val="24"/>
          <w:szCs w:val="24"/>
        </w:rPr>
        <w:t xml:space="preserve">Правил пользования газом, </w:t>
      </w:r>
      <w:hyperlink w:anchor="P274">
        <w:r w:rsidRPr="00C22830">
          <w:rPr>
            <w:rFonts w:ascii="Times New Roman" w:hAnsi="Times New Roman" w:cs="Times New Roman"/>
            <w:sz w:val="24"/>
            <w:szCs w:val="24"/>
          </w:rPr>
          <w:t>Перечнем</w:t>
        </w:r>
      </w:hyperlink>
      <w:r w:rsidRPr="00C22830">
        <w:rPr>
          <w:rFonts w:ascii="Times New Roman" w:hAnsi="Times New Roman" w:cs="Times New Roman"/>
          <w:sz w:val="24"/>
          <w:szCs w:val="24"/>
        </w:rPr>
        <w:t xml:space="preserve"> </w:t>
      </w:r>
      <w:r w:rsidRPr="00B57C52">
        <w:rPr>
          <w:rFonts w:ascii="Times New Roman" w:hAnsi="Times New Roman" w:cs="Times New Roman"/>
          <w:sz w:val="24"/>
          <w:szCs w:val="24"/>
        </w:rPr>
        <w:t>выполняемых работ (оказываемых услуг);</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4.2. Выполнять работы по ремонту ВДГО на основании заявок Заказчика;</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4.3.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ВДГО;</w:t>
      </w:r>
    </w:p>
    <w:p w:rsidR="00C82D3F" w:rsidRPr="00696762" w:rsidRDefault="00B57C52" w:rsidP="00463FD6">
      <w:pPr>
        <w:pStyle w:val="ConsPlusNonformat"/>
        <w:ind w:firstLine="567"/>
        <w:jc w:val="both"/>
        <w:rPr>
          <w:rFonts w:ascii="Times New Roman" w:hAnsi="Times New Roman" w:cs="Times New Roman"/>
          <w:sz w:val="24"/>
          <w:szCs w:val="24"/>
        </w:rPr>
      </w:pPr>
      <w:r w:rsidRPr="00696762">
        <w:rPr>
          <w:rFonts w:ascii="Times New Roman" w:hAnsi="Times New Roman" w:cs="Times New Roman"/>
          <w:sz w:val="24"/>
          <w:szCs w:val="24"/>
        </w:rPr>
        <w:t>4.4.  Уведомлять Заказчика о конкретных дате и времени проведения работ</w:t>
      </w:r>
      <w:r w:rsidR="00C22830" w:rsidRPr="00696762">
        <w:rPr>
          <w:rFonts w:ascii="Times New Roman" w:hAnsi="Times New Roman" w:cs="Times New Roman"/>
          <w:sz w:val="24"/>
          <w:szCs w:val="24"/>
        </w:rPr>
        <w:t xml:space="preserve"> </w:t>
      </w:r>
      <w:r w:rsidRPr="00696762">
        <w:rPr>
          <w:rFonts w:ascii="Times New Roman" w:hAnsi="Times New Roman" w:cs="Times New Roman"/>
          <w:sz w:val="24"/>
          <w:szCs w:val="24"/>
        </w:rPr>
        <w:t>(оказания услуг) в следующем порядке</w:t>
      </w:r>
      <w:r w:rsidR="00463FD6" w:rsidRPr="00696762">
        <w:rPr>
          <w:rFonts w:ascii="Times New Roman" w:hAnsi="Times New Roman" w:cs="Times New Roman"/>
          <w:sz w:val="24"/>
          <w:szCs w:val="24"/>
        </w:rPr>
        <w:t>.</w:t>
      </w:r>
    </w:p>
    <w:p w:rsidR="00C82D3F" w:rsidRPr="00696762" w:rsidRDefault="00463FD6" w:rsidP="00C82D3F">
      <w:pPr>
        <w:pStyle w:val="ad"/>
        <w:spacing w:before="0" w:beforeAutospacing="0" w:after="0" w:afterAutospacing="0" w:line="288" w:lineRule="atLeast"/>
        <w:ind w:firstLine="540"/>
        <w:jc w:val="both"/>
      </w:pPr>
      <w:r w:rsidRPr="00696762">
        <w:t xml:space="preserve">4.4.1. </w:t>
      </w:r>
      <w:r w:rsidR="00C82D3F" w:rsidRPr="00696762">
        <w:t xml:space="preserve">В целях выполнения плановых работ (оказания услуг) по техническому обслуживанию внутридомового газового оборудования Исполнитель составляет графики (годовые, квартальные и месячные), информация о которых размещается на официальном сайте Исполнителя в информационно-телекоммуникационной сети «Интернет». </w:t>
      </w:r>
    </w:p>
    <w:p w:rsidR="00C82D3F" w:rsidRPr="00696762" w:rsidRDefault="00463FD6" w:rsidP="00C82D3F">
      <w:pPr>
        <w:pStyle w:val="ad"/>
        <w:spacing w:before="0" w:beforeAutospacing="0" w:after="0" w:afterAutospacing="0" w:line="288" w:lineRule="atLeast"/>
        <w:ind w:firstLine="540"/>
        <w:jc w:val="both"/>
      </w:pPr>
      <w:r w:rsidRPr="00696762">
        <w:t xml:space="preserve">4.4.2. </w:t>
      </w:r>
      <w:r w:rsidR="00C82D3F" w:rsidRPr="00696762">
        <w:t>Исполнитель уведомляет Заказчика о дате и времени выполнения работ (оказания услуг) по техническому обслуживанию внутридомового газового оборудования не позднее чем за 20 календарных дней до выполнения работ (оказания услуг) следующим способом:</w:t>
      </w:r>
    </w:p>
    <w:p w:rsidR="00463FD6" w:rsidRPr="00696762" w:rsidRDefault="00C82D3F" w:rsidP="00C82D3F">
      <w:pPr>
        <w:pStyle w:val="ConsPlusNonformat"/>
        <w:ind w:firstLine="567"/>
        <w:jc w:val="both"/>
        <w:rPr>
          <w:rFonts w:ascii="Times New Roman" w:hAnsi="Times New Roman" w:cs="Times New Roman"/>
          <w:sz w:val="24"/>
          <w:szCs w:val="24"/>
        </w:rPr>
      </w:pPr>
      <w:r w:rsidRPr="0069676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0B7274" wp14:editId="1C32B737">
                <wp:simplePos x="0" y="0"/>
                <wp:positionH relativeFrom="column">
                  <wp:posOffset>0</wp:posOffset>
                </wp:positionH>
                <wp:positionV relativeFrom="paragraph">
                  <wp:posOffset>0</wp:posOffset>
                </wp:positionV>
                <wp:extent cx="232012" cy="122707"/>
                <wp:effectExtent l="0" t="0" r="15875" b="10795"/>
                <wp:wrapNone/>
                <wp:docPr id="1" name="Прямоугольник 1"/>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A81E7E" id="Прямоугольник 1" o:spid="_x0000_s1026" style="position:absolute;margin-left:0;margin-top:0;width:18.25pt;height:9.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vDsfgIAABoFAAAOAAAAZHJzL2Uyb0RvYy54bWysVM1uEzEQviPxDpbvdJOlUIi6qaJWRUhV G9Ginl2v3azwH2Mnm3BC6hWJR+AhuCB++gybN2Ls3WyqUnFAXLwzO/PNn7/x/sFSK7IQ4CtrCjrc GVAiDLdlZa4L+vbi+MkLSnxgpmTKGlHQlfD0YPz40X7tRiK3M6tKAQSDGD+qXUFnIbhRlnk+E5r5 HeuEQaO0oFlAFa6zEliN0bXK8sHgeVZbKB1YLrzHv0etkY5TfCkFD2dSehGIKijWFtIJ6byKZzbe Z6NrYG5W8a4M9g9VaFYZTNqHOmKBkTlUf4TSFQfrrQw73OrMSllxkXrAboaDe92cz5gTqRccjnf9 mPz/C8tPF1MgVYl3R4lhGq+o+bL+uP7c/Gxu1zfN1+a2+bH+1PxqvjXfyTDOq3Z+hLBzN4VO8yjG 5pcSdPxiW2SZZrzqZyyWgXD8mT/FRnNKOJqGeb432Isxsy3YgQ+vhNUkCgUFvMI0WbY48aF13bgg LhbTpk9SWCkRK1DmjZDYVkyY0IlQ4lABWTCkQvkutYJpk2eEyEqpHjR8CKTCBtT5RphIJOuBg4eA 22y9d8poTeiBujIW/g6Wrf+m67bX2PaVLVd4i2BbenvHjysc3gnzYcoA+YzMxx0NZ3hIZeuC2k6i ZGbhw0P/oz/SDK2U1LgfBfXv5wwEJeq1QQK+HO7uxoVKyu6zvRwVuGu5umsxc31oce5IMqwuidE/ qI0owepLXOVJzIomZjjmLigPsFEOQ7u3+BhwMZkkN1wix8KJOXc8Bo9TjeS4WF4ycB2DAlLv1G52 iY3uEan1jUhjJ/NgZZVYtp1rN29cwMTT7rGIG35XT17bJ238GwAA//8DAFBLAwQUAAYACAAAACEA e/MvpdoAAAADAQAADwAAAGRycy9kb3ducmV2LnhtbEyPwU7DMBBE70j9B2srcaNOWxFoiFNVCE4g KgoHjm68JBH2OrLdJP17Fi5wGWk1o5m35XZyVgwYYudJwXKRgUCqvemoUfD+9nh1CyImTUZbT6jg jBG21eyi1IXxI73icEiN4BKKhVbQptQXUsa6RafjwvdI7H364HTiMzTSBD1yubNylWW5dLojXmh1 j/ct1l+Hk1Pg993Z7sLmZXjGm4+nfcrGKX9Q6nI+7e5AJJzSXxh+8BkdKmY6+hOZKKwCfiT9Knvr /BrEkTObNciqlP/Zq28AAAD//wMAUEsBAi0AFAAGAAgAAAAhALaDOJL+AAAA4QEAABMAAAAAAAAA AAAAAAAAAAAAAFtDb250ZW50X1R5cGVzXS54bWxQSwECLQAUAAYACAAAACEAOP0h/9YAAACUAQAA CwAAAAAAAAAAAAAAAAAvAQAAX3JlbHMvLnJlbHNQSwECLQAUAAYACAAAACEALPrw7H4CAAAaBQAA DgAAAAAAAAAAAAAAAAAuAgAAZHJzL2Uyb0RvYy54bWxQSwECLQAUAAYACAAAACEAe/MvpdoAAAAD AQAADwAAAAAAAAAAAAAAAADYBAAAZHJzL2Rvd25yZXYueG1sUEsFBgAAAAAEAAQA8wAAAN8FAAAA AA== " fillcolor="white [3201]" strokecolor="black [3200]" strokeweight="1pt"/>
            </w:pict>
          </mc:Fallback>
        </mc:AlternateContent>
      </w:r>
      <w:r w:rsidRPr="00696762">
        <w:rPr>
          <w:rFonts w:ascii="Times New Roman" w:hAnsi="Times New Roman" w:cs="Times New Roman"/>
          <w:sz w:val="24"/>
          <w:szCs w:val="24"/>
        </w:rPr>
        <w:t>размещение объявлений на расположенных в местах общего доступа информа</w:t>
      </w:r>
      <w:r w:rsidR="00463FD6" w:rsidRPr="00696762">
        <w:rPr>
          <w:rFonts w:ascii="Times New Roman" w:hAnsi="Times New Roman" w:cs="Times New Roman"/>
          <w:sz w:val="24"/>
          <w:szCs w:val="24"/>
        </w:rPr>
        <w:t>ционных стендах;</w:t>
      </w:r>
      <w:r w:rsidRPr="00696762">
        <w:rPr>
          <w:rFonts w:ascii="Times New Roman" w:hAnsi="Times New Roman" w:cs="Times New Roman"/>
          <w:sz w:val="24"/>
          <w:szCs w:val="24"/>
        </w:rPr>
        <w:t xml:space="preserve"> </w:t>
      </w:r>
    </w:p>
    <w:p w:rsidR="00C82D3F" w:rsidRPr="00696762" w:rsidRDefault="00463FD6" w:rsidP="00C82D3F">
      <w:pPr>
        <w:pStyle w:val="ConsPlusNonformat"/>
        <w:ind w:firstLine="567"/>
        <w:jc w:val="both"/>
        <w:rPr>
          <w:rFonts w:ascii="Times New Roman" w:hAnsi="Times New Roman" w:cs="Times New Roman"/>
          <w:sz w:val="24"/>
          <w:szCs w:val="24"/>
        </w:rPr>
      </w:pPr>
      <w:r w:rsidRPr="0069676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20B7274" wp14:editId="1C32B737">
                <wp:simplePos x="0" y="0"/>
                <wp:positionH relativeFrom="column">
                  <wp:posOffset>0</wp:posOffset>
                </wp:positionH>
                <wp:positionV relativeFrom="paragraph">
                  <wp:posOffset>0</wp:posOffset>
                </wp:positionV>
                <wp:extent cx="232012" cy="122707"/>
                <wp:effectExtent l="0" t="0" r="15875" b="10795"/>
                <wp:wrapNone/>
                <wp:docPr id="9" name="Прямоугольник 9"/>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3082E2" id="Прямоугольник 9" o:spid="_x0000_s1026" style="position:absolute;margin-left:0;margin-top:0;width:18.25pt;height:9.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orhgAIAABoFAAAOAAAAZHJzL2Uyb0RvYy54bWysVM1uEzEQviPxDpbvdLNLoTTqpopaFSFV bUSLena9drLCa5uxk004IXFF4hF4CC6Inz7D5o0YezebqFQcEBfvjGe++dtvfHS8rBRZCHCl0TlN 9waUCM1NUeppTt9cnz15QYnzTBdMGS1yuhKOHo8ePzqq7VBkZmZUIYBgEO2Gtc3pzHs7TBLHZ6Ji bs9YodEoDVTMowrTpABWY/RKJdlg8DypDRQWDBfO4e1pa6SjGF9Kwf2llE54onKKtfl4Qjxvw5mM jthwCszOSt6Vwf6hioqVGpP2oU6ZZ2QO5R+hqpKDcUb6PW6qxEhZchF7wG7Swb1urmbMitgLDsfZ fkzu/4XlF4sJkLLI6SElmlX4i5ov6w/rz83P5m79sfna3DU/1p+aX8235js5DPOqrRsi7MpOoNMc iqH5pYQqfLEtsowzXvUzFktPOF5mT7HRjBKOpjTLDgYHIWayBVtw/qUwFQlCTgF/YZwsW5w737pu XBAXimnTR8mvlAgVKP1aSGwrJIzoSChxooAsGFKheJt2aaNngMhSqR6UPgRSfgPqfANMRJL1wMFD wG223jtmNNr3wKrUBv4Olq3/puu219D2rSlW+BfBtPR2lp+VOLxz5vyEAfIZmY876i/xkMrUOTWd RMnMwPuH7oM/0gytlNS4Hzl17+YMBCXqlUYCHqb7+2GhorL/7CBDBXYtt7sWPa9ODM49xdfA8igG f682ogRT3eAqj0NWNDHNMXdOuYeNcuLbvcXHgIvxOLrhElnmz/WV5SF4mGogx/XyhoHtGOSRehdm s0tseI9IrW9AajOeeyPLyLLtXLt54wJGnnaPRdjwXT16bZ+00W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CBrorhgAIAABoF AAAOAAAAAAAAAAAAAAAAAC4CAABkcnMvZTJvRG9jLnhtbFBLAQItABQABgAIAAAAIQB78y+l2gAA AAMBAAAPAAAAAAAAAAAAAAAAANoEAABkcnMvZG93bnJldi54bWxQSwUGAAAAAAQABADzAAAA4QUA AAAA " fillcolor="white [3201]" strokecolor="black [3200]" strokeweight="1pt"/>
            </w:pict>
          </mc:Fallback>
        </mc:AlternateContent>
      </w:r>
      <w:r w:rsidR="00C82D3F" w:rsidRPr="00696762">
        <w:rPr>
          <w:rFonts w:ascii="Times New Roman" w:hAnsi="Times New Roman" w:cs="Times New Roman"/>
          <w:sz w:val="24"/>
          <w:szCs w:val="24"/>
        </w:rPr>
        <w:t>направление уведомления по электронной почте предусмотренной пунктом 27 настоящего Договора;</w:t>
      </w:r>
    </w:p>
    <w:p w:rsidR="00C82D3F" w:rsidRPr="00696762" w:rsidRDefault="00C82D3F" w:rsidP="00C82D3F">
      <w:pPr>
        <w:pStyle w:val="ConsPlusNonformat"/>
        <w:ind w:firstLine="567"/>
        <w:jc w:val="both"/>
        <w:rPr>
          <w:rFonts w:ascii="Times New Roman" w:hAnsi="Times New Roman" w:cs="Times New Roman"/>
          <w:sz w:val="24"/>
          <w:szCs w:val="24"/>
        </w:rPr>
      </w:pPr>
      <w:r w:rsidRPr="0069676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20B7274" wp14:editId="1C32B737">
                <wp:simplePos x="0" y="0"/>
                <wp:positionH relativeFrom="column">
                  <wp:posOffset>0</wp:posOffset>
                </wp:positionH>
                <wp:positionV relativeFrom="paragraph">
                  <wp:posOffset>0</wp:posOffset>
                </wp:positionV>
                <wp:extent cx="232012" cy="122707"/>
                <wp:effectExtent l="0" t="0" r="15875" b="10795"/>
                <wp:wrapNone/>
                <wp:docPr id="8" name="Прямоугольник 8"/>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10EA0" id="Прямоугольник 8" o:spid="_x0000_s1026" style="position:absolute;margin-left:0;margin-top:0;width:18.25pt;height: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R/M2fwIAABoFAAAOAAAAZHJzL2Uyb0RvYy54bWysVM1uEzEQviPxDpbvdLNLoSXqpopaFSFV bUSLena8drPCa5uxk004IXFF4hF4CC6Inz7D5o0YezebqFQcEBfvzM588+dvfHS8rBRZCHCl0TlN 9waUCM1NUerbnL65PntySInzTBdMGS1yuhKOHo8ePzqq7VBkZmZUIYBgEO2Gtc3pzHs7TBLHZ6Ji bs9YodEoDVTMowq3SQGsxuiVSrLB4HlSGygsGC6cw7+nrZGOYnwpBfeXUjrhicop1ubjCfGchjMZ HbHhLTA7K3lXBvuHKipWakzahzplnpE5lH+EqkoOxhnp97ipEiNlyUXsAbtJB/e6uZoxK2IvOBxn +zG5/xeWXywmQMoip3hRmlV4Rc2X9Yf15+Znc7f+2Hxt7pof60/Nr+Zb850chnnV1g0RdmUn0GkO xdD8UkIVvtgWWcYZr/oZi6UnHH9mT7HRjBKOpjTLDgYHIWayBVtw/qUwFQlCTgGvME6WLc6db103 LogLxbTpo+RXSoQKlH4tJLYVEkZ0JJQ4UUAWDKlQvE27tNEzQGSpVA9KHwIpvwF1vgEmIsl64OAh 4DZb7x0zGu17YFVqA38Hy9Z/03Xba2h7aooV3iKYlt7O8rMSh3fOnJ8wQD4j83FH/SUeUpk6p6aT KJkZeP/Q/+CPNEMrJTXuR07duzkDQYl6pZGAL9L9/bBQUdl/dpChAruW6a5Fz6sTg3NP8TWwPIrB 36uNKMFUN7jK45AVTUxzzJ1T7mGjnPh2b/Ex4GI8jm64RJb5c31leQgephrIcb28YWA7Bnmk3oXZ 7BIb3iNS6xuQ2ozn3sgysmw7127euICRp91jETZ8V49e2ydt9BsAAP//AwBQSwMEFAAGAAgAAAAh AHvzL6XaAAAAAwEAAA8AAABkcnMvZG93bnJldi54bWxMj8FOwzAQRO9I/QdrK3GjTlsRaIhTVQhO ICoKB45uvCQR9jqy3ST9exYucBlpNaOZt+V2clYMGGLnScFykYFAqr3pqFHw/vZ4dQsiJk1GW0+o 4IwRttXsotSF8SO94nBIjeASioVW0KbUF1LGukWn48L3SOx9+uB04jM00gQ9crmzcpVluXS6I15o dY/3LdZfh5NT4Pfd2e7C5mV4xpuPp33Kxil/UOpyPu3uQCSc0l8YfvAZHSpmOvoTmSisAn4k/Sp7 6/waxJEzmzXIqpT/2atvAAAA//8DAFBLAQItABQABgAIAAAAIQC2gziS/gAAAOEBAAATAAAAAAAA AAAAAAAAAAAAAABbQ29udGVudF9UeXBlc10ueG1sUEsBAi0AFAAGAAgAAAAhADj9If/WAAAAlAEA AAsAAAAAAAAAAAAAAAAALwEAAF9yZWxzLy5yZWxzUEsBAi0AFAAGAAgAAAAhAPxH8zZ/AgAAGgUA AA4AAAAAAAAAAAAAAAAALgIAAGRycy9lMm9Eb2MueG1sUEsBAi0AFAAGAAgAAAAhAHvzL6XaAAAA AwEAAA8AAAAAAAAAAAAAAAAA2QQAAGRycy9kb3ducmV2LnhtbFBLBQYAAAAABAAEAPMAAADgBQAA AAA= " fillcolor="white [3201]" strokecolor="black [3200]" strokeweight="1pt"/>
            </w:pict>
          </mc:Fallback>
        </mc:AlternateContent>
      </w:r>
      <w:r w:rsidRPr="00696762">
        <w:rPr>
          <w:rFonts w:ascii="Times New Roman" w:hAnsi="Times New Roman" w:cs="Times New Roman"/>
          <w:sz w:val="24"/>
          <w:szCs w:val="24"/>
        </w:rPr>
        <w:t xml:space="preserve">направление уведомления в письменной форме по адресу, предусмотренному пунктом 27 настоящего Договора; </w:t>
      </w:r>
    </w:p>
    <w:p w:rsidR="00C82D3F" w:rsidRPr="00696762" w:rsidRDefault="00C82D3F" w:rsidP="00C82D3F">
      <w:pPr>
        <w:pStyle w:val="ConsPlusNonformat"/>
        <w:ind w:firstLine="567"/>
        <w:jc w:val="both"/>
        <w:rPr>
          <w:rFonts w:ascii="Times New Roman" w:hAnsi="Times New Roman" w:cs="Times New Roman"/>
          <w:sz w:val="24"/>
          <w:szCs w:val="24"/>
        </w:rPr>
      </w:pPr>
      <w:r w:rsidRPr="0069676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20B7274" wp14:editId="1C32B737">
                <wp:simplePos x="0" y="0"/>
                <wp:positionH relativeFrom="column">
                  <wp:posOffset>0</wp:posOffset>
                </wp:positionH>
                <wp:positionV relativeFrom="paragraph">
                  <wp:posOffset>0</wp:posOffset>
                </wp:positionV>
                <wp:extent cx="232012" cy="122707"/>
                <wp:effectExtent l="0" t="0" r="15875" b="10795"/>
                <wp:wrapNone/>
                <wp:docPr id="6" name="Прямоугольник 6"/>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4458BB" id="Прямоугольник 6" o:spid="_x0000_s1026" style="position:absolute;margin-left:0;margin-top:0;width:18.25pt;height:9.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g6lgAIAABoFAAAOAAAAZHJzL2Uyb0RvYy54bWysVM1uEzEQviPxDpbvdLNLaSHqpopaFSFV bUSLena8drPC6zG2k004IXFF4hF4CC6Inz7D5o0YezebqFQcEBfvjGe++dtvfHS8rBRZCOtK0DlN 9waUCM2hKPVtTt9cnz15TonzTBdMgRY5XQlHj0ePHx3VZigymIEqhCUYRLthbXI6894Mk8TxmaiY 2wMjNBol2Ip5VO1tUlhWY/RKJdlgcJDUYAtjgQvn8Pa0NdJRjC+l4P5SSic8UTnF2nw8bTyn4UxG R2x4a5mZlbwrg/1DFRUrNSbtQ50yz8jcln+EqkpuwYH0exyqBKQsuYg9YDfp4F43VzNmROwFh+NM Pyb3/8Lyi8XEkrLI6QElmlX4i5ov6w/rz83P5m79sfna3DU/1p+aX8235js5CPOqjRsi7MpMbKc5 FEPzS2mr8MW2yDLOeNXPWCw94XiZPcVGM0o4mtIsOxwchpjJFmys8y8FVCQIObX4C+Nk2eLc+dZ1 44K4UEybPkp+pUSoQOnXQmJbIWFER0KJE2XJgiEVirdplzZ6BogslepB6UMg5TegzjfARCRZDxw8 BNxm671jRtC+B1alBvt3sGz9N123vYa2p1Cs8C9aaOntDD8rcXjnzPkJs8hnZD7uqL/EQyqocwqd RMkM7PuH7oM/0gytlNS4Hzl17+bMCkrUK40EfJHu74eFisr+s8MMFbtrme5a9Lw6AZx7iq+B4VEM /l5tRGmhusFVHoesaGKaY+6ccm83yolv9xYfAy7G4+iGS2SYP9dXhofgYaqBHNfLG2ZNxyCP1LuA zS6x4T0itb4BqWE89yDLyLLtXLt54wJGnnaPRdjwXT16bZ+00W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Ccbg6lgAIAABoF AAAOAAAAAAAAAAAAAAAAAC4CAABkcnMvZTJvRG9jLnhtbFBLAQItABQABgAIAAAAIQB78y+l2gAA AAMBAAAPAAAAAAAAAAAAAAAAANoEAABkcnMvZG93bnJldi54bWxQSwUGAAAAAAQABADzAAAA4QUA AAAA " fillcolor="white [3201]" strokecolor="black [3200]" strokeweight="1pt"/>
            </w:pict>
          </mc:Fallback>
        </mc:AlternateContent>
      </w:r>
      <w:r w:rsidRPr="00696762">
        <w:rPr>
          <w:rFonts w:ascii="Times New Roman" w:hAnsi="Times New Roman" w:cs="Times New Roman"/>
          <w:sz w:val="24"/>
          <w:szCs w:val="24"/>
        </w:rPr>
        <w:t xml:space="preserve"> направление уведомления в письменной форме под подпись Заказчику; </w:t>
      </w:r>
    </w:p>
    <w:p w:rsidR="00C82D3F" w:rsidRDefault="00C82D3F" w:rsidP="00463FD6">
      <w:pPr>
        <w:pStyle w:val="ConsPlusNonformat"/>
        <w:ind w:firstLine="567"/>
        <w:jc w:val="both"/>
        <w:rPr>
          <w:rFonts w:ascii="Times New Roman" w:hAnsi="Times New Roman" w:cs="Times New Roman"/>
          <w:sz w:val="24"/>
          <w:szCs w:val="24"/>
        </w:rPr>
      </w:pPr>
      <w:r w:rsidRPr="0069676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20B7274" wp14:editId="1C32B737">
                <wp:simplePos x="0" y="0"/>
                <wp:positionH relativeFrom="column">
                  <wp:posOffset>0</wp:posOffset>
                </wp:positionH>
                <wp:positionV relativeFrom="paragraph">
                  <wp:posOffset>-635</wp:posOffset>
                </wp:positionV>
                <wp:extent cx="232012" cy="122707"/>
                <wp:effectExtent l="0" t="0" r="15875" b="10795"/>
                <wp:wrapNone/>
                <wp:docPr id="7" name="Прямоугольник 7"/>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293D49" id="Прямоугольник 7" o:spid="_x0000_s1026" style="position:absolute;margin-left:0;margin-top:-.05pt;width:18.25pt;height:9.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h3dyggIAABoFAAAOAAAAZHJzL2Uyb0RvYy54bWysVM1uEzEQviPxDpbvdLNLIRB1U0WtipCq tqJFPbteO1nhtc3YySackHpF4hF4CC6Inz7D5o0YezebqFQcEBevxzPfjL/Zb3xwuKwUWQhwpdE5 TfcGlAjNTVHqaU7fXp08eUGJ80wXTBktcroSjh6OHz86qO1IZGZmVCGAYBLtRrXN6cx7O0oSx2ei Ym7PWKHRKQ1UzKMJ06QAVmP2SiXZYPA8qQ0UFgwXzuHpceuk45hfSsH9uZROeKJyinfzcYW43oQ1 GR+w0RSYnZW8uwb7h1tUrNRYtE91zDwjcyj/SFWVHIwz0u9xUyVGypKLyAHZpIN7bC5nzIrIBZvj bN8m9//S8rPFBZCyyOmQEs0q/EXNl/XH9efmZ3O3vm2+NnfNj/Wn5lfzrflOhqFftXUjhF3aC+gs h9tAfimhCl+kRZaxx6u+x2LpCcfD7CkSzSjh6EqzbDiIOZMt2ILzr4SpSNjkFPAXxs6yxanzWBBD NyFohMu05ePOr5QIN1D6jZBIKxSM6CgocaSALBhKoXiXBiqYK0YGiCyV6kHpQyDlN6AuNsBEFFkP HDwE3Fbro2NFo30PrEpt4O9g2cZvWLdcA+0bU6zwL4Jp5e0sPymxeafM+QsGqGdUPs6oP8dFKlPn 1HQ7SmYGPjx0HuJRZuilpMb5yKl7P2cgKFGvNQrwZbq/HwYqGvvPhhkasOu52fXoeXVksO8pvgaW x22I92qzlWCqaxzlSaiKLqY51s4p97Axjnw7t/gYcDGZxDAcIsv8qb60PCQPXQ3iuFpeM7CdgjxK 78xsZomN7gmpjQ1IbSZzb2QZVbbta9dvHMAomO6xCBO+a8eo7ZM2/g0AAP//AwBQSwMEFAAGAAgA AAAhAKL9pAfaAAAABAEAAA8AAABkcnMvZG93bnJldi54bWxMj8FOwzAQRO9I/IO1SNxap0UEGuJU FYITiIrSQ49uvCQR9jqy3ST9e5YTPY5mNPOmXE/OigFD7DwpWMwzEEi1Nx01CvZfr7NHEDFpMtp6 QgVnjLCurq9KXRg/0icOu9QILqFYaAVtSn0hZaxbdDrOfY/E3rcPTieWoZEm6JHLnZXLLMul0x3x Qqt7fG6x/tmdnAK/7c52E1Yfwzs+HN62KRun/EWp25tp8wQi4ZT+w/CHz+hQMdPRn8hEYRXwkaRg tgDB5l1+D+LIodUSZFXKS/jqFwAA//8DAFBLAQItABQABgAIAAAAIQC2gziS/gAAAOEBAAATAAAA AAAAAAAAAAAAAAAAAABbQ29udGVudF9UeXBlc10ueG1sUEsBAi0AFAAGAAgAAAAhADj9If/WAAAA lAEAAAsAAAAAAAAAAAAAAAAALwEAAF9yZWxzLy5yZWxzUEsBAi0AFAAGAAgAAAAhAOGHd3KCAgAA GgUAAA4AAAAAAAAAAAAAAAAALgIAAGRycy9lMm9Eb2MueG1sUEsBAi0AFAAGAAgAAAAhAKL9pAfa AAAABAEAAA8AAAAAAAAAAAAAAAAA3AQAAGRycy9kb3ducmV2LnhtbFBLBQYAAAAABAAEAPMAAADj BQAAAAA= " fillcolor="white [3201]" strokecolor="black [3200]" strokeweight="1pt"/>
            </w:pict>
          </mc:Fallback>
        </mc:AlternateContent>
      </w:r>
      <w:r w:rsidRPr="00696762">
        <w:rPr>
          <w:rFonts w:ascii="Times New Roman" w:hAnsi="Times New Roman" w:cs="Times New Roman"/>
          <w:sz w:val="24"/>
          <w:szCs w:val="24"/>
        </w:rPr>
        <w:t>направления смс-уведомления по номеру телефона указанному Заказчиком в настоящем договоре или Акте сдачи–приемки выпо</w:t>
      </w:r>
      <w:r w:rsidR="00B53360">
        <w:rPr>
          <w:rFonts w:ascii="Times New Roman" w:hAnsi="Times New Roman" w:cs="Times New Roman"/>
          <w:sz w:val="24"/>
          <w:szCs w:val="24"/>
        </w:rPr>
        <w:t>лненных работ (оказанных услуг);</w:t>
      </w:r>
    </w:p>
    <w:p w:rsidR="00B53360" w:rsidRPr="00B53360" w:rsidRDefault="00B53360" w:rsidP="00B53360">
      <w:pPr>
        <w:spacing w:after="0" w:line="240" w:lineRule="auto"/>
        <w:ind w:firstLine="567"/>
        <w:jc w:val="both"/>
        <w:rPr>
          <w:rFonts w:ascii="Times New Roman" w:hAnsi="Times New Roman"/>
          <w:sz w:val="24"/>
          <w:szCs w:val="24"/>
        </w:rPr>
      </w:pPr>
      <w:r w:rsidRPr="00B53360">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0A8C8110" wp14:editId="4B3FFCF5">
                <wp:simplePos x="0" y="0"/>
                <wp:positionH relativeFrom="margin">
                  <wp:posOffset>-1255</wp:posOffset>
                </wp:positionH>
                <wp:positionV relativeFrom="paragraph">
                  <wp:posOffset>49108</wp:posOffset>
                </wp:positionV>
                <wp:extent cx="231775" cy="121340"/>
                <wp:effectExtent l="0" t="0" r="15875" b="12065"/>
                <wp:wrapNone/>
                <wp:docPr id="12" name="Прямоугольник 12"/>
                <wp:cNvGraphicFramePr/>
                <a:graphic xmlns:a="http://schemas.openxmlformats.org/drawingml/2006/main">
                  <a:graphicData uri="http://schemas.microsoft.com/office/word/2010/wordprocessingShape">
                    <wps:wsp>
                      <wps:cNvSpPr/>
                      <wps:spPr>
                        <a:xfrm>
                          <a:off x="0" y="0"/>
                          <a:ext cx="231775" cy="1213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F961F9" id="Прямоугольник 12" o:spid="_x0000_s1026" style="position:absolute;margin-left:-.1pt;margin-top:3.85pt;width:18.25pt;height:9.5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R+owIAACcFAAAOAAAAZHJzL2Uyb0RvYy54bWysVM1qGzEQvhf6DkL3Zr1OUqcm62ASXAoh MSQlZ0WrtRf0V0n22j0Vei30EfoQvZT+5BnWb9RPspM4P6fSPWhnNKMZzTff6PBooSSZC+drowua 73QoEZqbstaTgr6/HL06oMQHpksmjRYFXQpPjwYvXxw2ti+6ZmpkKRxBEO37jS3oNATbzzLPp0Ix v2Os0DBWxikWoLpJVjrWILqSWbfTeZ01xpXWGS68x+7J2kgHKX5VCR7Oq8qLQGRBcbeQVpfW67hm g0PWnzhmpzXfXIP9wy0UqzWS3oU6YYGRmaufhFI1d8abKuxwozJTVTUXqQZUk3ceVXMxZVakWgCO t3cw+f8Xlp/Nx47UJXrXpUQzhR6131afVl/b3+3N6nP7vb1pf62+tH/aH+1PAicg1ljfx8ELO3Yb zUOM5S8qp+IfhZFFQnl5h7JYBMKx2d3Ne719SjhMeTff3UtdyO4PW+fDW2EUiUJBHZqYsGXzUx+Q EK63LjGXN7IuR7WUSVn6Y+nInKHfoElpGkok8wGbBR2lL1aAEA+OSU2aeJteByThDESsJAsQlQU0 Xk8oYXIChvPg0l0enPZPkl6i2K3EnfQ9lzgWcsL8dH3jFDW6sb6qAwZD1qqgB9unpY5Wkai9gSO2 Y92AKF2bcomWOrPmurd8VCPJKUAYMwdyo0IMbDjHUkmDss1GomRq3Mfn9qM/OAcrJQ2GBZB8mDEn UOI7DTa+yffQRRKSsrff60Jx25brbYueqWOD/uR4GixPYvQP8lasnFFXmOthzAoT0xy51+BvlOOw HmK8DFwMh8kNE2VZONUXlsfgEacI7+Xiijm7IVNAY87M7WCx/iNOrX3jSW2Gs2CqOhHuHldQJyqY xkSizcsRx31bT17379vgLwAAAP//AwBQSwMEFAAGAAgAAAAhAOeF7O7bAAAABQEAAA8AAABkcnMv ZG93bnJldi54bWxMjk1LxDAURfeC/yE8wd1Magc6Y+3rIIIgggvrxzrTPJsyzUtp0k6cX29c6fJy L+eeah/tIBaafO8Y4WadgSBune65Q3h/e1ztQPigWKvBMSF8k4d9fXlRqVK7E7/S0oROJAj7UiGY EMZSSt8assqv3Uicui83WRVSnDqpJ3VKcDvIPMsKaVXP6cGokR4MtcdmtgjP/jwvrfYv0UTzdPvx mZ0bPiJeX8X7OxCBYvgbw69+Uoc6OR3czNqLAWGVpyHCdgsitZtiA+KAkBc7kHUl/9vXPwAAAP// AwBQSwECLQAUAAYACAAAACEAtoM4kv4AAADhAQAAEwAAAAAAAAAAAAAAAAAAAAAAW0NvbnRlbnRf VHlwZXNdLnhtbFBLAQItABQABgAIAAAAIQA4/SH/1gAAAJQBAAALAAAAAAAAAAAAAAAAAC8BAABf cmVscy8ucmVsc1BLAQItABQABgAIAAAAIQAoT/R+owIAACcFAAAOAAAAAAAAAAAAAAAAAC4CAABk cnMvZTJvRG9jLnhtbFBLAQItABQABgAIAAAAIQDnhezu2wAAAAUBAAAPAAAAAAAAAAAAAAAAAP0E AABkcnMvZG93bnJldi54bWxQSwUGAAAAAAQABADzAAAABQYAAAAA " fillcolor="window" strokecolor="windowText" strokeweight="1pt">
                <w10:wrap anchorx="margin"/>
              </v:rect>
            </w:pict>
          </mc:Fallback>
        </mc:AlternateContent>
      </w:r>
      <w:r w:rsidRPr="00B53360">
        <w:rPr>
          <w:rFonts w:ascii="Times New Roman" w:hAnsi="Times New Roman"/>
          <w:sz w:val="24"/>
          <w:szCs w:val="24"/>
        </w:rPr>
        <w:t>направление уведомлений через личный кабинет Заказчика (при наличии у Исполнителя сведений, необходимых для осуществления дополнительного уведомления указанным способом);</w:t>
      </w:r>
    </w:p>
    <w:p w:rsidR="00B53360" w:rsidRPr="00B53360" w:rsidRDefault="00B53360" w:rsidP="00B53360">
      <w:pPr>
        <w:spacing w:after="0" w:line="240" w:lineRule="auto"/>
        <w:ind w:firstLine="567"/>
        <w:jc w:val="both"/>
        <w:rPr>
          <w:rFonts w:ascii="Times New Roman" w:hAnsi="Times New Roman"/>
          <w:sz w:val="24"/>
          <w:szCs w:val="24"/>
        </w:rPr>
      </w:pPr>
      <w:r w:rsidRPr="00B53360">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70D81B0B" wp14:editId="2D925F3F">
                <wp:simplePos x="0" y="0"/>
                <wp:positionH relativeFrom="margin">
                  <wp:posOffset>-1255</wp:posOffset>
                </wp:positionH>
                <wp:positionV relativeFrom="paragraph">
                  <wp:posOffset>36025</wp:posOffset>
                </wp:positionV>
                <wp:extent cx="231775" cy="126831"/>
                <wp:effectExtent l="0" t="0" r="15875" b="26035"/>
                <wp:wrapNone/>
                <wp:docPr id="2" name="Прямоугольник 2"/>
                <wp:cNvGraphicFramePr/>
                <a:graphic xmlns:a="http://schemas.openxmlformats.org/drawingml/2006/main">
                  <a:graphicData uri="http://schemas.microsoft.com/office/word/2010/wordprocessingShape">
                    <wps:wsp>
                      <wps:cNvSpPr/>
                      <wps:spPr>
                        <a:xfrm>
                          <a:off x="0" y="0"/>
                          <a:ext cx="231775" cy="12683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DB926" id="Прямоугольник 2" o:spid="_x0000_s1026" style="position:absolute;margin-left:-.1pt;margin-top:2.85pt;width:18.25pt;height:10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v/MoAIAACUFAAAOAAAAZHJzL2Uyb0RvYy54bWysVEtu2zAQ3RfoHQjuG1nKx6kQOTASuCgQ JAGSImuGoiwC/JWkLburAt0WyBF6iG6KfnIG+UYdUrLjfFZFtaBmOMMZzps3PDpeSIHmzDquVYHT nQFGTFFdcjUt8IfryZtDjJwnqiRCK1bgJXP4ePT61VFjcpbpWouSWQRBlMsbU+Dae5MniaM1k8Tt aMMUGCttJfGg2mlSWtJAdCmSbDA4SBptS2M1Zc7B7mlnxKMYv6oY9RdV5ZhHosBwNx9XG9fbsCaj I5JPLTE1p/01yD/cQhKuIOkm1CnxBM0sfxZKcmq105XfoVomuqo4ZbEGqCYdPKnmqiaGxVoAHGc2 MLn/F5aezy8t4mWBM4wUkdCi9tvq8+qu/d3er76039v79tfqa/un/dH+RFnAqzEuh2NX5tL2mgMx FL+orAx/KAstIsbLDcZs4RGFzWw3HQ73MaJgSrODw900xEweDhvr/DumJQpCgS20MCJL5mfOd65r l5DLacHLCRciKkt3IiyaE+g2kKTUDUaCOA+bBZ7Er8/26JhQqAm3GQ6AIpQADStBPIjSADBOTTEi Ygr8pt7Guzw67Z4lvYZitxIP4vdS4lDIKXF1d+MYNbiRXHIPYyG4LPDh9mmhgpVFYvdwhHZ0DQjS rS6X0FCrO6Y7QycckpwBCJfEArWhQhhXfwFLJTSUrXsJo1rbTy/tB39gHFgxamBUAJKPM2IZlPhe ARffpnt7Ybaisrc/zECx25bbbYuayRMN/UnhYTA0isHfi7VYWS1vYKrHISuYiKKQuwO/V058N8Lw LlA2Hkc3mCdD/Jm6MjQEDzgFeK8XN8SankweGnOu12NF8iec6nzDSaXHM68rHgn3gCsQNSgwi5Gy /bsRhn1bj14Pr9voLwAAAP//AwBQSwMEFAAGAAgAAAAhAIjxSvPaAAAABQEAAA8AAABkcnMvZG93 bnJldi54bWxMjlFLwzAUhd8F/0O4gm9baodz1qZDBEEEH6y656y5NmXNTWnSLu7Xe31yj4dz+M5X bpPrxYxj6DwpuFlmIJAabzpqFXx+PC82IELUZHTvCRX8YIBtdXlR6sL4I73jXMdWMIRCoRXYGIdC ytBYdDos/YDE3bcfnY4cx1aaUR8Z7nqZZ9laOt0RP1g94JPF5lBPTsFrOE1zY8Jbssm+3H/tslNN B6Wur9LjA4iIKf6P4U+f1aFip72fyATRK1jkPFRweweC29V6BWKvIOcsq1Ke21e/AAAA//8DAFBL AQItABQABgAIAAAAIQC2gziS/gAAAOEBAAATAAAAAAAAAAAAAAAAAAAAAABbQ29udGVudF9UeXBl c10ueG1sUEsBAi0AFAAGAAgAAAAhADj9If/WAAAAlAEAAAsAAAAAAAAAAAAAAAAALwEAAF9yZWxz Ly5yZWxzUEsBAi0AFAAGAAgAAAAhAICS/8ygAgAAJQUAAA4AAAAAAAAAAAAAAAAALgIAAGRycy9l Mm9Eb2MueG1sUEsBAi0AFAAGAAgAAAAhAIjxSvPaAAAABQEAAA8AAAAAAAAAAAAAAAAA+gQAAGRy cy9kb3ducmV2LnhtbFBLBQYAAAAABAAEAPMAAAABBgAAAAA= " fillcolor="window" strokecolor="windowText" strokeweight="1pt">
                <w10:wrap anchorx="margin"/>
              </v:rect>
            </w:pict>
          </mc:Fallback>
        </mc:AlternateContent>
      </w:r>
      <w:r w:rsidRPr="00B53360">
        <w:rPr>
          <w:rFonts w:ascii="Times New Roman" w:hAnsi="Times New Roman"/>
          <w:sz w:val="24"/>
          <w:szCs w:val="24"/>
        </w:rPr>
        <w:t xml:space="preserve">направление уведомлений через личный кабинет Заказчика в государственной информационной системе жилищно-коммунального хозяйства (при наличии у Исполнителя сведений, необходимых для осуществления дополнительного уведомления указанным способом). </w:t>
      </w:r>
    </w:p>
    <w:p w:rsidR="00C82D3F" w:rsidRDefault="00463FD6" w:rsidP="00463FD6">
      <w:pPr>
        <w:pStyle w:val="ad"/>
        <w:spacing w:before="0" w:beforeAutospacing="0" w:after="0" w:afterAutospacing="0"/>
        <w:ind w:firstLine="540"/>
        <w:jc w:val="both"/>
      </w:pPr>
      <w:r>
        <w:t xml:space="preserve">4.4.3. </w:t>
      </w:r>
      <w:r w:rsidR="00C82D3F">
        <w:t xml:space="preserve">Не позднее чем за 3 календарных </w:t>
      </w:r>
      <w:r>
        <w:t>дня до начала выполнения работ И</w:t>
      </w:r>
      <w:r w:rsidR="00C82D3F">
        <w:t xml:space="preserve">сполнитель дополнительно уведомляет </w:t>
      </w:r>
      <w:r>
        <w:t>З</w:t>
      </w:r>
      <w:r w:rsidR="00C82D3F">
        <w:t xml:space="preserve">аказчика о дате и времени выполнения работ (оказания услуг) по техническому обслуживанию внутридомового газового оборудования путем направления сообщения по сети подвижной радиотелефонной связи на пользовательское оборудование, или путем передачи голосовой информации по сети фиксированной телефонной связи, или через личный кабинет заявителя либо личный кабинет в государственной информационной системе жилищно-коммунального хозяйства (при наличии у </w:t>
      </w:r>
      <w:r w:rsidR="008B6A5F">
        <w:t>И</w:t>
      </w:r>
      <w:r w:rsidR="00C82D3F">
        <w:t xml:space="preserve">сполнителя сведений, необходимых для осуществления дополнительного уведомления указанными способами). </w:t>
      </w:r>
    </w:p>
    <w:p w:rsidR="00C82D3F" w:rsidRPr="00B53360" w:rsidRDefault="00463FD6" w:rsidP="00B53360">
      <w:pPr>
        <w:pStyle w:val="ad"/>
        <w:spacing w:before="0" w:beforeAutospacing="0" w:after="0" w:afterAutospacing="0" w:line="288" w:lineRule="atLeast"/>
        <w:ind w:firstLine="540"/>
        <w:jc w:val="both"/>
      </w:pPr>
      <w:r>
        <w:t xml:space="preserve">4.4.4. Заказчик не позднее чем за 3 дня до планируемой даты выполнения работ (оказания услуг) по техническому обслуживанию внутридомового газового оборудования, доведенной до его сведения в порядке, предусмотренном пунктами 4.4.1-4.4.3 настоящего договора, </w:t>
      </w:r>
      <w:r w:rsidR="00436E55">
        <w:t>вправе однократно обратиться к И</w:t>
      </w:r>
      <w:r>
        <w:t>сполнителю с предложением о переносе даты и времени выполнения работ (оказания услуг) по техническому обслуживанию внутридомового газового обору</w:t>
      </w:r>
      <w:r w:rsidR="00436E55">
        <w:t xml:space="preserve">дования. </w:t>
      </w:r>
      <w:r w:rsidR="00436E55">
        <w:lastRenderedPageBreak/>
        <w:t>При этом предлагаемая З</w:t>
      </w:r>
      <w:r>
        <w:t>аказчиком дата выполнения работ (оказания услуг) по техническому обслуживанию внутридомового газового оборудования может быть не более чем на 30 дне</w:t>
      </w:r>
      <w:r w:rsidR="00436E55">
        <w:t>й позднее даты его обращения к И</w:t>
      </w:r>
      <w:r>
        <w:t>сполнителю. В этом случае окончательные дата и время проведения работ (оказания услуг) по техническому обслуживанию внутридомового газового оборудования опре</w:t>
      </w:r>
      <w:r w:rsidR="00436E55">
        <w:t>деляются по согласованию между З</w:t>
      </w:r>
      <w:r>
        <w:t xml:space="preserve">аказчиком и </w:t>
      </w:r>
      <w:r w:rsidR="00436E55">
        <w:t>И</w:t>
      </w:r>
      <w:r>
        <w:t>сполнителем.</w:t>
      </w:r>
    </w:p>
    <w:p w:rsidR="00463FD6" w:rsidRDefault="00696762" w:rsidP="00463FD6">
      <w:pPr>
        <w:pStyle w:val="ad"/>
        <w:spacing w:before="0" w:beforeAutospacing="0" w:after="0" w:afterAutospacing="0" w:line="288" w:lineRule="atLeast"/>
        <w:ind w:firstLine="540"/>
        <w:jc w:val="both"/>
      </w:pPr>
      <w:r>
        <w:t xml:space="preserve">4.4.5. </w:t>
      </w:r>
      <w:r w:rsidR="00463FD6">
        <w:t>Исполнитель не позднее чем за 3 дня до планируемой даты выполнения работ (оказания услуг) по техническому обслуживанию внутридомового газового оборуд</w:t>
      </w:r>
      <w:r w:rsidR="00436E55">
        <w:t>ования, доведенной до сведения З</w:t>
      </w:r>
      <w:r w:rsidR="00463FD6">
        <w:t xml:space="preserve">аказчика в порядке, предусмотренном </w:t>
      </w:r>
      <w:r w:rsidR="00436E55">
        <w:t>пунктами 4.4.1-4.4.3 настоящего договора</w:t>
      </w:r>
      <w:r w:rsidR="00463FD6">
        <w:t xml:space="preserve">, вправе однократно обратиться к </w:t>
      </w:r>
      <w:r w:rsidR="008B6A5F">
        <w:t>З</w:t>
      </w:r>
      <w:r w:rsidR="00463FD6">
        <w:t>аказчику с предложением о переносе даты и времени выполнения работ (оказания услуг) по техническому обслуживанию внутридомового газового обору</w:t>
      </w:r>
      <w:r w:rsidR="00436E55">
        <w:t>дования. При этом предлагаемая И</w:t>
      </w:r>
      <w:r w:rsidR="00463FD6">
        <w:t xml:space="preserve">сполнителем дата выполнения работ (оказания услуг) по техническому обслуживанию внутридомового газового оборудования может быть не более чем на 30 дней позднее даты его обращения к </w:t>
      </w:r>
      <w:r w:rsidR="00436E55">
        <w:t>З</w:t>
      </w:r>
      <w:r w:rsidR="00463FD6">
        <w:t xml:space="preserve">аказчику. В этом случае окончательные дата и время проведения работ (оказания услуг) по техническому обслуживанию внутридомового газового оборудования определяются по согласованию между </w:t>
      </w:r>
      <w:r w:rsidR="00436E55">
        <w:t>З</w:t>
      </w:r>
      <w:r w:rsidR="00463FD6">
        <w:t xml:space="preserve">аказчиком и </w:t>
      </w:r>
      <w:r w:rsidR="00436E55">
        <w:t>И</w:t>
      </w:r>
      <w:r w:rsidR="00463FD6">
        <w:t>сполнителем.</w:t>
      </w:r>
    </w:p>
    <w:p w:rsidR="00696762" w:rsidRDefault="00696762" w:rsidP="00696762">
      <w:pPr>
        <w:pStyle w:val="ad"/>
        <w:spacing w:before="0" w:beforeAutospacing="0" w:after="0" w:afterAutospacing="0" w:line="288" w:lineRule="atLeast"/>
        <w:ind w:firstLine="540"/>
        <w:jc w:val="both"/>
      </w:pPr>
      <w:r>
        <w:t>4.4.6. Если Заказчик 2 раза и более не допустил (не обеспечил допуск) представителей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работ по техническому обслуживанию внутридомового газового оборудования в дату и время, определенные в соответствии с пунктами 4.4.1 – 4.4.5 настоящего договора (в том числе по причине отсутствия Заказчика в помещении), представитель Исполнителя составляет акт об отказе в допуске к внутридомовому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Указанный акт подписывается представителем Исполнителя и Заказчиком (его уполномоченным представителем), а в случае отказа (отсутствия) Заказчика (его уполномоченного представителя) от подписания акта - представителем Исполнителя и 2 незаинтересованными лицами.</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5. Исполнитель вправе:</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5.1. Требовать от Заказчика исполнения условий настоящего Договора и </w:t>
      </w:r>
      <w:hyperlink r:id="rId10">
        <w:r w:rsidRPr="00F972FD">
          <w:rPr>
            <w:rFonts w:ascii="Times New Roman" w:hAnsi="Times New Roman" w:cs="Times New Roman"/>
            <w:sz w:val="24"/>
            <w:szCs w:val="24"/>
          </w:rPr>
          <w:t>Правил</w:t>
        </w:r>
      </w:hyperlink>
      <w:r w:rsidRPr="00B57C52">
        <w:rPr>
          <w:rFonts w:ascii="Times New Roman" w:hAnsi="Times New Roman" w:cs="Times New Roman"/>
          <w:sz w:val="24"/>
          <w:szCs w:val="24"/>
        </w:rPr>
        <w:t xml:space="preserve"> пользования газом;</w:t>
      </w:r>
    </w:p>
    <w:p w:rsidR="00B57C52" w:rsidRPr="00B57C52" w:rsidRDefault="00B57C52" w:rsidP="00C22830">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5.2. Посещать помещения в МКД, где установлено ВДГО, при проведении работ (оказании услуг) по техническому обслуживанию и ремонту такого ВДГО в МКД </w:t>
      </w:r>
      <w:r w:rsidRPr="00696762">
        <w:rPr>
          <w:rFonts w:ascii="Times New Roman" w:hAnsi="Times New Roman" w:cs="Times New Roman"/>
          <w:sz w:val="24"/>
          <w:szCs w:val="24"/>
        </w:rPr>
        <w:t xml:space="preserve">с соблюдением порядка предварительного уведомления Заказчика, предусмотренного </w:t>
      </w:r>
      <w:hyperlink r:id="rId11">
        <w:r w:rsidRPr="00696762">
          <w:rPr>
            <w:rFonts w:ascii="Times New Roman" w:hAnsi="Times New Roman" w:cs="Times New Roman"/>
            <w:sz w:val="24"/>
            <w:szCs w:val="24"/>
          </w:rPr>
          <w:t>пунктами 4</w:t>
        </w:r>
      </w:hyperlink>
      <w:r w:rsidR="00696762" w:rsidRPr="00696762">
        <w:rPr>
          <w:rFonts w:ascii="Times New Roman" w:hAnsi="Times New Roman" w:cs="Times New Roman"/>
          <w:sz w:val="24"/>
          <w:szCs w:val="24"/>
        </w:rPr>
        <w:t>6</w:t>
      </w:r>
      <w:r w:rsidRPr="00696762">
        <w:rPr>
          <w:rFonts w:ascii="Times New Roman" w:hAnsi="Times New Roman" w:cs="Times New Roman"/>
          <w:sz w:val="24"/>
          <w:szCs w:val="24"/>
        </w:rPr>
        <w:t xml:space="preserve"> - </w:t>
      </w:r>
      <w:hyperlink r:id="rId12">
        <w:r w:rsidRPr="00696762">
          <w:rPr>
            <w:rFonts w:ascii="Times New Roman" w:hAnsi="Times New Roman" w:cs="Times New Roman"/>
            <w:sz w:val="24"/>
            <w:szCs w:val="24"/>
          </w:rPr>
          <w:t>53</w:t>
        </w:r>
      </w:hyperlink>
      <w:r w:rsidRPr="00696762">
        <w:rPr>
          <w:rFonts w:ascii="Times New Roman" w:hAnsi="Times New Roman" w:cs="Times New Roman"/>
          <w:sz w:val="24"/>
          <w:szCs w:val="24"/>
        </w:rPr>
        <w:t xml:space="preserve"> Правил пользования газом;</w:t>
      </w:r>
    </w:p>
    <w:p w:rsidR="00B57C52" w:rsidRPr="00B57C52" w:rsidRDefault="00B57C52" w:rsidP="00C22830">
      <w:pPr>
        <w:pStyle w:val="ConsPlusNormal"/>
        <w:ind w:firstLine="540"/>
        <w:jc w:val="both"/>
        <w:rPr>
          <w:rFonts w:ascii="Times New Roman" w:hAnsi="Times New Roman" w:cs="Times New Roman"/>
          <w:sz w:val="24"/>
          <w:szCs w:val="24"/>
        </w:rPr>
      </w:pPr>
      <w:r w:rsidRPr="0008308B">
        <w:rPr>
          <w:rFonts w:ascii="Times New Roman" w:hAnsi="Times New Roman" w:cs="Times New Roman"/>
          <w:sz w:val="24"/>
          <w:szCs w:val="24"/>
        </w:rPr>
        <w:t>5.3.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6. Заказчик обязан:</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6.1. Осуществлять приемку выполненных работ (оказанных услуг) в порядке, предусмотренном настоящим Договором;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6.2. Оплачивать работы (услуги) в порядке и на условиях, предусмотренных настоящим Договором;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6.3. Незамедлительно сообщать Исполнителю в диспетчерскую службу Исполнителя по реквизитам, указанным в </w:t>
      </w:r>
      <w:hyperlink w:anchor="P176">
        <w:r w:rsidRPr="00F972FD">
          <w:rPr>
            <w:rFonts w:ascii="Times New Roman" w:hAnsi="Times New Roman" w:cs="Times New Roman"/>
            <w:sz w:val="24"/>
            <w:szCs w:val="24"/>
          </w:rPr>
          <w:t>пункте 28</w:t>
        </w:r>
      </w:hyperlink>
      <w:r w:rsidRPr="00B57C52">
        <w:rPr>
          <w:rFonts w:ascii="Times New Roman" w:hAnsi="Times New Roman" w:cs="Times New Roman"/>
          <w:sz w:val="24"/>
          <w:szCs w:val="24"/>
        </w:rPr>
        <w:t xml:space="preserve"> настоящего Договора, о неисправности оборудования, входящего в состав ВДГО,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мобильного телефона набрать 112),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6.4. Эксплуатировать газоиспользующее оборудование в соответствии с установленными для такого оборудования техническими требованиями, а та</w:t>
      </w:r>
      <w:r w:rsidR="00B66081">
        <w:rPr>
          <w:rFonts w:ascii="Times New Roman" w:hAnsi="Times New Roman" w:cs="Times New Roman"/>
          <w:sz w:val="24"/>
          <w:szCs w:val="24"/>
        </w:rPr>
        <w:t xml:space="preserve">кже незамедлительно уведомлять </w:t>
      </w:r>
      <w:r w:rsidR="00B66081">
        <w:rPr>
          <w:rFonts w:ascii="Times New Roman" w:hAnsi="Times New Roman" w:cs="Times New Roman"/>
          <w:sz w:val="24"/>
          <w:szCs w:val="24"/>
        </w:rPr>
        <w:lastRenderedPageBreak/>
        <w:t>И</w:t>
      </w:r>
      <w:r w:rsidRPr="00B57C52">
        <w:rPr>
          <w:rFonts w:ascii="Times New Roman" w:hAnsi="Times New Roman" w:cs="Times New Roman"/>
          <w:sz w:val="24"/>
          <w:szCs w:val="24"/>
        </w:rPr>
        <w:t>сполнителя об изменении состава оборудования, входящего в состав ВДГО;</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6.5. Обеспечивать доступ представителей Исполнителя к ВДГО для проведения работ (оказания услуг) в МКД, а также для приостановления подачи газа в случаях, предусмотренных </w:t>
      </w:r>
      <w:hyperlink r:id="rId13">
        <w:r w:rsidRPr="00F972FD">
          <w:rPr>
            <w:rFonts w:ascii="Times New Roman" w:hAnsi="Times New Roman" w:cs="Times New Roman"/>
            <w:sz w:val="24"/>
            <w:szCs w:val="24"/>
          </w:rPr>
          <w:t>Правилами</w:t>
        </w:r>
      </w:hyperlink>
      <w:r w:rsidRPr="00B57C52">
        <w:rPr>
          <w:rFonts w:ascii="Times New Roman" w:hAnsi="Times New Roman" w:cs="Times New Roman"/>
          <w:sz w:val="24"/>
          <w:szCs w:val="24"/>
        </w:rPr>
        <w:t xml:space="preserve"> пользования газом;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6.6. Назначить в соответствии с </w:t>
      </w:r>
      <w:hyperlink r:id="rId14">
        <w:r w:rsidRPr="00F972FD">
          <w:rPr>
            <w:rFonts w:ascii="Times New Roman" w:hAnsi="Times New Roman" w:cs="Times New Roman"/>
            <w:sz w:val="24"/>
            <w:szCs w:val="24"/>
          </w:rPr>
          <w:t>частью 3 статьи 164</w:t>
        </w:r>
      </w:hyperlink>
      <w:r w:rsidRPr="00B57C52">
        <w:rPr>
          <w:rFonts w:ascii="Times New Roman" w:hAnsi="Times New Roman" w:cs="Times New Roman"/>
          <w:sz w:val="24"/>
          <w:szCs w:val="24"/>
        </w:rPr>
        <w:t xml:space="preserve"> Жилищного кодекса Российской Федерации при непосредственном управлении МКД лицо, ответственное за обеспечение взаимодействия с Исполнителем по вопросам исполнения настоящего Договора, а также доведение до сведения собственников помещений в МКД информации, касающейся планируемых даты и времени технического обслуживания и (или) ремонта ВДГО, и иной информации (в том числе организационного характера), касающейся исполнения настоящего Договора, либо, при управлении МКД управляющей организацией, назначить лицо, ответственное за безопасное использование и содержание ВДГО, и обеспечить его присутствие при проведении Исполнителем технического обслуживания и ремонта ВДГО;</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6.7. Соблюдать требования </w:t>
      </w:r>
      <w:hyperlink r:id="rId15">
        <w:r w:rsidRPr="00F972FD">
          <w:rPr>
            <w:rFonts w:ascii="Times New Roman" w:hAnsi="Times New Roman" w:cs="Times New Roman"/>
            <w:sz w:val="24"/>
            <w:szCs w:val="24"/>
          </w:rPr>
          <w:t>Правил</w:t>
        </w:r>
      </w:hyperlink>
      <w:r w:rsidRPr="00B57C52">
        <w:rPr>
          <w:rFonts w:ascii="Times New Roman" w:hAnsi="Times New Roman" w:cs="Times New Roman"/>
          <w:sz w:val="24"/>
          <w:szCs w:val="24"/>
        </w:rPr>
        <w:t xml:space="preserve"> пользования газом;</w:t>
      </w:r>
    </w:p>
    <w:p w:rsidR="00B57C52" w:rsidRPr="00B57C52" w:rsidRDefault="00B57C52" w:rsidP="00F972FD">
      <w:pPr>
        <w:autoSpaceDE w:val="0"/>
        <w:autoSpaceDN w:val="0"/>
        <w:adjustRightInd w:val="0"/>
        <w:spacing w:after="0" w:line="240" w:lineRule="auto"/>
        <w:ind w:firstLine="567"/>
        <w:jc w:val="both"/>
        <w:rPr>
          <w:rFonts w:ascii="Times New Roman" w:hAnsi="Times New Roman" w:cs="Times New Roman"/>
          <w:sz w:val="24"/>
          <w:szCs w:val="24"/>
        </w:rPr>
      </w:pPr>
      <w:r w:rsidRPr="00B57C52">
        <w:rPr>
          <w:rFonts w:ascii="Times New Roman" w:hAnsi="Times New Roman" w:cs="Times New Roman"/>
          <w:sz w:val="24"/>
          <w:szCs w:val="24"/>
        </w:rPr>
        <w:t>6.8. Соблюдать Инструкцию</w:t>
      </w:r>
      <w:r w:rsidR="00B53D43">
        <w:rPr>
          <w:rStyle w:val="a6"/>
          <w:rFonts w:ascii="Times New Roman" w:hAnsi="Times New Roman" w:cs="Times New Roman"/>
          <w:sz w:val="24"/>
          <w:szCs w:val="24"/>
        </w:rPr>
        <w:footnoteReference w:id="4"/>
      </w:r>
      <w:r w:rsidRPr="00B57C52">
        <w:rPr>
          <w:rFonts w:ascii="Times New Roman" w:hAnsi="Times New Roman" w:cs="Times New Roman"/>
          <w:sz w:val="24"/>
          <w:szCs w:val="24"/>
        </w:rPr>
        <w:t xml:space="preserve"> (обеспечить ее соблюдение);</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7. Заказчик вправе:</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7.1. Требовать выполнения работ (оказания услуг) в соответствии с настоящим Договором, </w:t>
      </w:r>
      <w:hyperlink r:id="rId16">
        <w:r w:rsidRPr="00F972FD">
          <w:rPr>
            <w:rFonts w:ascii="Times New Roman" w:hAnsi="Times New Roman" w:cs="Times New Roman"/>
            <w:sz w:val="24"/>
            <w:szCs w:val="24"/>
          </w:rPr>
          <w:t>Правилами</w:t>
        </w:r>
      </w:hyperlink>
      <w:r w:rsidRPr="00B57C52">
        <w:rPr>
          <w:rFonts w:ascii="Times New Roman" w:hAnsi="Times New Roman" w:cs="Times New Roman"/>
          <w:sz w:val="24"/>
          <w:szCs w:val="24"/>
        </w:rPr>
        <w:t xml:space="preserve"> пользования газом и иными нормативными правовыми актами;</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7.2. Требовать внесения изменений в настоящий Договор в случае изменения количества и типов оборудования, входящего в состав ВДГО;</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7.3. Требовать снижения (перерасчета) платы за неисполнение (ненадлежащее исполнение) обязательств, вытекающих из настоящего Договора;</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7.4. Проверять ход и качество работы, выполняемой Исполнителем, не вмешиваясь в его деятельность, в соответствии с положениями </w:t>
      </w:r>
      <w:hyperlink r:id="rId17">
        <w:r w:rsidRPr="00735737">
          <w:rPr>
            <w:rFonts w:ascii="Times New Roman" w:hAnsi="Times New Roman" w:cs="Times New Roman"/>
            <w:sz w:val="24"/>
            <w:szCs w:val="24"/>
          </w:rPr>
          <w:t>статьи 715</w:t>
        </w:r>
      </w:hyperlink>
      <w:r w:rsidRPr="00735737">
        <w:rPr>
          <w:rFonts w:ascii="Times New Roman" w:hAnsi="Times New Roman" w:cs="Times New Roman"/>
          <w:sz w:val="24"/>
          <w:szCs w:val="24"/>
        </w:rPr>
        <w:t xml:space="preserve"> </w:t>
      </w:r>
      <w:r w:rsidRPr="00B57C52">
        <w:rPr>
          <w:rFonts w:ascii="Times New Roman" w:hAnsi="Times New Roman" w:cs="Times New Roman"/>
          <w:sz w:val="24"/>
          <w:szCs w:val="24"/>
        </w:rPr>
        <w:t>Гражданского кодекса Российской Федерации;</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7.5. Требовать возмещения ущерба, причиненного в результате действий (бездействия) Исполнителя;</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7.6. Требовать расторжения настоящего Договора в одностороннем порядке в случаях и в порядке, которые установлены Гражданским </w:t>
      </w:r>
      <w:hyperlink r:id="rId18">
        <w:r w:rsidRPr="00735737">
          <w:rPr>
            <w:rFonts w:ascii="Times New Roman" w:hAnsi="Times New Roman" w:cs="Times New Roman"/>
            <w:sz w:val="24"/>
            <w:szCs w:val="24"/>
          </w:rPr>
          <w:t>кодексом</w:t>
        </w:r>
      </w:hyperlink>
      <w:r w:rsidRPr="00B57C52">
        <w:rPr>
          <w:rFonts w:ascii="Times New Roman" w:hAnsi="Times New Roman" w:cs="Times New Roman"/>
          <w:sz w:val="24"/>
          <w:szCs w:val="24"/>
        </w:rPr>
        <w:t xml:space="preserve"> Российской Федерации, </w:t>
      </w:r>
      <w:hyperlink r:id="rId19">
        <w:r w:rsidRPr="00735737">
          <w:rPr>
            <w:rFonts w:ascii="Times New Roman" w:hAnsi="Times New Roman" w:cs="Times New Roman"/>
            <w:sz w:val="24"/>
            <w:szCs w:val="24"/>
          </w:rPr>
          <w:t>Правилами</w:t>
        </w:r>
      </w:hyperlink>
      <w:r w:rsidRPr="00B57C52">
        <w:rPr>
          <w:rFonts w:ascii="Times New Roman" w:hAnsi="Times New Roman" w:cs="Times New Roman"/>
          <w:sz w:val="24"/>
          <w:szCs w:val="24"/>
        </w:rPr>
        <w:t xml:space="preserve"> пользования газом, настоящим Договором.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8. Ремонт ВДГО осуществляется Исполнителем на основании заявки Заказчика, поданной по телефону, в электронной или письменной форме в диспетчерскую службу Исполнителя по реквизитам, указанным в </w:t>
      </w:r>
      <w:hyperlink w:anchor="P176">
        <w:r w:rsidRPr="00735737">
          <w:rPr>
            <w:rFonts w:ascii="Times New Roman" w:hAnsi="Times New Roman" w:cs="Times New Roman"/>
            <w:sz w:val="24"/>
            <w:szCs w:val="24"/>
          </w:rPr>
          <w:t>пункте 28</w:t>
        </w:r>
      </w:hyperlink>
      <w:r w:rsidRPr="00B57C52">
        <w:rPr>
          <w:rFonts w:ascii="Times New Roman" w:hAnsi="Times New Roman" w:cs="Times New Roman"/>
          <w:sz w:val="24"/>
          <w:szCs w:val="24"/>
        </w:rPr>
        <w:t xml:space="preserve"> настоящего Договора.</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Указанная заявка должна быть зарегистрирована Исполнителем с указанием даты и времени ее поступления. При регистрации Заказчику сообщается дата и время регистрации заявки, ее регистрационный номер и фамилия сотрудника, зарегистрировавшего заявку.</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Работы по ремонту ВДГО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в соответствии с </w:t>
      </w:r>
      <w:hyperlink r:id="rId20">
        <w:r w:rsidRPr="00735737">
          <w:rPr>
            <w:rFonts w:ascii="Times New Roman" w:hAnsi="Times New Roman" w:cs="Times New Roman"/>
            <w:sz w:val="24"/>
            <w:szCs w:val="24"/>
          </w:rPr>
          <w:t>пунктом 45</w:t>
        </w:r>
      </w:hyperlink>
      <w:r w:rsidRPr="00B57C52">
        <w:rPr>
          <w:rFonts w:ascii="Times New Roman" w:hAnsi="Times New Roman" w:cs="Times New Roman"/>
          <w:sz w:val="24"/>
          <w:szCs w:val="24"/>
        </w:rPr>
        <w:t xml:space="preserve"> Правил пользования газом.</w:t>
      </w:r>
    </w:p>
    <w:p w:rsidR="00B57C52" w:rsidRPr="00B57C52" w:rsidRDefault="00B57C52" w:rsidP="00B57C52">
      <w:pPr>
        <w:pStyle w:val="ConsPlusNormal"/>
        <w:jc w:val="both"/>
        <w:rPr>
          <w:rFonts w:ascii="Times New Roman" w:hAnsi="Times New Roman" w:cs="Times New Roman"/>
          <w:sz w:val="24"/>
          <w:szCs w:val="24"/>
        </w:rPr>
      </w:pPr>
    </w:p>
    <w:p w:rsidR="00B57C52" w:rsidRPr="00735737" w:rsidRDefault="00B57C52" w:rsidP="00B57C52">
      <w:pPr>
        <w:pStyle w:val="ConsPlusNormal"/>
        <w:jc w:val="center"/>
        <w:outlineLvl w:val="0"/>
        <w:rPr>
          <w:rFonts w:ascii="Times New Roman" w:hAnsi="Times New Roman" w:cs="Times New Roman"/>
          <w:b/>
          <w:sz w:val="24"/>
          <w:szCs w:val="24"/>
        </w:rPr>
      </w:pPr>
      <w:r w:rsidRPr="00735737">
        <w:rPr>
          <w:rFonts w:ascii="Times New Roman" w:hAnsi="Times New Roman" w:cs="Times New Roman"/>
          <w:b/>
          <w:sz w:val="24"/>
          <w:szCs w:val="24"/>
        </w:rPr>
        <w:t>III. Порядок сдачи-приемки выполненных работ</w:t>
      </w:r>
    </w:p>
    <w:p w:rsidR="00B57C52" w:rsidRPr="00735737" w:rsidRDefault="00B57C52" w:rsidP="00735737">
      <w:pPr>
        <w:pStyle w:val="ConsPlusNormal"/>
        <w:jc w:val="center"/>
        <w:rPr>
          <w:rFonts w:ascii="Times New Roman" w:hAnsi="Times New Roman" w:cs="Times New Roman"/>
          <w:b/>
          <w:sz w:val="24"/>
          <w:szCs w:val="24"/>
        </w:rPr>
      </w:pPr>
      <w:r w:rsidRPr="00735737">
        <w:rPr>
          <w:rFonts w:ascii="Times New Roman" w:hAnsi="Times New Roman" w:cs="Times New Roman"/>
          <w:b/>
          <w:sz w:val="24"/>
          <w:szCs w:val="24"/>
        </w:rPr>
        <w:t>(оказанных услуг)</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9.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w:t>
      </w:r>
      <w:hyperlink r:id="rId21">
        <w:r w:rsidRPr="00735737">
          <w:rPr>
            <w:rFonts w:ascii="Times New Roman" w:hAnsi="Times New Roman" w:cs="Times New Roman"/>
            <w:sz w:val="24"/>
            <w:szCs w:val="24"/>
          </w:rPr>
          <w:t>Правилами</w:t>
        </w:r>
      </w:hyperlink>
      <w:r w:rsidRPr="00B57C52">
        <w:rPr>
          <w:rFonts w:ascii="Times New Roman" w:hAnsi="Times New Roman" w:cs="Times New Roman"/>
          <w:sz w:val="24"/>
          <w:szCs w:val="24"/>
        </w:rPr>
        <w:t xml:space="preserve">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10.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w:t>
      </w:r>
      <w:r w:rsidRPr="00B57C52">
        <w:rPr>
          <w:rFonts w:ascii="Times New Roman" w:hAnsi="Times New Roman" w:cs="Times New Roman"/>
          <w:sz w:val="24"/>
          <w:szCs w:val="24"/>
        </w:rPr>
        <w:lastRenderedPageBreak/>
        <w:t>мнение, касающееся результатов выполнения работ, или приобщить к акту свои возражения в письменной форме, о чем делается соответствующая запись в акте. Второй экземпляр акта вручается Заказчику (его представителю), а в случае отказа его принять акт направляется по почте с уведомлением о вручении и описью вложения.</w:t>
      </w:r>
    </w:p>
    <w:p w:rsidR="00B57C52" w:rsidRPr="00B57C52" w:rsidRDefault="00B57C52" w:rsidP="00B57C52">
      <w:pPr>
        <w:pStyle w:val="ConsPlusNormal"/>
        <w:jc w:val="both"/>
        <w:rPr>
          <w:rFonts w:ascii="Times New Roman" w:hAnsi="Times New Roman" w:cs="Times New Roman"/>
          <w:sz w:val="24"/>
          <w:szCs w:val="24"/>
        </w:rPr>
      </w:pPr>
    </w:p>
    <w:p w:rsidR="00B57C52" w:rsidRPr="00103DCE" w:rsidRDefault="00B57C52" w:rsidP="00103DCE">
      <w:pPr>
        <w:pStyle w:val="ConsPlusNormal"/>
        <w:jc w:val="center"/>
        <w:outlineLvl w:val="0"/>
        <w:rPr>
          <w:rFonts w:ascii="Times New Roman" w:hAnsi="Times New Roman" w:cs="Times New Roman"/>
          <w:b/>
          <w:sz w:val="24"/>
          <w:szCs w:val="24"/>
        </w:rPr>
      </w:pPr>
      <w:r w:rsidRPr="00103DCE">
        <w:rPr>
          <w:rFonts w:ascii="Times New Roman" w:hAnsi="Times New Roman" w:cs="Times New Roman"/>
          <w:b/>
          <w:sz w:val="24"/>
          <w:szCs w:val="24"/>
        </w:rPr>
        <w:t>IV. Цена договора и порядок расчетов</w:t>
      </w:r>
    </w:p>
    <w:p w:rsidR="00B57C52" w:rsidRPr="00B57C52" w:rsidRDefault="00B57C52" w:rsidP="00B57C52">
      <w:pPr>
        <w:pStyle w:val="ConsPlusNormal"/>
        <w:ind w:firstLine="540"/>
        <w:jc w:val="both"/>
        <w:rPr>
          <w:rFonts w:ascii="Times New Roman" w:hAnsi="Times New Roman" w:cs="Times New Roman"/>
          <w:sz w:val="24"/>
          <w:szCs w:val="24"/>
        </w:rPr>
      </w:pPr>
      <w:r w:rsidRPr="0008308B">
        <w:rPr>
          <w:rFonts w:ascii="Times New Roman" w:hAnsi="Times New Roman" w:cs="Times New Roman"/>
          <w:sz w:val="24"/>
          <w:szCs w:val="24"/>
        </w:rPr>
        <w:t xml:space="preserve">11. Оплата работ (услуг) по настоящему Договору осуществляется Заказчиком по ценам, установленным в соответствии с </w:t>
      </w:r>
      <w:hyperlink r:id="rId22">
        <w:r w:rsidRPr="0008308B">
          <w:rPr>
            <w:rFonts w:ascii="Times New Roman" w:hAnsi="Times New Roman" w:cs="Times New Roman"/>
            <w:sz w:val="24"/>
            <w:szCs w:val="24"/>
          </w:rPr>
          <w:t>Правилами</w:t>
        </w:r>
      </w:hyperlink>
      <w:r w:rsidRPr="0008308B">
        <w:rPr>
          <w:rFonts w:ascii="Times New Roman" w:hAnsi="Times New Roman" w:cs="Times New Roman"/>
          <w:sz w:val="24"/>
          <w:szCs w:val="24"/>
        </w:rPr>
        <w:t xml:space="preserve"> пользования газом.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12. Стоимость работ (услуг) по техническому обслуживанию ВДГО указана в </w:t>
      </w:r>
      <w:hyperlink w:anchor="P274">
        <w:r w:rsidRPr="00103DCE">
          <w:rPr>
            <w:rFonts w:ascii="Times New Roman" w:hAnsi="Times New Roman" w:cs="Times New Roman"/>
            <w:sz w:val="24"/>
            <w:szCs w:val="24"/>
          </w:rPr>
          <w:t>Перечне</w:t>
        </w:r>
      </w:hyperlink>
      <w:r w:rsidRPr="00103DCE">
        <w:rPr>
          <w:rFonts w:ascii="Times New Roman" w:hAnsi="Times New Roman" w:cs="Times New Roman"/>
          <w:sz w:val="24"/>
          <w:szCs w:val="24"/>
        </w:rPr>
        <w:t xml:space="preserve"> </w:t>
      </w:r>
      <w:r w:rsidRPr="00B57C52">
        <w:rPr>
          <w:rFonts w:ascii="Times New Roman" w:hAnsi="Times New Roman" w:cs="Times New Roman"/>
          <w:sz w:val="24"/>
          <w:szCs w:val="24"/>
        </w:rPr>
        <w:t>выполняемых работ (оказываемых услуг).</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Стоимость работ (услуг) по техническому обслуживанию ВДГО в год на дату заключения настоящего Договора составляет </w:t>
      </w:r>
      <w:r w:rsidRPr="00A625F3">
        <w:t xml:space="preserve">______ </w:t>
      </w:r>
      <w:r w:rsidRPr="00B57C52">
        <w:rPr>
          <w:rFonts w:ascii="Times New Roman" w:hAnsi="Times New Roman" w:cs="Times New Roman"/>
          <w:sz w:val="24"/>
          <w:szCs w:val="24"/>
        </w:rPr>
        <w:t xml:space="preserve">руб. (______ рублей __ копеек), в </w:t>
      </w:r>
      <w:proofErr w:type="spellStart"/>
      <w:r w:rsidRPr="00B57C52">
        <w:rPr>
          <w:rFonts w:ascii="Times New Roman" w:hAnsi="Times New Roman" w:cs="Times New Roman"/>
          <w:sz w:val="24"/>
          <w:szCs w:val="24"/>
        </w:rPr>
        <w:t>т.ч</w:t>
      </w:r>
      <w:proofErr w:type="spellEnd"/>
      <w:r w:rsidRPr="00B57C52">
        <w:rPr>
          <w:rFonts w:ascii="Times New Roman" w:hAnsi="Times New Roman" w:cs="Times New Roman"/>
          <w:sz w:val="24"/>
          <w:szCs w:val="24"/>
        </w:rPr>
        <w:t>. НДС ___% - ______ руб. (</w:t>
      </w:r>
      <w:r w:rsidRPr="00A625F3">
        <w:t xml:space="preserve">______ </w:t>
      </w:r>
      <w:r w:rsidRPr="00B57C52">
        <w:rPr>
          <w:rFonts w:ascii="Times New Roman" w:hAnsi="Times New Roman" w:cs="Times New Roman"/>
          <w:sz w:val="24"/>
          <w:szCs w:val="24"/>
        </w:rPr>
        <w:t>рублей __ копеек).</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13. Израсходованные материалы, в том числе запасные части, узлы, детали, комплектующие изделия, оплачиваются Заказчиком по ценам, установленным Исполнителем, на дату проведения таких работ, если работы по ремонту выполняются из материалов Исполнителя.</w:t>
      </w:r>
    </w:p>
    <w:p w:rsidR="00103DCE" w:rsidRPr="0008308B" w:rsidRDefault="00B57C52" w:rsidP="00103DCE">
      <w:pPr>
        <w:pStyle w:val="ConsPlusNonformat"/>
        <w:ind w:firstLine="567"/>
        <w:jc w:val="both"/>
        <w:rPr>
          <w:rFonts w:ascii="Times New Roman" w:hAnsi="Times New Roman" w:cs="Times New Roman"/>
          <w:sz w:val="24"/>
          <w:szCs w:val="24"/>
        </w:rPr>
      </w:pPr>
      <w:r w:rsidRPr="0008308B">
        <w:rPr>
          <w:rFonts w:ascii="Times New Roman" w:hAnsi="Times New Roman" w:cs="Times New Roman"/>
          <w:sz w:val="24"/>
          <w:szCs w:val="24"/>
        </w:rPr>
        <w:t>14. Оплата работ (услуг) по техническому обслуживанию ВДГО производится</w:t>
      </w:r>
      <w:r w:rsidR="00103DCE" w:rsidRPr="0008308B">
        <w:rPr>
          <w:rFonts w:ascii="Times New Roman" w:hAnsi="Times New Roman" w:cs="Times New Roman"/>
          <w:sz w:val="24"/>
          <w:szCs w:val="24"/>
        </w:rPr>
        <w:t xml:space="preserve"> </w:t>
      </w:r>
      <w:r w:rsidRPr="0008308B">
        <w:rPr>
          <w:rFonts w:ascii="Times New Roman" w:hAnsi="Times New Roman" w:cs="Times New Roman"/>
          <w:sz w:val="24"/>
          <w:szCs w:val="24"/>
        </w:rPr>
        <w:t>Заказчиком на основании счета, представленного Исполнителем, в следующем</w:t>
      </w:r>
      <w:r w:rsidR="00103DCE" w:rsidRPr="0008308B">
        <w:rPr>
          <w:rFonts w:ascii="Times New Roman" w:hAnsi="Times New Roman" w:cs="Times New Roman"/>
          <w:sz w:val="24"/>
          <w:szCs w:val="24"/>
        </w:rPr>
        <w:t xml:space="preserve"> </w:t>
      </w:r>
      <w:r w:rsidRPr="0008308B">
        <w:rPr>
          <w:rFonts w:ascii="Times New Roman" w:hAnsi="Times New Roman" w:cs="Times New Roman"/>
          <w:sz w:val="24"/>
          <w:szCs w:val="24"/>
        </w:rPr>
        <w:t>порядке</w:t>
      </w:r>
      <w:r w:rsidR="00103DCE" w:rsidRPr="0008308B">
        <w:rPr>
          <w:rFonts w:ascii="Times New Roman" w:hAnsi="Times New Roman" w:cs="Times New Roman"/>
          <w:sz w:val="24"/>
          <w:szCs w:val="24"/>
        </w:rPr>
        <w:t>:</w:t>
      </w:r>
    </w:p>
    <w:p w:rsidR="0008308B" w:rsidRPr="0008308B" w:rsidRDefault="00103DCE" w:rsidP="00103DCE">
      <w:pPr>
        <w:tabs>
          <w:tab w:val="left" w:pos="567"/>
        </w:tabs>
        <w:spacing w:after="0" w:line="240" w:lineRule="auto"/>
        <w:jc w:val="both"/>
        <w:rPr>
          <w:rFonts w:ascii="Times New Roman" w:hAnsi="Times New Roman"/>
          <w:sz w:val="24"/>
          <w:szCs w:val="24"/>
        </w:rPr>
      </w:pPr>
      <w:r w:rsidRPr="0008308B">
        <w:rPr>
          <w:rFonts w:ascii="Times New Roman" w:hAnsi="Times New Roman"/>
          <w:sz w:val="24"/>
          <w:szCs w:val="24"/>
        </w:rPr>
        <w:tab/>
      </w:r>
      <w:r w:rsidR="0008308B" w:rsidRPr="0008308B">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1486F1E3" wp14:editId="17FA6071">
                <wp:simplePos x="0" y="0"/>
                <wp:positionH relativeFrom="column">
                  <wp:posOffset>0</wp:posOffset>
                </wp:positionH>
                <wp:positionV relativeFrom="paragraph">
                  <wp:posOffset>-635</wp:posOffset>
                </wp:positionV>
                <wp:extent cx="232012" cy="122707"/>
                <wp:effectExtent l="0" t="0" r="15875" b="10795"/>
                <wp:wrapNone/>
                <wp:docPr id="10" name="Прямоугольник 10"/>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CA9E2" id="Прямоугольник 10" o:spid="_x0000_s1026" style="position:absolute;margin-left:0;margin-top:-.05pt;width:18.25pt;height:9.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NzTgQIAABwFAAAOAAAAZHJzL2Uyb0RvYy54bWysVM1u1DAQviPxDpbvNJtQKKyarVatipCq UtGinl3H7kbYHmN7N7uckLgi8Qg8BBfET58h+0aMnWy2KhUHxMXxZOab8Xz+xvsHS63IQjhfgylp vjOiRBgOVW2uS/rm4vjRM0p8YKZiCowo6Up4ejB5+GC/sWNRwAxUJRzBJMaPG1vSWQh2nGWez4Rm fgesMOiU4DQLaLrrrHKswexaZcVo9DRrwFXWARfe49+jzkknKb+UgodXUnoRiCopni2k1aX1Kq7Z ZJ+Nrx2zs5r3x2D/cArNaoNFh1RHLDAyd/UfqXTNHXiQYYeDzkDKmovUA3aTj+50cz5jVqRekBxv B5r8/0vLTxdnjtQV3h3SY5jGO2q/rD+sP7c/25v1x/Zre9P+WH9qf7Xf2u8Eg5CxxvoxAs/tmest j9vY/lI6Hb/YGFkmllcDy2IZCMefxWNstaCEoysvir3RXsyZbcHW+fBCgCZxU1KHl5i4ZYsTH7rQ TQji4mG68mkXVkrEEyjzWkhsLBZM6CQpcagcWTAUQ/U278umyAiRtVIDKL8PpMIG1MdGmEgyG4Cj +4DbakN0qggmDEBdG3B/B8suftN112ts+wqqFd6jg07g3vLjGsk7YT6cMYeKxsvFKQ2vcJEKmpJC v6NkBu79ff9jPAoNvZQ0OCEl9e/mzAlK1EuDEnye7+7GkUrG7pO9Ag1323N122Pm+hCQ9xzfA8vT NsYHtdlKB/oSh3kaq6KLGY61S8qD2xiHoZtcfA64mE5TGI6RZeHEnFsek0dWozgulpfM2V5BAaV3 CptpYuM7QupiI9LAdB5A1kllW157vnEEk0775yLO+G07RW0ftclvAAAA//8DAFBLAwQUAAYACAAA ACEAov2kB9oAAAAEAQAADwAAAGRycy9kb3ducmV2LnhtbEyPwU7DMBBE70j8g7VI3FqnRQQa4lQV ghOIitJDj268JBH2OrLdJP17lhM9jmY086ZcT86KAUPsPClYzDMQSLU3HTUK9l+vs0cQMWky2npC BWeMsK6ur0pdGD/SJw671AguoVhoBW1KfSFlrFt0Os59j8Tetw9OJ5ahkSbokcudlcssy6XTHfFC q3t8brH+2Z2cAr/tznYTVh/DOz4c3rYpG6f8Ranbm2nzBCLhlP7D8IfP6FAx09GfyERhFfCRpGC2 AMHmXX4P4sih1RJkVcpL+OoXAAD//wMAUEsBAi0AFAAGAAgAAAAhALaDOJL+AAAA4QEAABMAAAAA AAAAAAAAAAAAAAAAAFtDb250ZW50X1R5cGVzXS54bWxQSwECLQAUAAYACAAAACEAOP0h/9YAAACU AQAACwAAAAAAAAAAAAAAAAAvAQAAX3JlbHMvLnJlbHNQSwECLQAUAAYACAAAACEASszc04ECAAAc BQAADgAAAAAAAAAAAAAAAAAuAgAAZHJzL2Uyb0RvYy54bWxQSwECLQAUAAYACAAAACEAov2kB9oA AAAEAQAADwAAAAAAAAAAAAAAAADbBAAAZHJzL2Rvd25yZXYueG1sUEsFBgAAAAAEAAQA8wAAAOIF AAAAAA== " fillcolor="white [3201]" strokecolor="black [3200]" strokeweight="1pt"/>
            </w:pict>
          </mc:Fallback>
        </mc:AlternateContent>
      </w:r>
      <w:r w:rsidR="00312BE6" w:rsidRPr="0008308B">
        <w:rPr>
          <w:rFonts w:ascii="Times New Roman" w:hAnsi="Times New Roman"/>
          <w:sz w:val="24"/>
          <w:szCs w:val="24"/>
        </w:rPr>
        <w:t>единовременно</w:t>
      </w:r>
      <w:r w:rsidR="00312BE6" w:rsidRPr="0008308B">
        <w:rPr>
          <w:rFonts w:ascii="Times New Roman" w:hAnsi="Times New Roman" w:cs="Times New Roman"/>
          <w:sz w:val="24"/>
          <w:szCs w:val="24"/>
        </w:rPr>
        <w:t xml:space="preserve"> посредством перечисления денежных средств на расчетный счет Исполнителя</w:t>
      </w:r>
      <w:r w:rsidR="00312BE6" w:rsidRPr="0008308B">
        <w:rPr>
          <w:rFonts w:ascii="Times New Roman" w:hAnsi="Times New Roman"/>
          <w:sz w:val="24"/>
          <w:szCs w:val="24"/>
        </w:rPr>
        <w:t xml:space="preserve"> </w:t>
      </w:r>
      <w:r w:rsidRPr="0008308B">
        <w:rPr>
          <w:rFonts w:ascii="Times New Roman" w:hAnsi="Times New Roman"/>
          <w:sz w:val="24"/>
          <w:szCs w:val="24"/>
        </w:rPr>
        <w:t xml:space="preserve">не позднее </w:t>
      </w:r>
      <w:r w:rsidR="00BD103C" w:rsidRPr="00BD103C">
        <w:rPr>
          <w:rFonts w:ascii="Times New Roman" w:hAnsi="Times New Roman"/>
          <w:sz w:val="24"/>
          <w:szCs w:val="24"/>
        </w:rPr>
        <w:t>последнего числа месяца</w:t>
      </w:r>
      <w:bookmarkStart w:id="0" w:name="_GoBack"/>
      <w:bookmarkEnd w:id="0"/>
      <w:r w:rsidRPr="0008308B">
        <w:rPr>
          <w:rFonts w:ascii="Times New Roman" w:hAnsi="Times New Roman"/>
          <w:sz w:val="24"/>
          <w:szCs w:val="24"/>
        </w:rPr>
        <w:t xml:space="preserve">, следующего за месяцем, в котором выполнены работы (оказаны услуги) </w:t>
      </w:r>
      <w:r w:rsidR="00135D9C" w:rsidRPr="0008308B">
        <w:rPr>
          <w:rFonts w:ascii="Times New Roman" w:hAnsi="Times New Roman"/>
          <w:sz w:val="24"/>
          <w:szCs w:val="24"/>
        </w:rPr>
        <w:t>по ценам, установленным на дату проведения технического обслуживания</w:t>
      </w:r>
      <w:r w:rsidR="0008308B" w:rsidRPr="0008308B">
        <w:rPr>
          <w:rFonts w:ascii="Times New Roman" w:hAnsi="Times New Roman"/>
          <w:sz w:val="24"/>
          <w:szCs w:val="24"/>
        </w:rPr>
        <w:t>;</w:t>
      </w:r>
    </w:p>
    <w:p w:rsidR="00103DCE" w:rsidRPr="0008308B" w:rsidRDefault="0008308B" w:rsidP="0008308B">
      <w:pPr>
        <w:pStyle w:val="HTML"/>
        <w:jc w:val="both"/>
        <w:rPr>
          <w:rFonts w:ascii="Times New Roman" w:eastAsia="Times New Roman" w:hAnsi="Times New Roman" w:cs="Times New Roman"/>
          <w:sz w:val="24"/>
          <w:szCs w:val="24"/>
        </w:rPr>
      </w:pPr>
      <w:r w:rsidRPr="0008308B">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486F1E3" wp14:editId="17FA6071">
                <wp:simplePos x="0" y="0"/>
                <wp:positionH relativeFrom="column">
                  <wp:posOffset>0</wp:posOffset>
                </wp:positionH>
                <wp:positionV relativeFrom="paragraph">
                  <wp:posOffset>0</wp:posOffset>
                </wp:positionV>
                <wp:extent cx="232012" cy="122707"/>
                <wp:effectExtent l="0" t="0" r="15875" b="10795"/>
                <wp:wrapNone/>
                <wp:docPr id="11" name="Прямоугольник 11"/>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FB1836" id="Прямоугольник 11" o:spid="_x0000_s1026" style="position:absolute;margin-left:0;margin-top:0;width:18.25pt;height:9.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lj/gAIAABwFAAAOAAAAZHJzL2Uyb0RvYy54bWysVM1uEzEQviPxDpbvdJOlUIi6qaJWRUhV G9Ginl2v3azwH2Mnm3BC6hWJR+AhuCB++gybN2Ls3WyqUnFAXLwzO/PNn7/x/sFSK7IQ4CtrCjrc GVAiDLdlZa4L+vbi+MkLSnxgpmTKGlHQlfD0YPz40X7tRiK3M6tKAQSDGD+qXUFnIbhRlnk+E5r5 HeuEQaO0oFlAFa6zEliN0bXK8sHgeVZbKB1YLrzHv0etkY5TfCkFD2dSehGIKijWFtIJ6byKZzbe Z6NrYG5W8a4M9g9VaFYZTNqHOmKBkTlUf4TSFQfrrQw73OrMSllxkXrAboaDe92cz5gTqRccjnf9 mPz/C8tPF1MgVYl3N6TEMI131HxZf1x/bn42t+ub5mtz2/xYf2p+Nd+a7wSdcGK18yMEnrspdJpH Mba/lKDjFxsjyzTlVT9lsQyE48/8KbaaU8LRNMzzvcFejJltwQ58eCWsJlEoKOAlptmyxYkPrevG BXGxmDZ9ksJKiViBMm+ExMZiwoROlBKHCsiCIRnKd6kVTJs8I0RWSvWg4UMgFTagzjfCRKJZDxw8 BNxm671TRmtCD9SVsfB3sGz9N123vca2r2y5wnsE2xLcO35c4fBOmA9TBsho5D5uaTjDQypbF9R2 EiUzCx8e+h/9kWhopaTGDSmofz9nIChRrw1S8OVwdzeuVFJ2n+3lqMBdy9Vdi5nrQ4tzR5ZhdUmM /kFtRAlWX+IyT2JWNDHDMXdBeYCNchjazcXngIvJJLnhGjkWTsy54zF4nGokx8XykoHrGBSQeqd2 s01sdI9IrW9EGjuZByurxLLtXLt54womnnbPRdzxu3ry2j5q498AAAD//wMAUEsDBBQABgAIAAAA IQB78y+l2gAAAAMBAAAPAAAAZHJzL2Rvd25yZXYueG1sTI/BTsMwEETvSP0Haytxo05bEWiIU1UI TiAqCgeObrwkEfY6st0k/XsWLnAZaTWjmbfldnJWDBhi50nBcpGBQKq96ahR8P72eHULIiZNRltP qOCMEbbV7KLUhfEjveJwSI3gEoqFVtCm1BdSxrpFp+PC90jsffrgdOIzNNIEPXK5s3KVZbl0uiNe aHWP9y3WX4eTU+D33dnuwuZleMabj6d9ysYpf1Dqcj7t7kAknNJfGH7wGR0qZjr6E5korAJ+JP0q e+v8GsSRM5s1yKqU/9mrbwAAAP//AwBQSwECLQAUAAYACAAAACEAtoM4kv4AAADhAQAAEwAAAAAA AAAAAAAAAAAAAAAAW0NvbnRlbnRfVHlwZXNdLnhtbFBLAQItABQABgAIAAAAIQA4/SH/1gAAAJQB AAALAAAAAAAAAAAAAAAAAC8BAABfcmVscy8ucmVsc1BLAQItABQABgAIAAAAIQBAllj/gAIAABwF AAAOAAAAAAAAAAAAAAAAAC4CAABkcnMvZTJvRG9jLnhtbFBLAQItABQABgAIAAAAIQB78y+l2gAA AAMBAAAPAAAAAAAAAAAAAAAAANoEAABkcnMvZG93bnJldi54bWxQSwUGAAAAAAQABADzAAAA4QUA AAAA " fillcolor="white [3201]" strokecolor="black [3200]" strokeweight="1pt"/>
            </w:pict>
          </mc:Fallback>
        </mc:AlternateContent>
      </w:r>
      <w:r w:rsidR="00103DCE" w:rsidRPr="0008308B">
        <w:rPr>
          <w:rFonts w:ascii="Times New Roman" w:hAnsi="Times New Roman"/>
          <w:sz w:val="24"/>
          <w:szCs w:val="24"/>
        </w:rPr>
        <w:t xml:space="preserve"> </w:t>
      </w:r>
      <w:r w:rsidRPr="0008308B">
        <w:rPr>
          <w:rFonts w:ascii="Times New Roman" w:hAnsi="Times New Roman"/>
          <w:sz w:val="24"/>
          <w:szCs w:val="24"/>
        </w:rPr>
        <w:t xml:space="preserve"> </w:t>
      </w:r>
      <w:r w:rsidRPr="0008308B">
        <w:rPr>
          <w:rFonts w:ascii="Times New Roman" w:eastAsia="Times New Roman" w:hAnsi="Times New Roman" w:cs="Times New Roman"/>
          <w:sz w:val="24"/>
          <w:szCs w:val="24"/>
        </w:rPr>
        <w:t>в виде ежемесячной абонентской платы, составляющей 1/12 от</w:t>
      </w:r>
      <w:r>
        <w:rPr>
          <w:rFonts w:ascii="Times New Roman" w:eastAsia="Times New Roman" w:hAnsi="Times New Roman" w:cs="Times New Roman"/>
          <w:sz w:val="24"/>
          <w:szCs w:val="24"/>
        </w:rPr>
        <w:t xml:space="preserve"> </w:t>
      </w:r>
      <w:r w:rsidRPr="0008308B">
        <w:rPr>
          <w:rFonts w:ascii="Times New Roman" w:eastAsia="Times New Roman" w:hAnsi="Times New Roman" w:cs="Times New Roman"/>
          <w:sz w:val="24"/>
          <w:szCs w:val="24"/>
          <w:lang w:eastAsia="ru-RU"/>
        </w:rPr>
        <w:t>годовой стоимости технического обслуживания ВДГО в срок не позднее десятого</w:t>
      </w:r>
      <w:r>
        <w:rPr>
          <w:rFonts w:ascii="Times New Roman" w:eastAsia="Times New Roman" w:hAnsi="Times New Roman" w:cs="Times New Roman"/>
          <w:sz w:val="24"/>
          <w:szCs w:val="24"/>
          <w:lang w:eastAsia="ru-RU"/>
        </w:rPr>
        <w:t xml:space="preserve"> </w:t>
      </w:r>
      <w:r w:rsidRPr="0008308B">
        <w:rPr>
          <w:rFonts w:ascii="Times New Roman" w:eastAsia="Times New Roman" w:hAnsi="Times New Roman" w:cs="Times New Roman"/>
          <w:sz w:val="24"/>
          <w:szCs w:val="24"/>
          <w:lang w:eastAsia="ru-RU"/>
        </w:rPr>
        <w:t>числа месяца, следующего за отчетным</w:t>
      </w:r>
      <w:r w:rsidRPr="0008308B">
        <w:rPr>
          <w:rFonts w:ascii="Times New Roman" w:hAnsi="Times New Roman" w:cs="Times New Roman"/>
          <w:sz w:val="24"/>
          <w:szCs w:val="24"/>
        </w:rPr>
        <w:t xml:space="preserve"> посредством перечисления денежных средств на расчетный счет Исполнителя</w:t>
      </w:r>
      <w:r w:rsidRPr="0008308B">
        <w:rPr>
          <w:rFonts w:ascii="Times New Roman" w:eastAsia="Times New Roman" w:hAnsi="Times New Roman" w:cs="Times New Roman"/>
          <w:sz w:val="24"/>
          <w:szCs w:val="24"/>
          <w:lang w:eastAsia="ru-RU"/>
        </w:rPr>
        <w:t>.</w:t>
      </w:r>
    </w:p>
    <w:p w:rsidR="0008308B" w:rsidRPr="0008308B" w:rsidRDefault="00103DCE" w:rsidP="00B66081">
      <w:pPr>
        <w:pStyle w:val="ConsPlusNonformat"/>
        <w:jc w:val="both"/>
        <w:rPr>
          <w:rFonts w:ascii="Times New Roman" w:hAnsi="Times New Roman" w:cs="Times New Roman"/>
          <w:sz w:val="24"/>
          <w:szCs w:val="24"/>
        </w:rPr>
      </w:pPr>
      <w:r w:rsidRPr="0008308B">
        <w:rPr>
          <w:rFonts w:ascii="Times New Roman" w:hAnsi="Times New Roman" w:cs="Times New Roman"/>
          <w:i/>
          <w:szCs w:val="20"/>
        </w:rPr>
        <w:t xml:space="preserve"> </w:t>
      </w:r>
      <w:r w:rsidR="00B57C52" w:rsidRPr="0008308B">
        <w:rPr>
          <w:rFonts w:ascii="Times New Roman" w:hAnsi="Times New Roman" w:cs="Times New Roman"/>
          <w:sz w:val="24"/>
          <w:szCs w:val="24"/>
        </w:rPr>
        <w:t>15.  Оплата работ по ремонту ВДГО производится Заказчиком</w:t>
      </w:r>
      <w:r w:rsidR="0008308B" w:rsidRPr="0008308B">
        <w:rPr>
          <w:rFonts w:ascii="Times New Roman" w:hAnsi="Times New Roman" w:cs="Times New Roman"/>
          <w:sz w:val="24"/>
          <w:szCs w:val="24"/>
        </w:rPr>
        <w:t xml:space="preserve"> на основании счета, представленного Исполнителем:</w:t>
      </w:r>
    </w:p>
    <w:p w:rsidR="00B57C52" w:rsidRDefault="0008308B" w:rsidP="0008308B">
      <w:pPr>
        <w:pStyle w:val="ConsPlusNonformat"/>
        <w:ind w:firstLine="567"/>
        <w:jc w:val="both"/>
        <w:rPr>
          <w:rFonts w:ascii="Times New Roman" w:hAnsi="Times New Roman" w:cs="Times New Roman"/>
          <w:sz w:val="24"/>
          <w:szCs w:val="24"/>
        </w:rPr>
      </w:pPr>
      <w:r w:rsidRPr="0008308B">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01F202A" wp14:editId="7521D7AD">
                <wp:simplePos x="0" y="0"/>
                <wp:positionH relativeFrom="column">
                  <wp:posOffset>0</wp:posOffset>
                </wp:positionH>
                <wp:positionV relativeFrom="paragraph">
                  <wp:posOffset>0</wp:posOffset>
                </wp:positionV>
                <wp:extent cx="232012" cy="122707"/>
                <wp:effectExtent l="0" t="0" r="15875" b="10795"/>
                <wp:wrapNone/>
                <wp:docPr id="13" name="Прямоугольник 13"/>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9AF51" id="Прямоугольник 13" o:spid="_x0000_s1026" style="position:absolute;margin-left:0;margin-top:0;width:18.25pt;height:9.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IlCmggIAABwFAAAOAAAAZHJzL2Uyb0RvYy54bWysVM1uEzEQviPxDpbvdLPbQiHqpopaFSFV bUSLena8drPCa5uxk004IXFF4hF4CC6Inz7D5o0YezebqFQcEBevZ+f7Zjzjb3x0vKwUWQhwpdE5 TfcGlAjNTVHq25y+uT578pwS55kumDJa5HQlHD0ePX50VNuhyMzMqEIAwSDaDWub05n3dpgkjs9E xdyesUKjUxqomEcTbpMCWI3RK5Vkg8GzpDZQWDBcOId/T1snHcX4UgruL6V0whOVUzybjyvEdRrW ZHTEhrfA7Kzk3THYP5yiYqXGpH2oU+YZmUP5R6iq5GCckX6PmyoxUpZcxBqwmnRwr5qrGbMi1oLN cbZvk/t/YfnFYgKkLPDu9inRrMI7ar6sP6w/Nz+bu/XH5mtz1/xYf2p+Nd+a7wRB2LHauiESr+wE OsvhNpS/lFCFLxZGlrHLq77LYukJx5/ZPpaaUcLRlWbZ4eAwxEy2ZAvOvxSmImGTU8BLjL1li3Pn W+gGgrxwmDZ93PmVEuEESr8WEgsLCSM7SkqcKCALhmIo3qZd2ogMFFkq1ZPSh0jKb0gdNtBElFlP HDxE3Gbr0TGj0b4nVqU28HeybPGbqttaQ9lTU6zwHsG0AneWn5XYvHPm/IQBKhq1j1PqL3GRytQ5 Nd2OkpmB9w/9D3gUGnopqXFCcurezRkIStQrjRJ8kR4chJGKxsHTwwwN2PVMdz16Xp0Y7HuK74Hl cRvwXm22Ekx1g8M8DlnRxTTH3DnlHjbGiW8nF58DLsbjCMMxssyf6yvLQ/DQ1SCO6+UNA9spyKP0 LsxmmtjwnpBabGBqM557I8uosm1fu37jCEadds9FmPFdO6K2j9roNwAAAP//AwBQSwMEFAAGAAgA AAAhAHvzL6XaAAAAAwEAAA8AAABkcnMvZG93bnJldi54bWxMj8FOwzAQRO9I/QdrK3GjTlsRaIhT VQhOICoKB45uvCQR9jqy3ST9exYucBlpNaOZt+V2clYMGGLnScFykYFAqr3pqFHw/vZ4dQsiJk1G W0+o4IwRttXsotSF8SO94nBIjeASioVW0KbUF1LGukWn48L3SOx9+uB04jM00gQ9crmzcpVluXS6 I15odY/3LdZfh5NT4Pfd2e7C5mV4xpuPp33Kxil/UOpyPu3uQCSc0l8YfvAZHSpmOvoTmSisAn4k /Sp76/waxJEzmzXIqpT/2atvAAAA//8DAFBLAQItABQABgAIAAAAIQC2gziS/gAAAOEBAAATAAAA AAAAAAAAAAAAAAAAAABbQ29udGVudF9UeXBlc10ueG1sUEsBAi0AFAAGAAgAAAAhADj9If/WAAAA lAEAAAsAAAAAAAAAAAAAAAAALwEAAF9yZWxzLy5yZWxzUEsBAi0AFAAGAAgAAAAhAFQiUKaCAgAA HAUAAA4AAAAAAAAAAAAAAAAALgIAAGRycy9lMm9Eb2MueG1sUEsBAi0AFAAGAAgAAAAhAHvzL6Xa AAAAAwEAAA8AAAAAAAAAAAAAAAAA3AQAAGRycy9kb3ducmV2LnhtbFBLBQYAAAAABAAEAPMAAADj BQAAAAA= " fillcolor="white [3201]" strokecolor="black [3200]" strokeweight="1pt"/>
            </w:pict>
          </mc:Fallback>
        </mc:AlternateContent>
      </w:r>
      <w:r w:rsidR="00A625F3" w:rsidRPr="0008308B">
        <w:rPr>
          <w:rFonts w:ascii="Times New Roman" w:hAnsi="Times New Roman" w:cs="Times New Roman"/>
          <w:sz w:val="24"/>
          <w:szCs w:val="24"/>
        </w:rPr>
        <w:t>не позднее 7 (семи) рабочих дней с даты выполнения работ</w:t>
      </w:r>
      <w:r w:rsidRPr="0008308B">
        <w:rPr>
          <w:rFonts w:ascii="Times New Roman" w:eastAsia="Times New Roman" w:hAnsi="Times New Roman" w:cs="Times New Roman"/>
          <w:sz w:val="24"/>
          <w:szCs w:val="24"/>
        </w:rPr>
        <w:t xml:space="preserve"> по ремонту ВДГО</w:t>
      </w:r>
      <w:r>
        <w:rPr>
          <w:rFonts w:ascii="Times New Roman" w:hAnsi="Times New Roman" w:cs="Times New Roman"/>
          <w:sz w:val="24"/>
          <w:szCs w:val="24"/>
        </w:rPr>
        <w:t>;</w:t>
      </w:r>
      <w:r w:rsidR="00103DCE">
        <w:rPr>
          <w:rFonts w:ascii="Times New Roman" w:hAnsi="Times New Roman" w:cs="Times New Roman"/>
          <w:sz w:val="24"/>
          <w:szCs w:val="24"/>
        </w:rPr>
        <w:t xml:space="preserve"> </w:t>
      </w:r>
    </w:p>
    <w:p w:rsidR="0008308B" w:rsidRPr="0008308B" w:rsidRDefault="0008308B" w:rsidP="0008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08308B">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215AA2F1" wp14:editId="2D29ACC0">
                <wp:simplePos x="0" y="0"/>
                <wp:positionH relativeFrom="column">
                  <wp:posOffset>0</wp:posOffset>
                </wp:positionH>
                <wp:positionV relativeFrom="paragraph">
                  <wp:posOffset>0</wp:posOffset>
                </wp:positionV>
                <wp:extent cx="232012" cy="122707"/>
                <wp:effectExtent l="0" t="0" r="15875" b="10795"/>
                <wp:wrapNone/>
                <wp:docPr id="16" name="Прямоугольник 16"/>
                <wp:cNvGraphicFramePr/>
                <a:graphic xmlns:a="http://schemas.openxmlformats.org/drawingml/2006/main">
                  <a:graphicData uri="http://schemas.microsoft.com/office/word/2010/wordprocessingShape">
                    <wps:wsp>
                      <wps:cNvSpPr/>
                      <wps:spPr>
                        <a:xfrm>
                          <a:off x="0" y="0"/>
                          <a:ext cx="232012" cy="1227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CFC18D" id="Прямоугольник 16" o:spid="_x0000_s1026" style="position:absolute;margin-left:0;margin-top:0;width:18.25pt;height:9.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EMU4ggIAABwFAAAOAAAAZHJzL2Uyb0RvYy54bWysVM1uEzEQviPxDpbvdLNLaSHqpopaFSFV bUSLena8drPCa5uxk004IXFF4hF4CC6Inz7D5o0YezebqFQcEBevZ+f7Zjzjb3x0vKwUWQhwpdE5 TfcGlAjNTVHq25y+uT578pwS55kumDJa5HQlHD0ePX50VNuhyMzMqEIAwSDaDWub05n3dpgkjs9E xdyesUKjUxqomEcTbpMCWI3RK5Vkg8FBUhsoLBgunMO/p62TjmJ8KQX3l1I64YnKKZ7NxxXiOg1r Mjpiw1tgdlby7hjsH05RsVJj0j7UKfOMzKH8I1RVcjDOSL/HTZUYKUsuYg1YTTq4V83VjFkRa8Hm ONu3yf2/sPxiMQFSFnh3B5RoVuEdNV/WH9afm5/N3fpj87W5a36sPzW/mm/Nd4Ig7Fht3RCJV3YC neVwG8pfSqjCFwsjy9jlVd9lsfSE48/sKZaaUcLRlWbZ4eAwxEy2ZAvOvxSmImGTU8BLjL1li3Pn W+gGgrxwmDZ93PmVEuEESr8WEgsLCSM7SkqcKCALhmIo3qZd2ogMFFkq1ZPSh0jKb0gdNtBElFlP HDxE3Gbr0TGj0b4nVqU28HeybPGbqttaQ9lTU6zwHsG0AneWn5XYvHPm/IQBKhq1j1PqL3GRytQ5 Nd2OkpmB9w/9D3gUGnopqXFCcurezRkIStQrjRJ8ke7vh5GKxv6zwwwN2PVMdz16Xp0Y7HuK74Hl cRvwXm22Ekx1g8M8DlnRxTTH3DnlHjbGiW8nF58DLsbjCMMxssyf6yvLQ/DQ1SCO6+UNA9spyKP0 LsxmmtjwnpBabGBqM557I8uosm1fu37jCEadds9FmPFdO6K2j9roNwAAAP//AwBQSwMEFAAGAAgA AAAhAHvzL6XaAAAAAwEAAA8AAABkcnMvZG93bnJldi54bWxMj8FOwzAQRO9I/QdrK3GjTlsRaIhT VQhOICoKB45uvCQR9jqy3ST9exYucBlpNaOZt+V2clYMGGLnScFykYFAqr3pqFHw/vZ4dQsiJk1G W0+o4IwRttXsotSF8SO94nBIjeASioVW0KbUF1LGukWn48L3SOx9+uB04jM00gQ9crmzcpVluXS6 I15odY/3LdZfh5NT4Pfd2e7C5mV4xpuPp33Kxil/UOpyPu3uQCSc0l8YfvAZHSpmOvoTmSisAn4k /Sp76/waxJEzmzXIqpT/2atvAAAA//8DAFBLAQItABQABgAIAAAAIQC2gziS/gAAAOEBAAATAAAA AAAAAAAAAAAAAAAAAABbQ29udGVudF9UeXBlc10ueG1sUEsBAi0AFAAGAAgAAAAhADj9If/WAAAA lAEAAAsAAAAAAAAAAAAAAAAALwEAAF9yZWxzLy5yZWxzUEsBAi0AFAAGAAgAAAAhAHYQxTiCAgAA HAUAAA4AAAAAAAAAAAAAAAAALgIAAGRycy9lMm9Eb2MueG1sUEsBAi0AFAAGAAgAAAAhAHvzL6Xa AAAAAwEAAA8AAAAAAAAAAAAAAAAA3AQAAGRycy9kb3ducmV2LnhtbFBLBQYAAAAABAAEAPMAAADj BQAAAAA= " fillcolor="white [3201]" strokecolor="black [3200]" strokeweight="1pt"/>
            </w:pict>
          </mc:Fallback>
        </mc:AlternateContent>
      </w:r>
      <w:r w:rsidRPr="0008308B">
        <w:rPr>
          <w:rFonts w:ascii="Times New Roman" w:eastAsia="Times New Roman" w:hAnsi="Times New Roman" w:cs="Times New Roman"/>
          <w:sz w:val="24"/>
          <w:szCs w:val="24"/>
          <w:lang w:eastAsia="ru-RU"/>
        </w:rPr>
        <w:t>не позднее десятого числа месяца,</w:t>
      </w:r>
      <w:r>
        <w:rPr>
          <w:rFonts w:ascii="Times New Roman" w:eastAsia="Times New Roman" w:hAnsi="Times New Roman" w:cs="Times New Roman"/>
          <w:sz w:val="24"/>
          <w:szCs w:val="24"/>
          <w:lang w:eastAsia="ru-RU"/>
        </w:rPr>
        <w:t xml:space="preserve"> </w:t>
      </w:r>
      <w:r w:rsidRPr="0008308B">
        <w:rPr>
          <w:rFonts w:ascii="Times New Roman" w:eastAsia="Times New Roman" w:hAnsi="Times New Roman" w:cs="Times New Roman"/>
          <w:sz w:val="24"/>
          <w:szCs w:val="24"/>
          <w:lang w:eastAsia="ru-RU"/>
        </w:rPr>
        <w:t>следующего за месяцем, в котором были выполнены работы по ремонту ВДГО</w:t>
      </w:r>
      <w:r>
        <w:rPr>
          <w:rFonts w:ascii="Times New Roman" w:eastAsia="Times New Roman" w:hAnsi="Times New Roman" w:cs="Times New Roman"/>
          <w:sz w:val="24"/>
          <w:szCs w:val="24"/>
          <w:lang w:eastAsia="ru-RU"/>
        </w:rPr>
        <w:t>.</w:t>
      </w:r>
    </w:p>
    <w:p w:rsidR="00B57C52" w:rsidRPr="00B57C52" w:rsidRDefault="00B57C52" w:rsidP="00B57C52">
      <w:pPr>
        <w:pStyle w:val="ConsPlusNormal"/>
        <w:jc w:val="both"/>
        <w:rPr>
          <w:rFonts w:ascii="Times New Roman" w:hAnsi="Times New Roman" w:cs="Times New Roman"/>
          <w:sz w:val="24"/>
          <w:szCs w:val="24"/>
        </w:rPr>
      </w:pPr>
    </w:p>
    <w:p w:rsidR="00B57C52" w:rsidRPr="00103DCE" w:rsidRDefault="00B57C52" w:rsidP="00B57C52">
      <w:pPr>
        <w:pStyle w:val="ConsPlusNormal"/>
        <w:jc w:val="center"/>
        <w:outlineLvl w:val="0"/>
        <w:rPr>
          <w:rFonts w:ascii="Times New Roman" w:hAnsi="Times New Roman" w:cs="Times New Roman"/>
          <w:b/>
          <w:sz w:val="24"/>
          <w:szCs w:val="24"/>
        </w:rPr>
      </w:pPr>
      <w:r w:rsidRPr="00103DCE">
        <w:rPr>
          <w:rFonts w:ascii="Times New Roman" w:hAnsi="Times New Roman" w:cs="Times New Roman"/>
          <w:b/>
          <w:sz w:val="24"/>
          <w:szCs w:val="24"/>
        </w:rPr>
        <w:t>V. Срок действия Договора. Порядок изменения</w:t>
      </w:r>
    </w:p>
    <w:p w:rsidR="00B57C52" w:rsidRPr="00103DCE" w:rsidRDefault="00B57C52" w:rsidP="00103DCE">
      <w:pPr>
        <w:pStyle w:val="ConsPlusNormal"/>
        <w:jc w:val="center"/>
        <w:rPr>
          <w:rFonts w:ascii="Times New Roman" w:hAnsi="Times New Roman" w:cs="Times New Roman"/>
          <w:b/>
          <w:sz w:val="24"/>
          <w:szCs w:val="24"/>
        </w:rPr>
      </w:pPr>
      <w:r w:rsidRPr="00103DCE">
        <w:rPr>
          <w:rFonts w:ascii="Times New Roman" w:hAnsi="Times New Roman" w:cs="Times New Roman"/>
          <w:b/>
          <w:sz w:val="24"/>
          <w:szCs w:val="24"/>
        </w:rPr>
        <w:t>и расторжения Договора</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16. Настоящий Договор вступает в силу со дня его подписания сторонами в порядке, предусмотренном </w:t>
      </w:r>
      <w:hyperlink r:id="rId23">
        <w:r w:rsidRPr="00103DCE">
          <w:rPr>
            <w:rFonts w:ascii="Times New Roman" w:hAnsi="Times New Roman" w:cs="Times New Roman"/>
            <w:sz w:val="24"/>
            <w:szCs w:val="24"/>
          </w:rPr>
          <w:t>Правилами</w:t>
        </w:r>
      </w:hyperlink>
      <w:r w:rsidRPr="00103DCE">
        <w:rPr>
          <w:rFonts w:ascii="Times New Roman" w:hAnsi="Times New Roman" w:cs="Times New Roman"/>
          <w:sz w:val="24"/>
          <w:szCs w:val="24"/>
        </w:rPr>
        <w:t xml:space="preserve"> </w:t>
      </w:r>
      <w:r w:rsidRPr="00B57C52">
        <w:rPr>
          <w:rFonts w:ascii="Times New Roman" w:hAnsi="Times New Roman" w:cs="Times New Roman"/>
          <w:sz w:val="24"/>
          <w:szCs w:val="24"/>
        </w:rPr>
        <w:t>пользования газом, и действует в течение трех лет</w:t>
      </w:r>
      <w:r w:rsidR="00A625F3">
        <w:rPr>
          <w:rStyle w:val="a6"/>
          <w:rFonts w:ascii="Times New Roman" w:hAnsi="Times New Roman" w:cs="Times New Roman"/>
          <w:sz w:val="24"/>
          <w:szCs w:val="24"/>
        </w:rPr>
        <w:footnoteReference w:id="5"/>
      </w:r>
      <w:r w:rsidRPr="00B57C52">
        <w:rPr>
          <w:rFonts w:ascii="Times New Roman" w:hAnsi="Times New Roman" w:cs="Times New Roman"/>
          <w:sz w:val="24"/>
          <w:szCs w:val="24"/>
        </w:rPr>
        <w:t>.</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17.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и ремонту ВДГО возникают со дня подписания акта о подключении (технологическом присоединении) МКД.</w:t>
      </w:r>
    </w:p>
    <w:p w:rsidR="00B57C52" w:rsidRPr="00B57C52" w:rsidRDefault="00B57C52" w:rsidP="00CC5373">
      <w:pPr>
        <w:pStyle w:val="ad"/>
        <w:spacing w:before="0" w:beforeAutospacing="0" w:after="0" w:afterAutospacing="0" w:line="288" w:lineRule="atLeast"/>
        <w:ind w:firstLine="540"/>
        <w:jc w:val="both"/>
      </w:pPr>
      <w:r w:rsidRPr="00B57C52">
        <w:t>18. Изменение настоящего Договора оформляется путем заключения дополнительного соглашения к настоящ</w:t>
      </w:r>
      <w:r w:rsidR="00CC5373">
        <w:t xml:space="preserve">ему Договору в письменной форме, </w:t>
      </w:r>
      <w:r w:rsidR="00CC5373" w:rsidRPr="00CC5373">
        <w:t>за исключением цены договора, которая определяется в соответствии с пунктом 57 Правил</w:t>
      </w:r>
      <w:r w:rsidR="00CC5373">
        <w:t xml:space="preserve"> пользования газом</w:t>
      </w:r>
      <w:r w:rsidR="00CC5373" w:rsidRPr="00CC5373">
        <w:t>.</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19. Настоящий Договор может быть расторгнут Заказчиком в одностороннем порядке в случае:</w:t>
      </w:r>
    </w:p>
    <w:p w:rsidR="00B57C52" w:rsidRPr="00B57C52" w:rsidRDefault="00B57C52" w:rsidP="00B57C52">
      <w:pPr>
        <w:pStyle w:val="ConsPlusNormal"/>
        <w:ind w:firstLine="540"/>
        <w:jc w:val="both"/>
        <w:rPr>
          <w:rFonts w:ascii="Times New Roman" w:hAnsi="Times New Roman" w:cs="Times New Roman"/>
          <w:sz w:val="24"/>
          <w:szCs w:val="24"/>
        </w:rPr>
      </w:pPr>
      <w:bookmarkStart w:id="1" w:name="P123"/>
      <w:bookmarkEnd w:id="1"/>
      <w:r w:rsidRPr="00B57C52">
        <w:rPr>
          <w:rFonts w:ascii="Times New Roman" w:hAnsi="Times New Roman" w:cs="Times New Roman"/>
          <w:sz w:val="24"/>
          <w:szCs w:val="24"/>
        </w:rPr>
        <w:t xml:space="preserve">19.1. Расторжения договора поставки газа в порядке, предусмотренном </w:t>
      </w:r>
      <w:hyperlink r:id="rId24">
        <w:r w:rsidRPr="00103DCE">
          <w:rPr>
            <w:rFonts w:ascii="Times New Roman" w:hAnsi="Times New Roman" w:cs="Times New Roman"/>
            <w:sz w:val="24"/>
            <w:szCs w:val="24"/>
          </w:rPr>
          <w:t>Правилами</w:t>
        </w:r>
      </w:hyperlink>
      <w:r w:rsidRPr="00103DCE">
        <w:rPr>
          <w:rFonts w:ascii="Times New Roman" w:hAnsi="Times New Roman" w:cs="Times New Roman"/>
          <w:sz w:val="24"/>
          <w:szCs w:val="24"/>
        </w:rPr>
        <w:t xml:space="preserve"> </w:t>
      </w:r>
      <w:r w:rsidRPr="00B57C52">
        <w:rPr>
          <w:rFonts w:ascii="Times New Roman" w:hAnsi="Times New Roman" w:cs="Times New Roman"/>
          <w:sz w:val="24"/>
          <w:szCs w:val="24"/>
        </w:rPr>
        <w:t>поставки газа для обеспечения коммунально-бытовых нужд граждан, утвержденными постановлением Правительства Российско</w:t>
      </w:r>
      <w:r w:rsidR="00103DCE">
        <w:rPr>
          <w:rFonts w:ascii="Times New Roman" w:hAnsi="Times New Roman" w:cs="Times New Roman"/>
          <w:sz w:val="24"/>
          <w:szCs w:val="24"/>
        </w:rPr>
        <w:t>й Федерации от 21 июля 2008 г. №</w:t>
      </w:r>
      <w:r w:rsidRPr="00B57C52">
        <w:rPr>
          <w:rFonts w:ascii="Times New Roman" w:hAnsi="Times New Roman" w:cs="Times New Roman"/>
          <w:sz w:val="24"/>
          <w:szCs w:val="24"/>
        </w:rPr>
        <w:t xml:space="preserve"> 549;</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19.2. Прекращения полномочий лица, определенного решением общего собрания </w:t>
      </w:r>
      <w:r w:rsidRPr="00B57C52">
        <w:rPr>
          <w:rFonts w:ascii="Times New Roman" w:hAnsi="Times New Roman" w:cs="Times New Roman"/>
          <w:sz w:val="24"/>
          <w:szCs w:val="24"/>
        </w:rPr>
        <w:lastRenderedPageBreak/>
        <w:t>собственников помещений в МКД, на заключение настоящего Договора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МКД;</w:t>
      </w:r>
    </w:p>
    <w:p w:rsidR="00B57C52" w:rsidRPr="00B57C52" w:rsidRDefault="00B57C52" w:rsidP="00B57C52">
      <w:pPr>
        <w:pStyle w:val="ConsPlusNormal"/>
        <w:ind w:firstLine="540"/>
        <w:jc w:val="both"/>
        <w:rPr>
          <w:rFonts w:ascii="Times New Roman" w:hAnsi="Times New Roman" w:cs="Times New Roman"/>
          <w:sz w:val="24"/>
          <w:szCs w:val="24"/>
        </w:rPr>
      </w:pPr>
      <w:bookmarkStart w:id="2" w:name="P125"/>
      <w:bookmarkEnd w:id="2"/>
      <w:r w:rsidRPr="00B57C52">
        <w:rPr>
          <w:rFonts w:ascii="Times New Roman" w:hAnsi="Times New Roman" w:cs="Times New Roman"/>
          <w:sz w:val="24"/>
          <w:szCs w:val="24"/>
        </w:rPr>
        <w:t>19.3. Прекращение обязанности управляющей организации (товарищества собственников жилья либо жилищного кооператива, или иного специализированного потребительского кооператива) по содержанию внутридомового газового оборудования в МКД - если Заказчиком по настоящему Договору выступает управляющая организация (товарищество собственников жилья либо жилищный кооператив, или иного специализированного потребительского кооператива).</w:t>
      </w:r>
    </w:p>
    <w:p w:rsidR="00B57C52" w:rsidRPr="00B57C52" w:rsidRDefault="00B57C52" w:rsidP="00B57C52">
      <w:pPr>
        <w:pStyle w:val="ConsPlusNormal"/>
        <w:ind w:firstLine="540"/>
        <w:jc w:val="both"/>
        <w:rPr>
          <w:rFonts w:ascii="Times New Roman" w:hAnsi="Times New Roman" w:cs="Times New Roman"/>
          <w:sz w:val="24"/>
          <w:szCs w:val="24"/>
        </w:rPr>
      </w:pPr>
      <w:bookmarkStart w:id="3" w:name="P126"/>
      <w:bookmarkEnd w:id="3"/>
      <w:r w:rsidRPr="00B57C52">
        <w:rPr>
          <w:rFonts w:ascii="Times New Roman" w:hAnsi="Times New Roman" w:cs="Times New Roman"/>
          <w:sz w:val="24"/>
          <w:szCs w:val="24"/>
        </w:rPr>
        <w:t xml:space="preserve">20.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w:t>
      </w:r>
      <w:hyperlink r:id="rId25">
        <w:r w:rsidRPr="00103DCE">
          <w:rPr>
            <w:rFonts w:ascii="Times New Roman" w:hAnsi="Times New Roman" w:cs="Times New Roman"/>
            <w:sz w:val="24"/>
            <w:szCs w:val="24"/>
          </w:rPr>
          <w:t>Правилами</w:t>
        </w:r>
      </w:hyperlink>
      <w:r w:rsidRPr="00B57C52">
        <w:rPr>
          <w:rFonts w:ascii="Times New Roman" w:hAnsi="Times New Roman" w:cs="Times New Roman"/>
          <w:sz w:val="24"/>
          <w:szCs w:val="24"/>
        </w:rPr>
        <w:t xml:space="preserve"> пользования газом.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21. День расторжения настоящего Договора по основаниям, предусмотренным </w:t>
      </w:r>
      <w:hyperlink w:anchor="P123">
        <w:r w:rsidRPr="00103DCE">
          <w:rPr>
            <w:rFonts w:ascii="Times New Roman" w:hAnsi="Times New Roman" w:cs="Times New Roman"/>
            <w:sz w:val="24"/>
            <w:szCs w:val="24"/>
          </w:rPr>
          <w:t>подпунктами 19.1</w:t>
        </w:r>
      </w:hyperlink>
      <w:r w:rsidRPr="00103DCE">
        <w:rPr>
          <w:rFonts w:ascii="Times New Roman" w:hAnsi="Times New Roman" w:cs="Times New Roman"/>
          <w:sz w:val="24"/>
          <w:szCs w:val="24"/>
        </w:rPr>
        <w:t xml:space="preserve"> - </w:t>
      </w:r>
      <w:hyperlink w:anchor="P125">
        <w:r w:rsidRPr="00103DCE">
          <w:rPr>
            <w:rFonts w:ascii="Times New Roman" w:hAnsi="Times New Roman" w:cs="Times New Roman"/>
            <w:sz w:val="24"/>
            <w:szCs w:val="24"/>
          </w:rPr>
          <w:t>19.3 пункта 19</w:t>
        </w:r>
      </w:hyperlink>
      <w:r w:rsidRPr="00103DCE">
        <w:rPr>
          <w:rFonts w:ascii="Times New Roman" w:hAnsi="Times New Roman" w:cs="Times New Roman"/>
          <w:sz w:val="24"/>
          <w:szCs w:val="24"/>
        </w:rPr>
        <w:t xml:space="preserve"> и </w:t>
      </w:r>
      <w:hyperlink w:anchor="P126">
        <w:r w:rsidRPr="00103DCE">
          <w:rPr>
            <w:rFonts w:ascii="Times New Roman" w:hAnsi="Times New Roman" w:cs="Times New Roman"/>
            <w:sz w:val="24"/>
            <w:szCs w:val="24"/>
          </w:rPr>
          <w:t>пунктом 20</w:t>
        </w:r>
      </w:hyperlink>
      <w:r w:rsidRPr="00B57C52">
        <w:rPr>
          <w:rFonts w:ascii="Times New Roman" w:hAnsi="Times New Roman" w:cs="Times New Roman"/>
          <w:sz w:val="24"/>
          <w:szCs w:val="24"/>
        </w:rPr>
        <w:t xml:space="preserve"> настоящего Договора, определяется в соответствии с </w:t>
      </w:r>
      <w:hyperlink r:id="rId26">
        <w:r w:rsidRPr="00103DCE">
          <w:rPr>
            <w:rFonts w:ascii="Times New Roman" w:hAnsi="Times New Roman" w:cs="Times New Roman"/>
            <w:sz w:val="24"/>
            <w:szCs w:val="24"/>
          </w:rPr>
          <w:t>пунктом 62</w:t>
        </w:r>
      </w:hyperlink>
      <w:r w:rsidRPr="00B57C52">
        <w:rPr>
          <w:rFonts w:ascii="Times New Roman" w:hAnsi="Times New Roman" w:cs="Times New Roman"/>
          <w:sz w:val="24"/>
          <w:szCs w:val="24"/>
        </w:rPr>
        <w:t xml:space="preserve"> Правил пользования газом.</w:t>
      </w:r>
    </w:p>
    <w:p w:rsidR="00B57C52" w:rsidRPr="00B57C52" w:rsidRDefault="00B57C52" w:rsidP="00B57C52">
      <w:pPr>
        <w:pStyle w:val="ConsPlusNormal"/>
        <w:jc w:val="both"/>
        <w:rPr>
          <w:rFonts w:ascii="Times New Roman" w:hAnsi="Times New Roman" w:cs="Times New Roman"/>
          <w:sz w:val="24"/>
          <w:szCs w:val="24"/>
        </w:rPr>
      </w:pPr>
    </w:p>
    <w:p w:rsidR="00B57C52" w:rsidRPr="00103DCE" w:rsidRDefault="00B57C52" w:rsidP="00103DCE">
      <w:pPr>
        <w:pStyle w:val="ConsPlusNormal"/>
        <w:jc w:val="center"/>
        <w:outlineLvl w:val="0"/>
        <w:rPr>
          <w:rFonts w:ascii="Times New Roman" w:hAnsi="Times New Roman" w:cs="Times New Roman"/>
          <w:b/>
          <w:sz w:val="24"/>
          <w:szCs w:val="24"/>
        </w:rPr>
      </w:pPr>
      <w:r w:rsidRPr="00103DCE">
        <w:rPr>
          <w:rFonts w:ascii="Times New Roman" w:hAnsi="Times New Roman" w:cs="Times New Roman"/>
          <w:b/>
          <w:sz w:val="24"/>
          <w:szCs w:val="24"/>
        </w:rPr>
        <w:t>VI. Ответственность сторон</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 xml:space="preserve">22. За неисполнение или ненадлежащее исполнение обязательств по настоящему Договору стороны несут ответственность, установленную Гражданским </w:t>
      </w:r>
      <w:hyperlink r:id="rId27">
        <w:r w:rsidRPr="00103DCE">
          <w:rPr>
            <w:rFonts w:ascii="Times New Roman" w:hAnsi="Times New Roman" w:cs="Times New Roman"/>
            <w:sz w:val="24"/>
            <w:szCs w:val="24"/>
          </w:rPr>
          <w:t>кодексом</w:t>
        </w:r>
      </w:hyperlink>
      <w:r w:rsidRPr="00103DCE">
        <w:rPr>
          <w:rFonts w:ascii="Times New Roman" w:hAnsi="Times New Roman" w:cs="Times New Roman"/>
          <w:sz w:val="24"/>
          <w:szCs w:val="24"/>
        </w:rPr>
        <w:t xml:space="preserve"> </w:t>
      </w:r>
      <w:r w:rsidRPr="00B57C52">
        <w:rPr>
          <w:rFonts w:ascii="Times New Roman" w:hAnsi="Times New Roman" w:cs="Times New Roman"/>
          <w:sz w:val="24"/>
          <w:szCs w:val="24"/>
        </w:rPr>
        <w:t xml:space="preserve">Российской Федерации, </w:t>
      </w:r>
      <w:hyperlink r:id="rId28">
        <w:r w:rsidRPr="00103DCE">
          <w:rPr>
            <w:rFonts w:ascii="Times New Roman" w:hAnsi="Times New Roman" w:cs="Times New Roman"/>
            <w:sz w:val="24"/>
            <w:szCs w:val="24"/>
          </w:rPr>
          <w:t>Законом</w:t>
        </w:r>
      </w:hyperlink>
      <w:r w:rsidRPr="00B57C52">
        <w:rPr>
          <w:rFonts w:ascii="Times New Roman" w:hAnsi="Times New Roman" w:cs="Times New Roman"/>
          <w:sz w:val="24"/>
          <w:szCs w:val="24"/>
        </w:rPr>
        <w:t xml:space="preserve"> Российской Федерации от 7 февраля 1992 г. </w:t>
      </w:r>
      <w:r w:rsidR="00103DCE">
        <w:rPr>
          <w:rFonts w:ascii="Times New Roman" w:hAnsi="Times New Roman" w:cs="Times New Roman"/>
          <w:sz w:val="24"/>
          <w:szCs w:val="24"/>
        </w:rPr>
        <w:t>№ 2300-1 «О защите прав потребителей»</w:t>
      </w:r>
      <w:r w:rsidRPr="00B57C52">
        <w:rPr>
          <w:rFonts w:ascii="Times New Roman" w:hAnsi="Times New Roman" w:cs="Times New Roman"/>
          <w:sz w:val="24"/>
          <w:szCs w:val="24"/>
        </w:rPr>
        <w:t xml:space="preserve">, </w:t>
      </w:r>
      <w:hyperlink r:id="rId29">
        <w:r w:rsidRPr="00103DCE">
          <w:rPr>
            <w:rFonts w:ascii="Times New Roman" w:hAnsi="Times New Roman" w:cs="Times New Roman"/>
            <w:sz w:val="24"/>
            <w:szCs w:val="24"/>
          </w:rPr>
          <w:t>Правилами</w:t>
        </w:r>
      </w:hyperlink>
      <w:r w:rsidRPr="00B57C52">
        <w:rPr>
          <w:rFonts w:ascii="Times New Roman" w:hAnsi="Times New Roman" w:cs="Times New Roman"/>
          <w:sz w:val="24"/>
          <w:szCs w:val="24"/>
        </w:rPr>
        <w:t xml:space="preserve"> пользования газом.</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23.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являлось следствием обстоятельств непреодолимой силы.</w:t>
      </w:r>
    </w:p>
    <w:p w:rsidR="00B57C52" w:rsidRPr="00B57C52" w:rsidRDefault="00B57C52" w:rsidP="00B57C52">
      <w:pPr>
        <w:pStyle w:val="ConsPlusNormal"/>
        <w:jc w:val="both"/>
        <w:rPr>
          <w:rFonts w:ascii="Times New Roman" w:hAnsi="Times New Roman" w:cs="Times New Roman"/>
          <w:sz w:val="24"/>
          <w:szCs w:val="24"/>
        </w:rPr>
      </w:pPr>
    </w:p>
    <w:p w:rsidR="00B57C52" w:rsidRPr="00103DCE" w:rsidRDefault="00B57C52" w:rsidP="00103DCE">
      <w:pPr>
        <w:pStyle w:val="ConsPlusNormal"/>
        <w:jc w:val="center"/>
        <w:outlineLvl w:val="0"/>
        <w:rPr>
          <w:rFonts w:ascii="Times New Roman" w:hAnsi="Times New Roman" w:cs="Times New Roman"/>
          <w:b/>
          <w:sz w:val="24"/>
          <w:szCs w:val="24"/>
        </w:rPr>
      </w:pPr>
      <w:r w:rsidRPr="00103DCE">
        <w:rPr>
          <w:rFonts w:ascii="Times New Roman" w:hAnsi="Times New Roman" w:cs="Times New Roman"/>
          <w:b/>
          <w:sz w:val="24"/>
          <w:szCs w:val="24"/>
        </w:rPr>
        <w:t>VII. Заключительные положения</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24. Термины и определения, применяемые в настоящем Договоре, понимаются в соответствии с законодательством Российской Федерации.</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25. По вопросам, не урегулированным настоящим Договором, стороны руководствуются законодательством Российской Федерации.</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26. Настоящий договор составлен и подписан в двух экземплярах по одному для каждой из сторон.</w:t>
      </w:r>
    </w:p>
    <w:p w:rsidR="00B57C52" w:rsidRPr="00B57C52" w:rsidRDefault="00B57C52" w:rsidP="00B57C52">
      <w:pPr>
        <w:pStyle w:val="ConsPlusNormal"/>
        <w:jc w:val="both"/>
        <w:rPr>
          <w:rFonts w:ascii="Times New Roman" w:hAnsi="Times New Roman" w:cs="Times New Roman"/>
          <w:sz w:val="24"/>
          <w:szCs w:val="24"/>
        </w:rPr>
      </w:pPr>
    </w:p>
    <w:p w:rsidR="00B57C52" w:rsidRPr="002F4AAB" w:rsidRDefault="00B57C52" w:rsidP="002F4AAB">
      <w:pPr>
        <w:pStyle w:val="ConsPlusNormal"/>
        <w:jc w:val="center"/>
        <w:outlineLvl w:val="0"/>
        <w:rPr>
          <w:rFonts w:ascii="Times New Roman" w:hAnsi="Times New Roman" w:cs="Times New Roman"/>
          <w:b/>
          <w:sz w:val="24"/>
          <w:szCs w:val="24"/>
        </w:rPr>
      </w:pPr>
      <w:r w:rsidRPr="002F4AAB">
        <w:rPr>
          <w:rFonts w:ascii="Times New Roman" w:hAnsi="Times New Roman" w:cs="Times New Roman"/>
          <w:b/>
          <w:sz w:val="24"/>
          <w:szCs w:val="24"/>
        </w:rPr>
        <w:t>VIII. Реквизиты и подписи Сторон</w:t>
      </w:r>
    </w:p>
    <w:p w:rsid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27.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03DCE" w:rsidTr="00103DCE">
        <w:tc>
          <w:tcPr>
            <w:tcW w:w="4672" w:type="dxa"/>
          </w:tcPr>
          <w:p w:rsidR="00103DCE" w:rsidRDefault="00103DCE" w:rsidP="00103DCE">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103DCE" w:rsidRDefault="003F1D09" w:rsidP="003F1D09">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103DCE" w:rsidTr="00103DCE">
        <w:tc>
          <w:tcPr>
            <w:tcW w:w="4672" w:type="dxa"/>
          </w:tcPr>
          <w:p w:rsidR="00103DCE" w:rsidRDefault="00103DCE" w:rsidP="00103DCE">
            <w:pPr>
              <w:pStyle w:val="ConsPlusNormal"/>
              <w:jc w:val="both"/>
              <w:rPr>
                <w:rFonts w:ascii="Times New Roman" w:hAnsi="Times New Roman"/>
                <w:sz w:val="24"/>
                <w:szCs w:val="24"/>
              </w:rPr>
            </w:pPr>
            <w:r w:rsidRPr="00BD0D67">
              <w:rPr>
                <w:rFonts w:ascii="Times New Roman" w:hAnsi="Times New Roman"/>
                <w:sz w:val="24"/>
                <w:szCs w:val="24"/>
              </w:rPr>
              <w:t>АО «Газпром газораспределение Великий Новгород»</w:t>
            </w:r>
          </w:p>
          <w:p w:rsidR="00103DCE" w:rsidRPr="00F91CCC" w:rsidRDefault="00103DCE" w:rsidP="00103DCE">
            <w:pPr>
              <w:tabs>
                <w:tab w:val="left" w:pos="773"/>
              </w:tabs>
              <w:snapToGrid w:val="0"/>
              <w:jc w:val="both"/>
              <w:rPr>
                <w:rFonts w:ascii="Times New Roman" w:hAnsi="Times New Roman"/>
                <w:sz w:val="24"/>
                <w:szCs w:val="24"/>
              </w:rPr>
            </w:pPr>
            <w:r>
              <w:rPr>
                <w:rFonts w:ascii="Times New Roman" w:hAnsi="Times New Roman"/>
                <w:sz w:val="24"/>
                <w:szCs w:val="24"/>
              </w:rPr>
              <w:t xml:space="preserve">Юридический адрес: </w:t>
            </w:r>
            <w:r w:rsidRPr="00F91CCC">
              <w:rPr>
                <w:rFonts w:ascii="Times New Roman" w:hAnsi="Times New Roman"/>
                <w:sz w:val="24"/>
                <w:szCs w:val="24"/>
              </w:rPr>
              <w:t xml:space="preserve">173015, </w:t>
            </w:r>
            <w:r>
              <w:rPr>
                <w:rFonts w:ascii="Times New Roman" w:hAnsi="Times New Roman"/>
                <w:sz w:val="24"/>
                <w:szCs w:val="24"/>
              </w:rPr>
              <w:t xml:space="preserve">Новгородская область, </w:t>
            </w:r>
            <w:proofErr w:type="spellStart"/>
            <w:r w:rsidR="00957F9B">
              <w:rPr>
                <w:rFonts w:ascii="Times New Roman" w:hAnsi="Times New Roman"/>
                <w:sz w:val="24"/>
                <w:szCs w:val="24"/>
              </w:rPr>
              <w:t>г.о</w:t>
            </w:r>
            <w:proofErr w:type="spellEnd"/>
            <w:r w:rsidR="00957F9B">
              <w:rPr>
                <w:rFonts w:ascii="Times New Roman" w:hAnsi="Times New Roman"/>
                <w:sz w:val="24"/>
                <w:szCs w:val="24"/>
              </w:rPr>
              <w:t xml:space="preserve">. </w:t>
            </w:r>
            <w:r w:rsidR="00957F9B" w:rsidRPr="00F91CCC">
              <w:rPr>
                <w:rFonts w:ascii="Times New Roman" w:hAnsi="Times New Roman"/>
                <w:sz w:val="24"/>
                <w:szCs w:val="24"/>
              </w:rPr>
              <w:t>Великий Новгород</w:t>
            </w:r>
            <w:r w:rsidR="00957F9B">
              <w:rPr>
                <w:rFonts w:ascii="Times New Roman" w:hAnsi="Times New Roman"/>
                <w:sz w:val="24"/>
                <w:szCs w:val="24"/>
              </w:rPr>
              <w:t>,</w:t>
            </w:r>
            <w:r w:rsidR="00957F9B" w:rsidRPr="00F91CCC">
              <w:rPr>
                <w:rFonts w:ascii="Times New Roman" w:hAnsi="Times New Roman"/>
                <w:sz w:val="24"/>
                <w:szCs w:val="24"/>
              </w:rPr>
              <w:t xml:space="preserve"> </w:t>
            </w:r>
            <w:r w:rsidRPr="00F91CCC">
              <w:rPr>
                <w:rFonts w:ascii="Times New Roman" w:hAnsi="Times New Roman"/>
                <w:sz w:val="24"/>
                <w:szCs w:val="24"/>
              </w:rPr>
              <w:t>г. Великий Новгород, ул. Загородная, д. 2, к. 2</w:t>
            </w:r>
          </w:p>
          <w:p w:rsidR="00103DCE" w:rsidRDefault="00103DCE" w:rsidP="00103DCE">
            <w:pPr>
              <w:pStyle w:val="ConsPlusNormal"/>
              <w:jc w:val="both"/>
              <w:rPr>
                <w:rFonts w:ascii="Times New Roman" w:hAnsi="Times New Roman"/>
                <w:sz w:val="24"/>
                <w:szCs w:val="24"/>
              </w:rPr>
            </w:pPr>
            <w:r>
              <w:rPr>
                <w:rFonts w:ascii="Times New Roman" w:hAnsi="Times New Roman" w:cs="Times New Roman"/>
                <w:sz w:val="24"/>
                <w:szCs w:val="24"/>
              </w:rPr>
              <w:t xml:space="preserve">Почтовый адрес </w:t>
            </w:r>
            <w:r w:rsidR="00957F9B">
              <w:rPr>
                <w:rFonts w:ascii="Times New Roman" w:hAnsi="Times New Roman" w:cs="Times New Roman"/>
                <w:sz w:val="24"/>
                <w:szCs w:val="24"/>
              </w:rPr>
              <w:t>Ф</w:t>
            </w:r>
            <w:r>
              <w:rPr>
                <w:rFonts w:ascii="Times New Roman" w:hAnsi="Times New Roman" w:cs="Times New Roman"/>
                <w:sz w:val="24"/>
                <w:szCs w:val="24"/>
              </w:rPr>
              <w:t>илиала</w:t>
            </w:r>
            <w:r w:rsidR="00957F9B">
              <w:rPr>
                <w:rFonts w:ascii="Times New Roman" w:hAnsi="Times New Roman" w:cs="Times New Roman"/>
                <w:sz w:val="24"/>
                <w:szCs w:val="24"/>
              </w:rPr>
              <w:t xml:space="preserve"> № ___</w:t>
            </w:r>
            <w:r>
              <w:rPr>
                <w:rFonts w:ascii="Times New Roman" w:hAnsi="Times New Roman" w:cs="Times New Roman"/>
                <w:sz w:val="24"/>
                <w:szCs w:val="24"/>
              </w:rPr>
              <w:t xml:space="preserve"> </w:t>
            </w:r>
            <w:r w:rsidRPr="00BD0D67">
              <w:rPr>
                <w:rFonts w:ascii="Times New Roman" w:hAnsi="Times New Roman"/>
                <w:sz w:val="24"/>
                <w:szCs w:val="24"/>
              </w:rPr>
              <w:t>АО «Газпром газораспределение Великий Новгород»</w:t>
            </w:r>
            <w:r w:rsidR="003F1D09">
              <w:rPr>
                <w:rFonts w:ascii="Times New Roman" w:hAnsi="Times New Roman"/>
                <w:sz w:val="24"/>
                <w:szCs w:val="24"/>
              </w:rPr>
              <w:t xml:space="preserve"> в г.</w:t>
            </w:r>
          </w:p>
          <w:p w:rsidR="00103DCE" w:rsidRDefault="003F1D09" w:rsidP="00103DCE">
            <w:pPr>
              <w:pStyle w:val="ConsPlusNormal"/>
              <w:jc w:val="both"/>
              <w:rPr>
                <w:rFonts w:ascii="Times New Roman" w:hAnsi="Times New Roman" w:cs="Times New Roman"/>
                <w:sz w:val="24"/>
                <w:szCs w:val="24"/>
              </w:rPr>
            </w:pPr>
            <w:r w:rsidRPr="003F1D09">
              <w:t>__________________</w:t>
            </w:r>
            <w:r w:rsidR="00957F9B">
              <w:t>______________________</w:t>
            </w:r>
            <w:r>
              <w:rPr>
                <w:rFonts w:ascii="Times New Roman" w:hAnsi="Times New Roman" w:cs="Times New Roman"/>
                <w:sz w:val="24"/>
                <w:szCs w:val="24"/>
              </w:rPr>
              <w:t>:</w:t>
            </w:r>
          </w:p>
          <w:p w:rsidR="003F1D09" w:rsidRDefault="003F1D09" w:rsidP="003F1D09">
            <w:r>
              <w:t>________________________________________</w:t>
            </w:r>
          </w:p>
          <w:p w:rsidR="003F1D09" w:rsidRDefault="003F1D09" w:rsidP="003F1D09">
            <w:r>
              <w:t>________________________________________</w:t>
            </w:r>
          </w:p>
          <w:p w:rsidR="00A625F3" w:rsidRPr="00F91CCC" w:rsidRDefault="00A625F3" w:rsidP="00A625F3">
            <w:pPr>
              <w:snapToGrid w:val="0"/>
              <w:rPr>
                <w:rFonts w:ascii="Times New Roman" w:hAnsi="Times New Roman"/>
                <w:sz w:val="24"/>
                <w:szCs w:val="24"/>
              </w:rPr>
            </w:pPr>
            <w:r w:rsidRPr="00F91CCC">
              <w:rPr>
                <w:rFonts w:ascii="Times New Roman" w:hAnsi="Times New Roman"/>
                <w:sz w:val="24"/>
                <w:szCs w:val="24"/>
              </w:rPr>
              <w:t>ИНН 5321039753 КПП 532101001</w:t>
            </w:r>
          </w:p>
          <w:p w:rsidR="003F1D09" w:rsidRDefault="00A625F3" w:rsidP="00A625F3">
            <w:pPr>
              <w:pStyle w:val="ConsPlusNormal"/>
              <w:jc w:val="both"/>
              <w:rPr>
                <w:rStyle w:val="2"/>
                <w:rFonts w:eastAsiaTheme="minorEastAsia"/>
                <w:sz w:val="24"/>
                <w:szCs w:val="24"/>
                <w:lang w:eastAsia="en-US"/>
              </w:rPr>
            </w:pPr>
            <w:r>
              <w:rPr>
                <w:rFonts w:ascii="Times New Roman" w:hAnsi="Times New Roman" w:cs="Times New Roman"/>
                <w:sz w:val="24"/>
                <w:szCs w:val="24"/>
              </w:rPr>
              <w:t xml:space="preserve">ОГРН </w:t>
            </w:r>
            <w:r w:rsidRPr="003F1D09">
              <w:rPr>
                <w:rStyle w:val="2"/>
                <w:rFonts w:eastAsiaTheme="minorEastAsia"/>
                <w:sz w:val="24"/>
                <w:szCs w:val="24"/>
                <w:lang w:eastAsia="en-US"/>
              </w:rPr>
              <w:t>1025300780812</w:t>
            </w:r>
          </w:p>
          <w:p w:rsidR="00A625F3" w:rsidRDefault="00A625F3" w:rsidP="00A625F3">
            <w:pPr>
              <w:snapToGrid w:val="0"/>
              <w:rPr>
                <w:rFonts w:ascii="Times New Roman" w:hAnsi="Times New Roman"/>
                <w:sz w:val="24"/>
                <w:szCs w:val="24"/>
              </w:rPr>
            </w:pPr>
            <w:r>
              <w:rPr>
                <w:rFonts w:ascii="Times New Roman" w:hAnsi="Times New Roman"/>
                <w:sz w:val="24"/>
                <w:szCs w:val="24"/>
              </w:rPr>
              <w:t>Банковские реквизиты:</w:t>
            </w:r>
          </w:p>
          <w:p w:rsidR="00A625F3" w:rsidRPr="00F91CCC" w:rsidRDefault="00A625F3" w:rsidP="00A625F3">
            <w:pPr>
              <w:snapToGrid w:val="0"/>
              <w:rPr>
                <w:rFonts w:ascii="Times New Roman" w:hAnsi="Times New Roman"/>
                <w:sz w:val="24"/>
                <w:szCs w:val="24"/>
              </w:rPr>
            </w:pPr>
            <w:r w:rsidRPr="00F91CCC">
              <w:rPr>
                <w:rFonts w:ascii="Times New Roman" w:hAnsi="Times New Roman"/>
                <w:sz w:val="24"/>
                <w:szCs w:val="24"/>
              </w:rPr>
              <w:t>р/с 40702810200010000753 в Центральном филиале АБ «Россия» г. Москва</w:t>
            </w:r>
          </w:p>
          <w:p w:rsidR="00A625F3" w:rsidRDefault="00A625F3" w:rsidP="00A625F3">
            <w:pPr>
              <w:pStyle w:val="ConsPlusNormal"/>
              <w:jc w:val="both"/>
              <w:rPr>
                <w:rFonts w:ascii="Times New Roman" w:hAnsi="Times New Roman" w:cs="Times New Roman"/>
                <w:sz w:val="24"/>
                <w:szCs w:val="24"/>
              </w:rPr>
            </w:pPr>
            <w:r w:rsidRPr="00F91CCC">
              <w:rPr>
                <w:rFonts w:ascii="Times New Roman" w:hAnsi="Times New Roman"/>
                <w:sz w:val="24"/>
                <w:szCs w:val="24"/>
              </w:rPr>
              <w:t>к/с 301</w:t>
            </w:r>
            <w:r>
              <w:rPr>
                <w:rFonts w:ascii="Times New Roman" w:hAnsi="Times New Roman"/>
                <w:sz w:val="24"/>
                <w:szCs w:val="24"/>
              </w:rPr>
              <w:t>01810145250000220 БИК 044525220</w:t>
            </w:r>
          </w:p>
        </w:tc>
        <w:tc>
          <w:tcPr>
            <w:tcW w:w="4673" w:type="dxa"/>
          </w:tcPr>
          <w:p w:rsidR="00103DCE" w:rsidRPr="00D12DF6" w:rsidRDefault="003F1D09" w:rsidP="00103DCE">
            <w:pPr>
              <w:pStyle w:val="ConsPlusNormal"/>
              <w:jc w:val="both"/>
              <w:rPr>
                <w:rFonts w:ascii="Times New Roman" w:hAnsi="Times New Roman" w:cs="Times New Roman"/>
                <w:b/>
                <w:sz w:val="24"/>
                <w:szCs w:val="24"/>
              </w:rPr>
            </w:pPr>
            <w:r w:rsidRPr="00D12DF6">
              <w:rPr>
                <w:rFonts w:ascii="Times New Roman" w:hAnsi="Times New Roman" w:cs="Times New Roman"/>
                <w:b/>
                <w:sz w:val="24"/>
                <w:szCs w:val="24"/>
              </w:rPr>
              <w:t>Для юр</w:t>
            </w:r>
            <w:r w:rsidR="00D12DF6" w:rsidRPr="00D12DF6">
              <w:rPr>
                <w:rFonts w:ascii="Times New Roman" w:hAnsi="Times New Roman" w:cs="Times New Roman"/>
                <w:b/>
                <w:sz w:val="24"/>
                <w:szCs w:val="24"/>
              </w:rPr>
              <w:t>идического</w:t>
            </w:r>
            <w:r w:rsidRPr="00D12DF6">
              <w:rPr>
                <w:rFonts w:ascii="Times New Roman" w:hAnsi="Times New Roman" w:cs="Times New Roman"/>
                <w:b/>
                <w:sz w:val="24"/>
                <w:szCs w:val="24"/>
              </w:rPr>
              <w:t xml:space="preserve"> лица: </w:t>
            </w:r>
          </w:p>
          <w:p w:rsidR="003F1D09" w:rsidRDefault="003F1D09" w:rsidP="00103DCE">
            <w:pPr>
              <w:pStyle w:val="ConsPlusNormal"/>
              <w:jc w:val="both"/>
              <w:rPr>
                <w:rFonts w:ascii="Times New Roman" w:hAnsi="Times New Roman" w:cs="Times New Roman"/>
                <w:sz w:val="24"/>
                <w:szCs w:val="24"/>
              </w:rPr>
            </w:pPr>
            <w:r>
              <w:rPr>
                <w:rFonts w:ascii="Times New Roman" w:hAnsi="Times New Roman" w:cs="Times New Roman"/>
                <w:sz w:val="24"/>
                <w:szCs w:val="24"/>
              </w:rPr>
              <w:t>Наименование: _______________________</w:t>
            </w:r>
          </w:p>
          <w:p w:rsidR="003F1D09" w:rsidRDefault="003F1D09" w:rsidP="00103DCE">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3F1D09" w:rsidRDefault="003F1D09" w:rsidP="003F1D09">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xml:space="preserve">. и почтовый </w:t>
            </w:r>
            <w:proofErr w:type="gramStart"/>
            <w:r>
              <w:rPr>
                <w:rFonts w:ascii="Times New Roman" w:hAnsi="Times New Roman" w:cs="Times New Roman"/>
                <w:sz w:val="24"/>
                <w:szCs w:val="24"/>
              </w:rPr>
              <w:t>адрес:  _</w:t>
            </w:r>
            <w:proofErr w:type="gramEnd"/>
            <w:r>
              <w:rPr>
                <w:rFonts w:ascii="Times New Roman" w:hAnsi="Times New Roman" w:cs="Times New Roman"/>
                <w:sz w:val="24"/>
                <w:szCs w:val="24"/>
              </w:rPr>
              <w:t>_____________</w:t>
            </w:r>
          </w:p>
          <w:p w:rsidR="003F1D09" w:rsidRDefault="003F1D09" w:rsidP="003F1D09">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3F1D09" w:rsidRDefault="003F1D09" w:rsidP="003F1D09">
            <w:pPr>
              <w:pStyle w:val="ConsPlusNormal"/>
              <w:jc w:val="both"/>
              <w:rPr>
                <w:rFonts w:ascii="Times New Roman" w:hAnsi="Times New Roman" w:cs="Times New Roman"/>
                <w:sz w:val="24"/>
                <w:szCs w:val="24"/>
              </w:rPr>
            </w:pPr>
            <w:r>
              <w:rPr>
                <w:rFonts w:ascii="Times New Roman" w:hAnsi="Times New Roman" w:cs="Times New Roman"/>
                <w:sz w:val="24"/>
                <w:szCs w:val="24"/>
              </w:rPr>
              <w:t>ОГРН _______________________________</w:t>
            </w:r>
          </w:p>
          <w:p w:rsidR="00B66081" w:rsidRDefault="00B66081" w:rsidP="003F1D09">
            <w:pPr>
              <w:pStyle w:val="ConsPlusNormal"/>
              <w:jc w:val="both"/>
              <w:rPr>
                <w:rFonts w:ascii="Times New Roman" w:hAnsi="Times New Roman" w:cs="Times New Roman"/>
                <w:sz w:val="24"/>
                <w:szCs w:val="24"/>
              </w:rPr>
            </w:pPr>
            <w:r>
              <w:rPr>
                <w:rFonts w:ascii="Times New Roman" w:hAnsi="Times New Roman" w:cs="Times New Roman"/>
                <w:sz w:val="24"/>
                <w:szCs w:val="24"/>
              </w:rPr>
              <w:t>ИНН/КПП</w:t>
            </w:r>
          </w:p>
          <w:p w:rsidR="003F1D09" w:rsidRDefault="003F1D09" w:rsidP="003F1D09">
            <w:pPr>
              <w:snapToGrid w:val="0"/>
              <w:rPr>
                <w:rFonts w:ascii="Times New Roman" w:hAnsi="Times New Roman"/>
                <w:sz w:val="24"/>
                <w:szCs w:val="24"/>
              </w:rPr>
            </w:pPr>
            <w:r>
              <w:rPr>
                <w:rFonts w:ascii="Times New Roman" w:hAnsi="Times New Roman"/>
                <w:sz w:val="24"/>
                <w:szCs w:val="24"/>
              </w:rPr>
              <w:t>Банковские реквизиты:</w:t>
            </w:r>
          </w:p>
          <w:p w:rsidR="003F1D09" w:rsidRDefault="003F1D09" w:rsidP="003F1D09">
            <w:pPr>
              <w:pStyle w:val="ConsPlusNormal"/>
              <w:jc w:val="both"/>
              <w:rPr>
                <w:rFonts w:ascii="Times New Roman" w:hAnsi="Times New Roman" w:cs="Times New Roman"/>
                <w:sz w:val="24"/>
                <w:szCs w:val="24"/>
              </w:rPr>
            </w:pPr>
          </w:p>
          <w:p w:rsidR="003F1D09" w:rsidRDefault="003F1D09" w:rsidP="003F1D09">
            <w:pPr>
              <w:pStyle w:val="ConsPlusNormal"/>
              <w:jc w:val="both"/>
              <w:rPr>
                <w:rFonts w:ascii="Times New Roman" w:hAnsi="Times New Roman" w:cs="Times New Roman"/>
                <w:sz w:val="24"/>
                <w:szCs w:val="24"/>
              </w:rPr>
            </w:pPr>
          </w:p>
          <w:p w:rsidR="002F4AAB" w:rsidRDefault="002F4AAB" w:rsidP="002F4AAB">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2F4AAB" w:rsidRDefault="002F4AAB" w:rsidP="002F4AAB">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3F1D09" w:rsidRDefault="002F4AAB" w:rsidP="002F4AAB">
            <w:pPr>
              <w:pStyle w:val="ConsPlusNormal"/>
              <w:jc w:val="both"/>
              <w:rPr>
                <w:rFonts w:ascii="Times New Roman" w:hAnsi="Times New Roman" w:cs="Times New Roman"/>
                <w:sz w:val="24"/>
                <w:szCs w:val="24"/>
              </w:rPr>
            </w:pPr>
            <w:r>
              <w:t>________________________________________</w:t>
            </w:r>
          </w:p>
        </w:tc>
      </w:tr>
      <w:tr w:rsidR="00103DCE" w:rsidTr="00103DCE">
        <w:tc>
          <w:tcPr>
            <w:tcW w:w="4672" w:type="dxa"/>
          </w:tcPr>
          <w:p w:rsidR="00103DCE" w:rsidRDefault="00103DCE" w:rsidP="00103DCE">
            <w:pPr>
              <w:pStyle w:val="ConsPlusNormal"/>
              <w:jc w:val="both"/>
              <w:rPr>
                <w:rFonts w:ascii="Times New Roman" w:hAnsi="Times New Roman" w:cs="Times New Roman"/>
                <w:sz w:val="24"/>
                <w:szCs w:val="24"/>
              </w:rPr>
            </w:pPr>
          </w:p>
        </w:tc>
        <w:tc>
          <w:tcPr>
            <w:tcW w:w="4673" w:type="dxa"/>
          </w:tcPr>
          <w:p w:rsidR="00103DCE" w:rsidRPr="00D12DF6" w:rsidRDefault="003F1D09" w:rsidP="00103DCE">
            <w:pPr>
              <w:pStyle w:val="ConsPlusNormal"/>
              <w:jc w:val="both"/>
              <w:rPr>
                <w:rFonts w:ascii="Times New Roman" w:hAnsi="Times New Roman" w:cs="Times New Roman"/>
                <w:b/>
                <w:sz w:val="24"/>
                <w:szCs w:val="24"/>
              </w:rPr>
            </w:pPr>
            <w:r w:rsidRPr="00D12DF6">
              <w:rPr>
                <w:rFonts w:ascii="Times New Roman" w:hAnsi="Times New Roman" w:cs="Times New Roman"/>
                <w:b/>
                <w:sz w:val="24"/>
                <w:szCs w:val="24"/>
              </w:rPr>
              <w:t>Для физ</w:t>
            </w:r>
            <w:r w:rsidR="00D12DF6" w:rsidRPr="00D12DF6">
              <w:rPr>
                <w:rFonts w:ascii="Times New Roman" w:hAnsi="Times New Roman" w:cs="Times New Roman"/>
                <w:b/>
                <w:sz w:val="24"/>
                <w:szCs w:val="24"/>
              </w:rPr>
              <w:t>ического</w:t>
            </w:r>
            <w:r w:rsidRPr="00D12DF6">
              <w:rPr>
                <w:rFonts w:ascii="Times New Roman" w:hAnsi="Times New Roman" w:cs="Times New Roman"/>
                <w:b/>
                <w:sz w:val="24"/>
                <w:szCs w:val="24"/>
              </w:rPr>
              <w:t xml:space="preserve"> лиц</w:t>
            </w:r>
            <w:r w:rsidR="00D12DF6" w:rsidRPr="00D12DF6">
              <w:rPr>
                <w:rFonts w:ascii="Times New Roman" w:hAnsi="Times New Roman" w:cs="Times New Roman"/>
                <w:b/>
                <w:sz w:val="24"/>
                <w:szCs w:val="24"/>
              </w:rPr>
              <w:t>а</w:t>
            </w:r>
            <w:r w:rsidRPr="00D12DF6">
              <w:rPr>
                <w:rFonts w:ascii="Times New Roman" w:hAnsi="Times New Roman" w:cs="Times New Roman"/>
                <w:b/>
                <w:sz w:val="24"/>
                <w:szCs w:val="24"/>
              </w:rPr>
              <w:t>:</w:t>
            </w:r>
          </w:p>
          <w:p w:rsidR="003F1D09" w:rsidRDefault="003F1D09" w:rsidP="00103DCE">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ФИО</w:t>
            </w:r>
            <w:r w:rsidR="00D12DF6">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w:t>
            </w:r>
          </w:p>
          <w:p w:rsidR="00D12DF6" w:rsidRPr="00D12DF6" w:rsidRDefault="00D12DF6" w:rsidP="00D12DF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Д</w:t>
            </w:r>
            <w:r w:rsidRPr="00D12DF6">
              <w:rPr>
                <w:rFonts w:ascii="Times New Roman" w:hAnsi="Times New Roman" w:cs="Times New Roman"/>
                <w:bCs/>
                <w:sz w:val="24"/>
                <w:szCs w:val="24"/>
              </w:rPr>
              <w:t>ата и место рождения</w:t>
            </w:r>
            <w:r>
              <w:rPr>
                <w:rFonts w:ascii="Times New Roman" w:hAnsi="Times New Roman" w:cs="Times New Roman"/>
                <w:bCs/>
                <w:sz w:val="24"/>
                <w:szCs w:val="24"/>
              </w:rPr>
              <w:t>:</w:t>
            </w:r>
          </w:p>
          <w:p w:rsidR="003F1D09" w:rsidRDefault="00D12DF6" w:rsidP="00103DCE">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3F1D09" w:rsidRPr="00B57C52">
              <w:rPr>
                <w:rFonts w:ascii="Times New Roman" w:hAnsi="Times New Roman" w:cs="Times New Roman"/>
                <w:sz w:val="24"/>
                <w:szCs w:val="24"/>
              </w:rPr>
              <w:t>дрес в пределах места жительства (пребывания)</w:t>
            </w:r>
            <w:r w:rsidR="003F1D09">
              <w:rPr>
                <w:rFonts w:ascii="Times New Roman" w:hAnsi="Times New Roman" w:cs="Times New Roman"/>
                <w:sz w:val="24"/>
                <w:szCs w:val="24"/>
              </w:rPr>
              <w:t>: ________________________</w:t>
            </w:r>
          </w:p>
          <w:p w:rsidR="003F1D09" w:rsidRDefault="003F1D09" w:rsidP="00103D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Паспортные данные: </w:t>
            </w:r>
            <w:r w:rsidRPr="00D12DF6">
              <w:t xml:space="preserve">_________ </w:t>
            </w:r>
            <w:r>
              <w:rPr>
                <w:rFonts w:ascii="Times New Roman" w:hAnsi="Times New Roman" w:cs="Times New Roman"/>
                <w:sz w:val="24"/>
                <w:szCs w:val="24"/>
              </w:rPr>
              <w:t>(серия)</w:t>
            </w:r>
          </w:p>
          <w:p w:rsidR="003F1D09" w:rsidRDefault="003F1D09" w:rsidP="00103D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 (номер) _________________ (дата выдачи) </w:t>
            </w:r>
            <w:r w:rsidRPr="00D12DF6">
              <w:t>_________________________</w:t>
            </w:r>
            <w:r w:rsidR="00D12DF6">
              <w:t>__</w:t>
            </w:r>
          </w:p>
          <w:p w:rsidR="003F1D09" w:rsidRDefault="003F1D09" w:rsidP="00103D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(кем </w:t>
            </w:r>
            <w:proofErr w:type="gramStart"/>
            <w:r>
              <w:rPr>
                <w:rFonts w:ascii="Times New Roman" w:hAnsi="Times New Roman" w:cs="Times New Roman"/>
                <w:sz w:val="24"/>
                <w:szCs w:val="24"/>
              </w:rPr>
              <w:t>выдан)</w:t>
            </w:r>
            <w:r w:rsidR="00D12DF6" w:rsidRPr="00D12DF6">
              <w:t>_</w:t>
            </w:r>
            <w:proofErr w:type="gramEnd"/>
            <w:r w:rsidR="00D12DF6" w:rsidRPr="00D12DF6">
              <w:t>________________________</w:t>
            </w:r>
            <w:r w:rsidR="00D12DF6">
              <w:t>____</w:t>
            </w:r>
          </w:p>
          <w:p w:rsidR="00D12DF6" w:rsidRDefault="00D12DF6" w:rsidP="00D12DF6">
            <w:pPr>
              <w:autoSpaceDE w:val="0"/>
              <w:autoSpaceDN w:val="0"/>
              <w:adjustRightInd w:val="0"/>
              <w:jc w:val="both"/>
              <w:rPr>
                <w:rFonts w:ascii="Times New Roman" w:hAnsi="Times New Roman" w:cs="Times New Roman"/>
                <w:b/>
                <w:bCs/>
                <w:sz w:val="24"/>
                <w:szCs w:val="24"/>
              </w:rPr>
            </w:pPr>
            <w:r w:rsidRPr="00D12DF6">
              <w:rPr>
                <w:rFonts w:ascii="Times New Roman" w:hAnsi="Times New Roman" w:cs="Times New Roman"/>
                <w:bCs/>
                <w:sz w:val="24"/>
                <w:szCs w:val="24"/>
              </w:rPr>
              <w:t>Страховой номер индивидуального лицевого счета</w:t>
            </w:r>
            <w:r>
              <w:rPr>
                <w:rFonts w:ascii="Times New Roman" w:hAnsi="Times New Roman" w:cs="Times New Roman"/>
                <w:b/>
                <w:bCs/>
                <w:sz w:val="24"/>
                <w:szCs w:val="24"/>
              </w:rPr>
              <w:t xml:space="preserve"> _______________________</w:t>
            </w:r>
          </w:p>
          <w:p w:rsidR="00D12DF6" w:rsidRDefault="00D12DF6" w:rsidP="00D12DF6">
            <w:pPr>
              <w:autoSpaceDE w:val="0"/>
              <w:autoSpaceDN w:val="0"/>
              <w:adjustRightInd w:val="0"/>
              <w:jc w:val="both"/>
              <w:rPr>
                <w:rFonts w:ascii="Times New Roman" w:hAnsi="Times New Roman" w:cs="Times New Roman"/>
                <w:b/>
                <w:bCs/>
                <w:sz w:val="24"/>
                <w:szCs w:val="24"/>
              </w:rPr>
            </w:pPr>
            <w:r w:rsidRPr="00D12DF6">
              <w:rPr>
                <w:rFonts w:ascii="Times New Roman" w:hAnsi="Times New Roman" w:cs="Times New Roman"/>
                <w:bCs/>
                <w:sz w:val="24"/>
                <w:szCs w:val="24"/>
              </w:rPr>
              <w:t>Идентификационный номер налогоплательщика</w:t>
            </w:r>
            <w:r>
              <w:rPr>
                <w:rFonts w:ascii="Times New Roman" w:hAnsi="Times New Roman" w:cs="Times New Roman"/>
                <w:b/>
                <w:bCs/>
                <w:sz w:val="24"/>
                <w:szCs w:val="24"/>
              </w:rPr>
              <w:t xml:space="preserve"> __________________</w:t>
            </w:r>
          </w:p>
          <w:p w:rsidR="002F4AAB" w:rsidRDefault="002F4AAB" w:rsidP="002F4AAB">
            <w:pPr>
              <w:snapToGrid w:val="0"/>
              <w:rPr>
                <w:rFonts w:ascii="Times New Roman" w:hAnsi="Times New Roman"/>
                <w:sz w:val="24"/>
                <w:szCs w:val="24"/>
              </w:rPr>
            </w:pPr>
            <w:r>
              <w:rPr>
                <w:rFonts w:ascii="Times New Roman" w:hAnsi="Times New Roman"/>
                <w:sz w:val="24"/>
                <w:szCs w:val="24"/>
              </w:rPr>
              <w:t>Банковские реквизиты:</w:t>
            </w:r>
          </w:p>
          <w:p w:rsidR="002F4AAB" w:rsidRDefault="002F4AAB" w:rsidP="002F4AAB">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2F4AAB" w:rsidRDefault="002F4AAB" w:rsidP="002F4AAB">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D12DF6" w:rsidRDefault="002F4AAB" w:rsidP="002F4AAB">
            <w:pPr>
              <w:pStyle w:val="ConsPlusNormal"/>
              <w:jc w:val="both"/>
              <w:rPr>
                <w:rFonts w:ascii="Times New Roman" w:hAnsi="Times New Roman" w:cs="Times New Roman"/>
                <w:sz w:val="24"/>
                <w:szCs w:val="24"/>
              </w:rPr>
            </w:pPr>
            <w:r>
              <w:t>________________________________________</w:t>
            </w:r>
          </w:p>
        </w:tc>
      </w:tr>
      <w:tr w:rsidR="00103DCE" w:rsidTr="00103DCE">
        <w:tc>
          <w:tcPr>
            <w:tcW w:w="4672" w:type="dxa"/>
          </w:tcPr>
          <w:p w:rsidR="00103DCE" w:rsidRPr="003F1D09" w:rsidRDefault="00103DCE" w:rsidP="003F1D09">
            <w:pPr>
              <w:snapToGrid w:val="0"/>
              <w:rPr>
                <w:rFonts w:ascii="Times New Roman" w:hAnsi="Times New Roman"/>
                <w:sz w:val="24"/>
                <w:szCs w:val="24"/>
              </w:rPr>
            </w:pPr>
          </w:p>
        </w:tc>
        <w:tc>
          <w:tcPr>
            <w:tcW w:w="4673" w:type="dxa"/>
          </w:tcPr>
          <w:p w:rsidR="00103DCE" w:rsidRPr="002F4AAB" w:rsidRDefault="00D12DF6" w:rsidP="002F4AAB">
            <w:pPr>
              <w:pStyle w:val="ConsPlusNormal"/>
              <w:rPr>
                <w:rFonts w:ascii="Times New Roman" w:hAnsi="Times New Roman" w:cs="Times New Roman"/>
                <w:b/>
                <w:sz w:val="24"/>
                <w:szCs w:val="24"/>
              </w:rPr>
            </w:pPr>
            <w:r w:rsidRPr="002F4AAB">
              <w:rPr>
                <w:rFonts w:ascii="Times New Roman" w:hAnsi="Times New Roman" w:cs="Times New Roman"/>
                <w:b/>
                <w:sz w:val="24"/>
                <w:szCs w:val="24"/>
              </w:rPr>
              <w:t>Для индивидуального предпринимателя:</w:t>
            </w:r>
          </w:p>
          <w:p w:rsidR="00D12DF6" w:rsidRDefault="00D12DF6" w:rsidP="00D12DF6">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ФИО:_</w:t>
            </w:r>
            <w:proofErr w:type="gramEnd"/>
            <w:r>
              <w:rPr>
                <w:rFonts w:ascii="Times New Roman" w:hAnsi="Times New Roman" w:cs="Times New Roman"/>
                <w:sz w:val="24"/>
                <w:szCs w:val="24"/>
              </w:rPr>
              <w:t>_______________________________</w:t>
            </w:r>
          </w:p>
          <w:p w:rsidR="00D12DF6" w:rsidRPr="00D12DF6" w:rsidRDefault="00D12DF6" w:rsidP="00D12DF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Д</w:t>
            </w:r>
            <w:r w:rsidRPr="00D12DF6">
              <w:rPr>
                <w:rFonts w:ascii="Times New Roman" w:hAnsi="Times New Roman" w:cs="Times New Roman"/>
                <w:bCs/>
                <w:sz w:val="24"/>
                <w:szCs w:val="24"/>
              </w:rPr>
              <w:t xml:space="preserve">ата и место </w:t>
            </w:r>
            <w:proofErr w:type="gramStart"/>
            <w:r w:rsidRPr="00D12DF6">
              <w:rPr>
                <w:rFonts w:ascii="Times New Roman" w:hAnsi="Times New Roman" w:cs="Times New Roman"/>
                <w:bCs/>
                <w:sz w:val="24"/>
                <w:szCs w:val="24"/>
              </w:rPr>
              <w:t>рождения</w:t>
            </w:r>
            <w:r>
              <w:rPr>
                <w:rFonts w:ascii="Times New Roman" w:hAnsi="Times New Roman" w:cs="Times New Roman"/>
                <w:bCs/>
                <w:sz w:val="24"/>
                <w:szCs w:val="24"/>
              </w:rPr>
              <w:t>:</w:t>
            </w:r>
            <w:r w:rsidR="002F4AAB">
              <w:rPr>
                <w:rFonts w:ascii="Times New Roman" w:hAnsi="Times New Roman" w:cs="Times New Roman"/>
                <w:bCs/>
                <w:sz w:val="24"/>
                <w:szCs w:val="24"/>
              </w:rPr>
              <w:t>_</w:t>
            </w:r>
            <w:proofErr w:type="gramEnd"/>
            <w:r w:rsidR="002F4AAB">
              <w:rPr>
                <w:rFonts w:ascii="Times New Roman" w:hAnsi="Times New Roman" w:cs="Times New Roman"/>
                <w:bCs/>
                <w:sz w:val="24"/>
                <w:szCs w:val="24"/>
              </w:rPr>
              <w:t>________________</w:t>
            </w:r>
          </w:p>
          <w:p w:rsidR="00D12DF6" w:rsidRDefault="002F4AAB" w:rsidP="00D12DF6">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D12DF6" w:rsidRPr="00B57C52">
              <w:rPr>
                <w:rFonts w:ascii="Times New Roman" w:hAnsi="Times New Roman" w:cs="Times New Roman"/>
                <w:sz w:val="24"/>
                <w:szCs w:val="24"/>
              </w:rPr>
              <w:t>дрес в пределах места жительства (пребывания</w:t>
            </w:r>
            <w:proofErr w:type="gramStart"/>
            <w:r w:rsidR="00D12DF6" w:rsidRPr="00B57C52">
              <w:rPr>
                <w:rFonts w:ascii="Times New Roman" w:hAnsi="Times New Roman" w:cs="Times New Roman"/>
                <w:sz w:val="24"/>
                <w:szCs w:val="24"/>
              </w:rPr>
              <w:t>)</w:t>
            </w:r>
            <w:r>
              <w:rPr>
                <w:rFonts w:ascii="Times New Roman" w:hAnsi="Times New Roman" w:cs="Times New Roman"/>
                <w:sz w:val="24"/>
                <w:szCs w:val="24"/>
              </w:rPr>
              <w:t>:</w:t>
            </w:r>
            <w:r w:rsidR="00D12DF6" w:rsidRPr="002F4AAB">
              <w:t>_</w:t>
            </w:r>
            <w:proofErr w:type="gramEnd"/>
            <w:r w:rsidR="00D12DF6" w:rsidRPr="002F4AAB">
              <w:t>______________________</w:t>
            </w:r>
            <w:r>
              <w:t>__</w:t>
            </w:r>
            <w:r w:rsidR="00D12DF6" w:rsidRPr="002F4AAB">
              <w:t>_</w:t>
            </w:r>
          </w:p>
          <w:p w:rsidR="00D12DF6" w:rsidRDefault="00D12DF6" w:rsidP="00D12DF6">
            <w:pPr>
              <w:pStyle w:val="ConsPlusNormal"/>
              <w:jc w:val="both"/>
              <w:rPr>
                <w:rFonts w:ascii="Times New Roman" w:hAnsi="Times New Roman" w:cs="Times New Roman"/>
                <w:sz w:val="24"/>
                <w:szCs w:val="24"/>
              </w:rPr>
            </w:pPr>
            <w:r>
              <w:rPr>
                <w:rFonts w:ascii="Times New Roman" w:hAnsi="Times New Roman" w:cs="Times New Roman"/>
                <w:sz w:val="24"/>
                <w:szCs w:val="24"/>
              </w:rPr>
              <w:t>ОГРНИП ____________________________</w:t>
            </w:r>
          </w:p>
          <w:p w:rsidR="00D12DF6" w:rsidRDefault="002F4AAB" w:rsidP="002F4A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w:t>
            </w:r>
            <w:r w:rsidR="00D12DF6">
              <w:rPr>
                <w:rFonts w:ascii="Times New Roman" w:hAnsi="Times New Roman" w:cs="Times New Roman"/>
                <w:sz w:val="24"/>
                <w:szCs w:val="24"/>
              </w:rPr>
              <w:t>ата и место государственной регистрации в качестве индивидуального предпринимателя:</w:t>
            </w:r>
            <w:r>
              <w:rPr>
                <w:rFonts w:ascii="Times New Roman" w:hAnsi="Times New Roman" w:cs="Times New Roman"/>
                <w:sz w:val="24"/>
                <w:szCs w:val="24"/>
              </w:rPr>
              <w:t xml:space="preserve"> </w:t>
            </w:r>
            <w:r w:rsidRPr="002F4AAB">
              <w:t>____________________</w:t>
            </w:r>
            <w:r>
              <w:t>__</w:t>
            </w:r>
            <w:r w:rsidRPr="002F4AAB">
              <w:t>_</w:t>
            </w:r>
          </w:p>
          <w:p w:rsidR="00D12DF6" w:rsidRDefault="00D12DF6" w:rsidP="00D12DF6">
            <w:pPr>
              <w:pStyle w:val="ConsPlusNormal"/>
              <w:jc w:val="both"/>
              <w:rPr>
                <w:rFonts w:ascii="Times New Roman" w:hAnsi="Times New Roman" w:cs="Times New Roman"/>
                <w:sz w:val="24"/>
                <w:szCs w:val="24"/>
              </w:rPr>
            </w:pPr>
            <w:r>
              <w:rPr>
                <w:rFonts w:ascii="Times New Roman" w:hAnsi="Times New Roman" w:cs="Times New Roman"/>
                <w:sz w:val="24"/>
                <w:szCs w:val="24"/>
              </w:rPr>
              <w:t>Паспортные данные: _________ (серия)</w:t>
            </w:r>
          </w:p>
          <w:p w:rsidR="00D12DF6" w:rsidRDefault="00D12DF6" w:rsidP="00D12DF6">
            <w:pPr>
              <w:pStyle w:val="ConsPlusNormal"/>
              <w:jc w:val="both"/>
              <w:rPr>
                <w:rFonts w:ascii="Times New Roman" w:hAnsi="Times New Roman" w:cs="Times New Roman"/>
                <w:sz w:val="24"/>
                <w:szCs w:val="24"/>
              </w:rPr>
            </w:pPr>
            <w:r>
              <w:rPr>
                <w:rFonts w:ascii="Times New Roman" w:hAnsi="Times New Roman" w:cs="Times New Roman"/>
                <w:sz w:val="24"/>
                <w:szCs w:val="24"/>
              </w:rPr>
              <w:t>____________ (номер) _</w:t>
            </w:r>
            <w:r w:rsidR="002F4AAB">
              <w:rPr>
                <w:rFonts w:ascii="Times New Roman" w:hAnsi="Times New Roman" w:cs="Times New Roman"/>
                <w:sz w:val="24"/>
                <w:szCs w:val="24"/>
              </w:rPr>
              <w:t xml:space="preserve">________________ (дата выдачи) </w:t>
            </w:r>
            <w:r w:rsidRPr="002F4AAB">
              <w:t>________________________</w:t>
            </w:r>
            <w:r w:rsidR="002F4AAB">
              <w:t>___</w:t>
            </w:r>
          </w:p>
          <w:p w:rsidR="00D12DF6" w:rsidRDefault="00D12DF6" w:rsidP="00D12DF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 (кем </w:t>
            </w:r>
            <w:proofErr w:type="gramStart"/>
            <w:r>
              <w:rPr>
                <w:rFonts w:ascii="Times New Roman" w:hAnsi="Times New Roman" w:cs="Times New Roman"/>
                <w:sz w:val="24"/>
                <w:szCs w:val="24"/>
              </w:rPr>
              <w:t>выдан)_</w:t>
            </w:r>
            <w:proofErr w:type="gramEnd"/>
          </w:p>
          <w:p w:rsidR="002F4AAB" w:rsidRDefault="002F4AAB" w:rsidP="002F4AAB">
            <w:pPr>
              <w:snapToGrid w:val="0"/>
              <w:rPr>
                <w:rFonts w:ascii="Times New Roman" w:hAnsi="Times New Roman"/>
                <w:sz w:val="24"/>
                <w:szCs w:val="24"/>
              </w:rPr>
            </w:pPr>
            <w:r>
              <w:rPr>
                <w:rFonts w:ascii="Times New Roman" w:hAnsi="Times New Roman"/>
                <w:sz w:val="24"/>
                <w:szCs w:val="24"/>
              </w:rPr>
              <w:t>Банковские реквизиты:</w:t>
            </w:r>
          </w:p>
          <w:p w:rsidR="002F4AAB" w:rsidRDefault="002F4AAB" w:rsidP="002F4AAB">
            <w:pPr>
              <w:pStyle w:val="ConsPlusNonformat"/>
              <w:jc w:val="both"/>
              <w:rPr>
                <w:rFonts w:ascii="Times New Roman" w:hAnsi="Times New Roman" w:cs="Times New Roman"/>
                <w:sz w:val="24"/>
                <w:szCs w:val="24"/>
              </w:rPr>
            </w:pPr>
          </w:p>
          <w:p w:rsidR="002F4AAB" w:rsidRDefault="002F4AAB" w:rsidP="002F4AAB">
            <w:pPr>
              <w:pStyle w:val="ConsPlusNonformat"/>
              <w:jc w:val="both"/>
              <w:rPr>
                <w:rFonts w:ascii="Times New Roman" w:hAnsi="Times New Roman" w:cs="Times New Roman"/>
                <w:sz w:val="24"/>
                <w:szCs w:val="24"/>
              </w:rPr>
            </w:pPr>
            <w:r>
              <w:rPr>
                <w:rFonts w:ascii="Times New Roman" w:hAnsi="Times New Roman" w:cs="Times New Roman"/>
                <w:sz w:val="24"/>
                <w:szCs w:val="24"/>
              </w:rPr>
              <w:t>А</w:t>
            </w:r>
            <w:r w:rsidRPr="00B57C52">
              <w:rPr>
                <w:rFonts w:ascii="Times New Roman" w:hAnsi="Times New Roman" w:cs="Times New Roman"/>
                <w:sz w:val="24"/>
                <w:szCs w:val="24"/>
              </w:rPr>
              <w:t>дрес           электронной           почты</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при наличии) и </w:t>
            </w:r>
            <w:r w:rsidRPr="00B57C52">
              <w:rPr>
                <w:rFonts w:ascii="Times New Roman" w:hAnsi="Times New Roman" w:cs="Times New Roman"/>
                <w:sz w:val="24"/>
                <w:szCs w:val="24"/>
              </w:rPr>
              <w:t>номер телефона</w:t>
            </w:r>
            <w:r>
              <w:rPr>
                <w:rFonts w:ascii="Times New Roman" w:hAnsi="Times New Roman" w:cs="Times New Roman"/>
                <w:sz w:val="24"/>
                <w:szCs w:val="24"/>
              </w:rPr>
              <w:t xml:space="preserve"> для направлении документов и информации: </w:t>
            </w:r>
          </w:p>
          <w:p w:rsidR="002F4AAB" w:rsidRDefault="002F4AAB" w:rsidP="002F4AAB">
            <w:pPr>
              <w:pStyle w:val="ConsPlusNonformat"/>
              <w:jc w:val="both"/>
              <w:rPr>
                <w:rFonts w:ascii="Times New Roman" w:hAnsi="Times New Roman" w:cs="Times New Roman"/>
                <w:sz w:val="24"/>
                <w:szCs w:val="24"/>
              </w:rPr>
            </w:pPr>
            <w:r w:rsidRPr="002F4AAB">
              <w:t>____________________________________</w:t>
            </w:r>
            <w:r>
              <w:rPr>
                <w:rFonts w:ascii="Times New Roman" w:hAnsi="Times New Roman" w:cs="Times New Roman"/>
                <w:sz w:val="24"/>
                <w:szCs w:val="24"/>
              </w:rPr>
              <w:t>/</w:t>
            </w:r>
          </w:p>
          <w:p w:rsidR="002F4AAB" w:rsidRDefault="002F4AAB" w:rsidP="002F4AAB">
            <w:pPr>
              <w:pStyle w:val="ConsPlusNormal"/>
              <w:jc w:val="both"/>
              <w:rPr>
                <w:rFonts w:ascii="Times New Roman" w:hAnsi="Times New Roman" w:cs="Times New Roman"/>
                <w:sz w:val="24"/>
                <w:szCs w:val="24"/>
              </w:rPr>
            </w:pPr>
            <w:r>
              <w:t>________________________________________</w:t>
            </w:r>
          </w:p>
        </w:tc>
      </w:tr>
    </w:tbl>
    <w:p w:rsidR="00103DCE" w:rsidRPr="00B57C52" w:rsidRDefault="00103DCE" w:rsidP="00103DCE">
      <w:pPr>
        <w:pStyle w:val="ConsPlusNormal"/>
        <w:jc w:val="both"/>
        <w:rPr>
          <w:rFonts w:ascii="Times New Roman" w:hAnsi="Times New Roman" w:cs="Times New Roman"/>
          <w:sz w:val="24"/>
          <w:szCs w:val="24"/>
        </w:rPr>
      </w:pPr>
    </w:p>
    <w:p w:rsidR="00B57C52" w:rsidRPr="00B57C52" w:rsidRDefault="00B57C52" w:rsidP="00B57C52">
      <w:pPr>
        <w:pStyle w:val="ConsPlusNormal"/>
        <w:ind w:firstLine="540"/>
        <w:jc w:val="both"/>
        <w:rPr>
          <w:rFonts w:ascii="Times New Roman" w:hAnsi="Times New Roman" w:cs="Times New Roman"/>
          <w:sz w:val="24"/>
          <w:szCs w:val="24"/>
        </w:rPr>
      </w:pPr>
      <w:bookmarkStart w:id="4" w:name="P176"/>
      <w:bookmarkEnd w:id="4"/>
      <w:r w:rsidRPr="00B57C52">
        <w:rPr>
          <w:rFonts w:ascii="Times New Roman" w:hAnsi="Times New Roman" w:cs="Times New Roman"/>
          <w:sz w:val="24"/>
          <w:szCs w:val="24"/>
        </w:rPr>
        <w:t>28. Наименование, контактные данные диспетчерской службы Исполнителя:</w:t>
      </w:r>
    </w:p>
    <w:p w:rsidR="00B57C52" w:rsidRPr="002F4AAB" w:rsidRDefault="00B57C52" w:rsidP="00B57C52">
      <w:pPr>
        <w:pStyle w:val="ConsPlusNonformat"/>
        <w:jc w:val="both"/>
      </w:pPr>
      <w:r w:rsidRPr="00B57C52">
        <w:rPr>
          <w:rFonts w:ascii="Times New Roman" w:hAnsi="Times New Roman" w:cs="Times New Roman"/>
          <w:sz w:val="24"/>
          <w:szCs w:val="24"/>
        </w:rPr>
        <w:t xml:space="preserve">адрес электронной почты (при наличии) </w:t>
      </w:r>
      <w:r w:rsidRPr="002F4AAB">
        <w:t>______________________________</w:t>
      </w:r>
      <w:r w:rsidR="002F4AAB">
        <w:t>_____</w:t>
      </w:r>
      <w:r w:rsidRPr="002F4AAB">
        <w:t>_______</w:t>
      </w:r>
    </w:p>
    <w:p w:rsidR="00B57C52" w:rsidRPr="00B57C52" w:rsidRDefault="00B57C52" w:rsidP="00B57C52">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 xml:space="preserve">    номер телефона ______________________________________________________</w:t>
      </w:r>
      <w:r w:rsidR="002F4AAB">
        <w:rPr>
          <w:rFonts w:ascii="Times New Roman" w:hAnsi="Times New Roman" w:cs="Times New Roman"/>
          <w:sz w:val="24"/>
          <w:szCs w:val="24"/>
        </w:rPr>
        <w:t>_____</w:t>
      </w:r>
      <w:r w:rsidRPr="00B57C52">
        <w:rPr>
          <w:rFonts w:ascii="Times New Roman" w:hAnsi="Times New Roman" w:cs="Times New Roman"/>
          <w:sz w:val="24"/>
          <w:szCs w:val="24"/>
        </w:rPr>
        <w:t>__</w:t>
      </w:r>
    </w:p>
    <w:p w:rsidR="00B57C52" w:rsidRPr="00B57C52" w:rsidRDefault="00B57C52" w:rsidP="00B57C52">
      <w:pPr>
        <w:pStyle w:val="ConsPlusNormal"/>
        <w:ind w:firstLine="540"/>
        <w:jc w:val="both"/>
        <w:rPr>
          <w:rFonts w:ascii="Times New Roman" w:hAnsi="Times New Roman" w:cs="Times New Roman"/>
          <w:sz w:val="24"/>
          <w:szCs w:val="24"/>
        </w:rPr>
      </w:pPr>
      <w:r w:rsidRPr="00B57C52">
        <w:rPr>
          <w:rFonts w:ascii="Times New Roman" w:hAnsi="Times New Roman" w:cs="Times New Roman"/>
          <w:sz w:val="24"/>
          <w:szCs w:val="24"/>
        </w:rPr>
        <w:t>29. Подписи Сторон:</w:t>
      </w:r>
    </w:p>
    <w:p w:rsidR="00B57C52" w:rsidRPr="00B57C52" w:rsidRDefault="00B57C52" w:rsidP="00B57C52">
      <w:pPr>
        <w:pStyle w:val="ConsPlusNormal"/>
        <w:ind w:firstLine="540"/>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F4AAB" w:rsidTr="002F4AAB">
        <w:tc>
          <w:tcPr>
            <w:tcW w:w="4672" w:type="dxa"/>
          </w:tcPr>
          <w:p w:rsidR="002F4AAB" w:rsidRDefault="002F4AAB" w:rsidP="002F4AAB">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2F4AAB" w:rsidRDefault="002F4AAB" w:rsidP="002F4AAB">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2F4AAB" w:rsidTr="002F4AAB">
        <w:tc>
          <w:tcPr>
            <w:tcW w:w="4672" w:type="dxa"/>
          </w:tcPr>
          <w:p w:rsidR="002F4AAB" w:rsidRDefault="00957F9B" w:rsidP="002F4AAB">
            <w:pPr>
              <w:pStyle w:val="ConsPlusNormal"/>
              <w:jc w:val="both"/>
            </w:pPr>
            <w:r>
              <w:t>______________________</w:t>
            </w:r>
            <w:r w:rsidR="002F4AAB" w:rsidRPr="003F1D09">
              <w:t>__________________</w:t>
            </w:r>
          </w:p>
          <w:p w:rsidR="002F4AAB" w:rsidRDefault="002F4AAB" w:rsidP="002F4AAB">
            <w:pPr>
              <w:pStyle w:val="ConsPlusNormal"/>
              <w:jc w:val="both"/>
              <w:rPr>
                <w:rFonts w:ascii="Times New Roman" w:hAnsi="Times New Roman" w:cs="Times New Roman"/>
                <w:sz w:val="24"/>
                <w:szCs w:val="24"/>
              </w:rPr>
            </w:pPr>
          </w:p>
          <w:p w:rsidR="00957F9B" w:rsidRDefault="00957F9B" w:rsidP="002F4AAB">
            <w:pPr>
              <w:pStyle w:val="ConsPlusNormal"/>
              <w:jc w:val="both"/>
              <w:rPr>
                <w:rFonts w:ascii="Times New Roman" w:hAnsi="Times New Roman" w:cs="Times New Roman"/>
                <w:sz w:val="24"/>
                <w:szCs w:val="24"/>
              </w:rPr>
            </w:pPr>
          </w:p>
          <w:p w:rsidR="00957F9B" w:rsidRDefault="00957F9B" w:rsidP="002F4AAB">
            <w:pPr>
              <w:pStyle w:val="ConsPlusNormal"/>
              <w:jc w:val="both"/>
              <w:rPr>
                <w:rFonts w:ascii="Times New Roman" w:hAnsi="Times New Roman" w:cs="Times New Roman"/>
                <w:sz w:val="24"/>
                <w:szCs w:val="24"/>
              </w:rPr>
            </w:pPr>
          </w:p>
          <w:p w:rsidR="002F4AAB" w:rsidRDefault="002F4AAB" w:rsidP="002F4AA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______________________/</w:t>
            </w:r>
            <w:r w:rsidR="00A625F3">
              <w:rPr>
                <w:rFonts w:ascii="Times New Roman" w:hAnsi="Times New Roman" w:cs="Times New Roman"/>
                <w:sz w:val="24"/>
                <w:szCs w:val="24"/>
              </w:rPr>
              <w:t>______________</w:t>
            </w:r>
            <w:r>
              <w:rPr>
                <w:rFonts w:ascii="Times New Roman" w:hAnsi="Times New Roman" w:cs="Times New Roman"/>
                <w:sz w:val="24"/>
                <w:szCs w:val="24"/>
              </w:rPr>
              <w:t>/</w:t>
            </w:r>
          </w:p>
          <w:p w:rsidR="002F4AAB" w:rsidRDefault="002F4AAB" w:rsidP="002F4AAB">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2F4AAB" w:rsidRDefault="002F4AAB" w:rsidP="002F4AAB">
            <w:pPr>
              <w:pStyle w:val="ConsPlusNormal"/>
              <w:jc w:val="both"/>
              <w:rPr>
                <w:rFonts w:ascii="Times New Roman" w:hAnsi="Times New Roman" w:cs="Times New Roman"/>
                <w:sz w:val="24"/>
                <w:szCs w:val="24"/>
              </w:rPr>
            </w:pPr>
          </w:p>
          <w:p w:rsidR="002F4AAB" w:rsidRDefault="002F4AAB" w:rsidP="002F4AAB">
            <w:pPr>
              <w:pStyle w:val="ConsPlusNormal"/>
              <w:jc w:val="both"/>
              <w:rPr>
                <w:rFonts w:ascii="Times New Roman" w:hAnsi="Times New Roman" w:cs="Times New Roman"/>
                <w:sz w:val="24"/>
                <w:szCs w:val="24"/>
              </w:rPr>
            </w:pPr>
          </w:p>
          <w:p w:rsidR="002F4AAB" w:rsidRDefault="002F4AAB" w:rsidP="002F4AAB">
            <w:pPr>
              <w:pStyle w:val="ConsPlusNormal"/>
              <w:jc w:val="both"/>
              <w:rPr>
                <w:rFonts w:ascii="Times New Roman" w:hAnsi="Times New Roman" w:cs="Times New Roman"/>
                <w:sz w:val="24"/>
                <w:szCs w:val="24"/>
              </w:rPr>
            </w:pPr>
          </w:p>
          <w:p w:rsidR="002F4AAB" w:rsidRDefault="002F4AAB" w:rsidP="002F4AAB">
            <w:pPr>
              <w:pStyle w:val="ConsPlusNormal"/>
              <w:jc w:val="both"/>
              <w:rPr>
                <w:rFonts w:ascii="Times New Roman" w:hAnsi="Times New Roman" w:cs="Times New Roman"/>
                <w:sz w:val="24"/>
                <w:szCs w:val="24"/>
              </w:rPr>
            </w:pPr>
          </w:p>
          <w:p w:rsidR="002F4AAB" w:rsidRDefault="002F4AAB" w:rsidP="002F4AAB">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____________________/</w:t>
            </w:r>
            <w:r w:rsidR="00A625F3">
              <w:rPr>
                <w:rFonts w:ascii="Times New Roman" w:hAnsi="Times New Roman" w:cs="Times New Roman"/>
                <w:sz w:val="24"/>
                <w:szCs w:val="24"/>
              </w:rPr>
              <w:t>_______________</w:t>
            </w:r>
            <w:r>
              <w:rPr>
                <w:rFonts w:ascii="Times New Roman" w:hAnsi="Times New Roman" w:cs="Times New Roman"/>
                <w:sz w:val="24"/>
                <w:szCs w:val="24"/>
              </w:rPr>
              <w:t>/</w:t>
            </w:r>
          </w:p>
          <w:p w:rsidR="002F4AAB" w:rsidRDefault="008F6AE5" w:rsidP="002F4AAB">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w:t>
            </w:r>
            <w:r w:rsidR="002F4AAB">
              <w:rPr>
                <w:rFonts w:ascii="Times New Roman" w:hAnsi="Times New Roman" w:cs="Times New Roman"/>
                <w:sz w:val="24"/>
                <w:szCs w:val="24"/>
              </w:rPr>
              <w:t>п</w:t>
            </w:r>
            <w:proofErr w:type="spellEnd"/>
          </w:p>
        </w:tc>
      </w:tr>
      <w:tr w:rsidR="008F6AE5" w:rsidTr="002F4AAB">
        <w:tc>
          <w:tcPr>
            <w:tcW w:w="4672" w:type="dxa"/>
          </w:tcPr>
          <w:p w:rsidR="008F6AE5" w:rsidRDefault="008F6AE5" w:rsidP="008F6AE5">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8F6AE5" w:rsidRDefault="008F6AE5" w:rsidP="002F4AAB">
            <w:pPr>
              <w:pStyle w:val="ConsPlusNormal"/>
              <w:jc w:val="both"/>
              <w:rPr>
                <w:rFonts w:ascii="Times New Roman" w:hAnsi="Times New Roman" w:cs="Times New Roman"/>
                <w:sz w:val="24"/>
                <w:szCs w:val="24"/>
              </w:rPr>
            </w:pPr>
          </w:p>
        </w:tc>
        <w:tc>
          <w:tcPr>
            <w:tcW w:w="4673" w:type="dxa"/>
          </w:tcPr>
          <w:p w:rsidR="008F6AE5" w:rsidRDefault="008F6AE5" w:rsidP="008F6AE5">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8F6AE5" w:rsidRDefault="008F6AE5" w:rsidP="002F4AAB">
            <w:pPr>
              <w:pStyle w:val="ConsPlusNormal"/>
              <w:jc w:val="both"/>
              <w:rPr>
                <w:rFonts w:ascii="Times New Roman" w:hAnsi="Times New Roman" w:cs="Times New Roman"/>
                <w:sz w:val="24"/>
                <w:szCs w:val="24"/>
              </w:rPr>
            </w:pPr>
          </w:p>
        </w:tc>
      </w:tr>
    </w:tbl>
    <w:p w:rsidR="00B57C52" w:rsidRDefault="00B57C52"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Default="00235031" w:rsidP="00B57C52">
      <w:pPr>
        <w:pStyle w:val="ConsPlusNormal"/>
        <w:jc w:val="both"/>
        <w:rPr>
          <w:rFonts w:ascii="Times New Roman" w:hAnsi="Times New Roman" w:cs="Times New Roman"/>
          <w:sz w:val="24"/>
          <w:szCs w:val="24"/>
        </w:rPr>
      </w:pPr>
    </w:p>
    <w:p w:rsidR="00235031" w:rsidRPr="00B57C52" w:rsidRDefault="00235031" w:rsidP="00B57C52">
      <w:pPr>
        <w:pStyle w:val="ConsPlusNormal"/>
        <w:jc w:val="both"/>
        <w:rPr>
          <w:rFonts w:ascii="Times New Roman" w:hAnsi="Times New Roman" w:cs="Times New Roman"/>
          <w:sz w:val="24"/>
          <w:szCs w:val="24"/>
        </w:rPr>
      </w:pPr>
    </w:p>
    <w:p w:rsidR="00B57C52" w:rsidRPr="00B57C52" w:rsidRDefault="007C4F74" w:rsidP="00B57C5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57C52" w:rsidRPr="00B57C52">
        <w:rPr>
          <w:rFonts w:ascii="Times New Roman" w:hAnsi="Times New Roman" w:cs="Times New Roman"/>
          <w:sz w:val="24"/>
          <w:szCs w:val="24"/>
        </w:rPr>
        <w:t xml:space="preserve"> 1</w:t>
      </w:r>
    </w:p>
    <w:p w:rsidR="00B57C52" w:rsidRPr="00B57C52" w:rsidRDefault="00B57C52" w:rsidP="00B57C52">
      <w:pPr>
        <w:pStyle w:val="ConsPlusNormal"/>
        <w:jc w:val="right"/>
        <w:rPr>
          <w:rFonts w:ascii="Times New Roman" w:hAnsi="Times New Roman" w:cs="Times New Roman"/>
          <w:sz w:val="24"/>
          <w:szCs w:val="24"/>
        </w:rPr>
      </w:pPr>
      <w:r w:rsidRPr="00B57C52">
        <w:rPr>
          <w:rFonts w:ascii="Times New Roman" w:hAnsi="Times New Roman" w:cs="Times New Roman"/>
          <w:sz w:val="24"/>
          <w:szCs w:val="24"/>
        </w:rPr>
        <w:t>к Договору о техническом обслуживании</w:t>
      </w:r>
    </w:p>
    <w:p w:rsidR="00B57C52" w:rsidRPr="00B57C52" w:rsidRDefault="00B57C52" w:rsidP="00B57C52">
      <w:pPr>
        <w:pStyle w:val="ConsPlusNormal"/>
        <w:jc w:val="right"/>
        <w:rPr>
          <w:rFonts w:ascii="Times New Roman" w:hAnsi="Times New Roman" w:cs="Times New Roman"/>
          <w:sz w:val="24"/>
          <w:szCs w:val="24"/>
        </w:rPr>
      </w:pPr>
      <w:r w:rsidRPr="00B57C52">
        <w:rPr>
          <w:rFonts w:ascii="Times New Roman" w:hAnsi="Times New Roman" w:cs="Times New Roman"/>
          <w:sz w:val="24"/>
          <w:szCs w:val="24"/>
        </w:rPr>
        <w:t>и ремонте внутридомового газового</w:t>
      </w:r>
    </w:p>
    <w:p w:rsidR="00B57C52" w:rsidRDefault="00B57C52" w:rsidP="00B57C52">
      <w:pPr>
        <w:pStyle w:val="ConsPlusNormal"/>
        <w:jc w:val="right"/>
        <w:rPr>
          <w:rFonts w:ascii="Times New Roman" w:hAnsi="Times New Roman" w:cs="Times New Roman"/>
          <w:sz w:val="24"/>
          <w:szCs w:val="24"/>
        </w:rPr>
      </w:pPr>
      <w:r w:rsidRPr="00B57C52">
        <w:rPr>
          <w:rFonts w:ascii="Times New Roman" w:hAnsi="Times New Roman" w:cs="Times New Roman"/>
          <w:sz w:val="24"/>
          <w:szCs w:val="24"/>
        </w:rPr>
        <w:t>оборудования в многоквартирном доме</w:t>
      </w:r>
    </w:p>
    <w:p w:rsidR="007C4F74" w:rsidRPr="00B57C52" w:rsidRDefault="007C4F74" w:rsidP="00B57C52">
      <w:pPr>
        <w:pStyle w:val="ConsPlusNormal"/>
        <w:jc w:val="right"/>
        <w:rPr>
          <w:rFonts w:ascii="Times New Roman" w:hAnsi="Times New Roman" w:cs="Times New Roman"/>
          <w:sz w:val="24"/>
          <w:szCs w:val="24"/>
        </w:rPr>
      </w:pPr>
      <w:r>
        <w:rPr>
          <w:rFonts w:ascii="Times New Roman" w:hAnsi="Times New Roman" w:cs="Times New Roman"/>
          <w:sz w:val="24"/>
          <w:szCs w:val="24"/>
        </w:rPr>
        <w:t>№ __________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___.202___</w:t>
      </w:r>
    </w:p>
    <w:p w:rsidR="007C4F74" w:rsidRPr="007C4F74" w:rsidRDefault="007C4F74" w:rsidP="007C4F74">
      <w:pPr>
        <w:pStyle w:val="ConsPlusNormal"/>
        <w:jc w:val="center"/>
        <w:rPr>
          <w:rFonts w:ascii="Times New Roman" w:hAnsi="Times New Roman" w:cs="Times New Roman"/>
          <w:b/>
          <w:sz w:val="24"/>
          <w:szCs w:val="24"/>
        </w:rPr>
      </w:pPr>
      <w:r w:rsidRPr="007C4F74">
        <w:rPr>
          <w:rFonts w:ascii="Times New Roman" w:hAnsi="Times New Roman" w:cs="Times New Roman"/>
          <w:b/>
          <w:sz w:val="24"/>
          <w:szCs w:val="24"/>
        </w:rPr>
        <w:t>Перечень</w:t>
      </w:r>
    </w:p>
    <w:p w:rsidR="00B57C52" w:rsidRPr="007C4F74" w:rsidRDefault="007C4F74" w:rsidP="007C4F74">
      <w:pPr>
        <w:pStyle w:val="ConsPlusNormal"/>
        <w:jc w:val="center"/>
        <w:rPr>
          <w:rFonts w:ascii="Times New Roman" w:hAnsi="Times New Roman" w:cs="Times New Roman"/>
          <w:b/>
          <w:sz w:val="24"/>
          <w:szCs w:val="24"/>
        </w:rPr>
      </w:pPr>
      <w:r w:rsidRPr="007C4F74">
        <w:rPr>
          <w:rFonts w:ascii="Times New Roman" w:hAnsi="Times New Roman" w:cs="Times New Roman"/>
          <w:b/>
          <w:sz w:val="24"/>
          <w:szCs w:val="24"/>
        </w:rPr>
        <w:t>оборудования, входящего в состав внутридомового газового оборудования</w:t>
      </w:r>
    </w:p>
    <w:p w:rsidR="00B57C52" w:rsidRPr="00B57C52" w:rsidRDefault="00B57C52" w:rsidP="00B57C52">
      <w:pPr>
        <w:pStyle w:val="ConsPlusNormal"/>
        <w:jc w:val="both"/>
        <w:rPr>
          <w:rFonts w:ascii="Times New Roman" w:hAnsi="Times New Roman" w:cs="Times New Roman"/>
          <w:sz w:val="24"/>
          <w:szCs w:val="24"/>
        </w:rPr>
      </w:pPr>
      <w:bookmarkStart w:id="5" w:name="P203"/>
      <w:bookmarkEnd w:id="5"/>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276"/>
        <w:gridCol w:w="1701"/>
        <w:gridCol w:w="1081"/>
        <w:gridCol w:w="3455"/>
        <w:gridCol w:w="992"/>
        <w:gridCol w:w="1134"/>
      </w:tblGrid>
      <w:tr w:rsidR="00B57C52" w:rsidRPr="00B57C52" w:rsidTr="00A625F3">
        <w:trPr>
          <w:cantSplit/>
          <w:trHeight w:val="2960"/>
        </w:trPr>
        <w:tc>
          <w:tcPr>
            <w:tcW w:w="568" w:type="dxa"/>
          </w:tcPr>
          <w:p w:rsidR="00B57C52" w:rsidRPr="00B57C52" w:rsidRDefault="007C4F74" w:rsidP="00B57C5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57C52" w:rsidRPr="00B57C52">
              <w:rPr>
                <w:rFonts w:ascii="Times New Roman" w:hAnsi="Times New Roman" w:cs="Times New Roman"/>
                <w:sz w:val="24"/>
                <w:szCs w:val="24"/>
              </w:rPr>
              <w:t xml:space="preserve"> п/п</w:t>
            </w:r>
          </w:p>
        </w:tc>
        <w:tc>
          <w:tcPr>
            <w:tcW w:w="1276"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Наименование внутридомового газового оборудования</w:t>
            </w:r>
          </w:p>
        </w:tc>
        <w:tc>
          <w:tcPr>
            <w:tcW w:w="1701"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Адрес многоквартирного дома, в котором расположено внутридомовое газовое оборудование</w:t>
            </w:r>
          </w:p>
        </w:tc>
        <w:tc>
          <w:tcPr>
            <w:tcW w:w="1081" w:type="dxa"/>
            <w:textDirection w:val="btLr"/>
          </w:tcPr>
          <w:p w:rsidR="00B57C52" w:rsidRPr="00B57C52" w:rsidRDefault="00A625F3" w:rsidP="00A625F3">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 xml:space="preserve">Год ввода в </w:t>
            </w:r>
            <w:r w:rsidR="00B57C52" w:rsidRPr="00B57C52">
              <w:rPr>
                <w:rFonts w:ascii="Times New Roman" w:hAnsi="Times New Roman" w:cs="Times New Roman"/>
                <w:sz w:val="24"/>
                <w:szCs w:val="24"/>
              </w:rPr>
              <w:t>эксплуатацию внутридомового газового оборудования</w:t>
            </w:r>
          </w:p>
        </w:tc>
        <w:tc>
          <w:tcPr>
            <w:tcW w:w="3455" w:type="dxa"/>
          </w:tcPr>
          <w:p w:rsidR="00B57C52" w:rsidRPr="00B57C52" w:rsidRDefault="00B57C52" w:rsidP="00B57C52">
            <w:pPr>
              <w:pStyle w:val="ConsPlusNormal"/>
              <w:jc w:val="center"/>
              <w:rPr>
                <w:rFonts w:ascii="Times New Roman" w:hAnsi="Times New Roman" w:cs="Times New Roman"/>
                <w:sz w:val="24"/>
                <w:szCs w:val="24"/>
              </w:rPr>
            </w:pPr>
            <w:r w:rsidRPr="00B57C52">
              <w:rPr>
                <w:rFonts w:ascii="Times New Roman" w:hAnsi="Times New Roman" w:cs="Times New Roman"/>
                <w:sz w:val="24"/>
                <w:szCs w:val="24"/>
              </w:rPr>
              <w:t>Марка, тип, давление газа (для газопроводов указывается материал, тип прокладки (подземный, надземный, внутренний); при наличии прибора учета газа указывается наименование прибора учета газа, его расположение (внутри или снаружи здания)</w:t>
            </w:r>
          </w:p>
        </w:tc>
        <w:tc>
          <w:tcPr>
            <w:tcW w:w="992"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Количество (измеряется в штуках, метрах, стояках)</w:t>
            </w:r>
          </w:p>
        </w:tc>
        <w:tc>
          <w:tcPr>
            <w:tcW w:w="1134"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Год выпуска внутридомового газового оборудования</w:t>
            </w:r>
          </w:p>
        </w:tc>
      </w:tr>
      <w:tr w:rsidR="00B57C52" w:rsidRPr="00B57C52" w:rsidTr="00A625F3">
        <w:tc>
          <w:tcPr>
            <w:tcW w:w="568" w:type="dxa"/>
          </w:tcPr>
          <w:p w:rsidR="00B57C52" w:rsidRPr="00B57C52" w:rsidRDefault="00B57C52" w:rsidP="00B57C52">
            <w:pPr>
              <w:pStyle w:val="ConsPlusNormal"/>
              <w:rPr>
                <w:rFonts w:ascii="Times New Roman" w:hAnsi="Times New Roman" w:cs="Times New Roman"/>
                <w:sz w:val="24"/>
                <w:szCs w:val="24"/>
              </w:rPr>
            </w:pPr>
            <w:r w:rsidRPr="00B57C52">
              <w:rPr>
                <w:rFonts w:ascii="Times New Roman" w:hAnsi="Times New Roman" w:cs="Times New Roman"/>
                <w:sz w:val="24"/>
                <w:szCs w:val="24"/>
              </w:rPr>
              <w:t>1.</w:t>
            </w:r>
          </w:p>
        </w:tc>
        <w:tc>
          <w:tcPr>
            <w:tcW w:w="1276" w:type="dxa"/>
          </w:tcPr>
          <w:p w:rsidR="00B57C52" w:rsidRPr="00B57C52" w:rsidRDefault="00B57C52" w:rsidP="00B57C52">
            <w:pPr>
              <w:pStyle w:val="ConsPlusNormal"/>
              <w:rPr>
                <w:rFonts w:ascii="Times New Roman" w:hAnsi="Times New Roman" w:cs="Times New Roman"/>
                <w:sz w:val="24"/>
                <w:szCs w:val="24"/>
              </w:rPr>
            </w:pPr>
          </w:p>
        </w:tc>
        <w:tc>
          <w:tcPr>
            <w:tcW w:w="1701" w:type="dxa"/>
          </w:tcPr>
          <w:p w:rsidR="00B57C52" w:rsidRPr="00B57C52" w:rsidRDefault="00B57C52" w:rsidP="00B57C52">
            <w:pPr>
              <w:pStyle w:val="ConsPlusNormal"/>
              <w:rPr>
                <w:rFonts w:ascii="Times New Roman" w:hAnsi="Times New Roman" w:cs="Times New Roman"/>
                <w:sz w:val="24"/>
                <w:szCs w:val="24"/>
              </w:rPr>
            </w:pPr>
          </w:p>
        </w:tc>
        <w:tc>
          <w:tcPr>
            <w:tcW w:w="1081" w:type="dxa"/>
          </w:tcPr>
          <w:p w:rsidR="00B57C52" w:rsidRPr="00B57C52" w:rsidRDefault="00B57C52" w:rsidP="00B57C52">
            <w:pPr>
              <w:pStyle w:val="ConsPlusNormal"/>
              <w:rPr>
                <w:rFonts w:ascii="Times New Roman" w:hAnsi="Times New Roman" w:cs="Times New Roman"/>
                <w:sz w:val="24"/>
                <w:szCs w:val="24"/>
              </w:rPr>
            </w:pPr>
          </w:p>
        </w:tc>
        <w:tc>
          <w:tcPr>
            <w:tcW w:w="3455" w:type="dxa"/>
          </w:tcPr>
          <w:p w:rsidR="00B57C52" w:rsidRPr="00B57C52" w:rsidRDefault="00B57C52" w:rsidP="00B57C52">
            <w:pPr>
              <w:pStyle w:val="ConsPlusNormal"/>
              <w:rPr>
                <w:rFonts w:ascii="Times New Roman" w:hAnsi="Times New Roman" w:cs="Times New Roman"/>
                <w:sz w:val="24"/>
                <w:szCs w:val="24"/>
              </w:rPr>
            </w:pPr>
          </w:p>
        </w:tc>
        <w:tc>
          <w:tcPr>
            <w:tcW w:w="992" w:type="dxa"/>
          </w:tcPr>
          <w:p w:rsidR="00B57C52" w:rsidRPr="00B57C52" w:rsidRDefault="00B57C52" w:rsidP="00B57C52">
            <w:pPr>
              <w:pStyle w:val="ConsPlusNormal"/>
              <w:rPr>
                <w:rFonts w:ascii="Times New Roman" w:hAnsi="Times New Roman" w:cs="Times New Roman"/>
                <w:sz w:val="24"/>
                <w:szCs w:val="24"/>
              </w:rPr>
            </w:pPr>
          </w:p>
        </w:tc>
        <w:tc>
          <w:tcPr>
            <w:tcW w:w="1134" w:type="dxa"/>
          </w:tcPr>
          <w:p w:rsidR="00B57C52" w:rsidRPr="00B57C52" w:rsidRDefault="00B57C52" w:rsidP="00B57C52">
            <w:pPr>
              <w:pStyle w:val="ConsPlusNormal"/>
              <w:rPr>
                <w:rFonts w:ascii="Times New Roman" w:hAnsi="Times New Roman" w:cs="Times New Roman"/>
                <w:sz w:val="24"/>
                <w:szCs w:val="24"/>
              </w:rPr>
            </w:pPr>
          </w:p>
        </w:tc>
      </w:tr>
      <w:tr w:rsidR="00B57C52" w:rsidRPr="00B57C52" w:rsidTr="00A625F3">
        <w:tc>
          <w:tcPr>
            <w:tcW w:w="568" w:type="dxa"/>
          </w:tcPr>
          <w:p w:rsidR="00B57C52" w:rsidRPr="00B57C52" w:rsidRDefault="00B57C52" w:rsidP="00B57C52">
            <w:pPr>
              <w:pStyle w:val="ConsPlusNormal"/>
              <w:rPr>
                <w:rFonts w:ascii="Times New Roman" w:hAnsi="Times New Roman" w:cs="Times New Roman"/>
                <w:sz w:val="24"/>
                <w:szCs w:val="24"/>
              </w:rPr>
            </w:pPr>
            <w:r w:rsidRPr="00B57C52">
              <w:rPr>
                <w:rFonts w:ascii="Times New Roman" w:hAnsi="Times New Roman" w:cs="Times New Roman"/>
                <w:sz w:val="24"/>
                <w:szCs w:val="24"/>
              </w:rPr>
              <w:t>2.</w:t>
            </w:r>
          </w:p>
        </w:tc>
        <w:tc>
          <w:tcPr>
            <w:tcW w:w="1276" w:type="dxa"/>
          </w:tcPr>
          <w:p w:rsidR="00B57C52" w:rsidRPr="00B57C52" w:rsidRDefault="00B57C52" w:rsidP="00B57C52">
            <w:pPr>
              <w:pStyle w:val="ConsPlusNormal"/>
              <w:rPr>
                <w:rFonts w:ascii="Times New Roman" w:hAnsi="Times New Roman" w:cs="Times New Roman"/>
                <w:sz w:val="24"/>
                <w:szCs w:val="24"/>
              </w:rPr>
            </w:pPr>
          </w:p>
        </w:tc>
        <w:tc>
          <w:tcPr>
            <w:tcW w:w="1701" w:type="dxa"/>
          </w:tcPr>
          <w:p w:rsidR="00B57C52" w:rsidRPr="00B57C52" w:rsidRDefault="00B57C52" w:rsidP="00B57C52">
            <w:pPr>
              <w:pStyle w:val="ConsPlusNormal"/>
              <w:rPr>
                <w:rFonts w:ascii="Times New Roman" w:hAnsi="Times New Roman" w:cs="Times New Roman"/>
                <w:sz w:val="24"/>
                <w:szCs w:val="24"/>
              </w:rPr>
            </w:pPr>
          </w:p>
        </w:tc>
        <w:tc>
          <w:tcPr>
            <w:tcW w:w="1081" w:type="dxa"/>
          </w:tcPr>
          <w:p w:rsidR="00B57C52" w:rsidRPr="00B57C52" w:rsidRDefault="00B57C52" w:rsidP="00B57C52">
            <w:pPr>
              <w:pStyle w:val="ConsPlusNormal"/>
              <w:rPr>
                <w:rFonts w:ascii="Times New Roman" w:hAnsi="Times New Roman" w:cs="Times New Roman"/>
                <w:sz w:val="24"/>
                <w:szCs w:val="24"/>
              </w:rPr>
            </w:pPr>
          </w:p>
        </w:tc>
        <w:tc>
          <w:tcPr>
            <w:tcW w:w="3455" w:type="dxa"/>
          </w:tcPr>
          <w:p w:rsidR="00B57C52" w:rsidRPr="00B57C52" w:rsidRDefault="00B57C52" w:rsidP="00B57C52">
            <w:pPr>
              <w:pStyle w:val="ConsPlusNormal"/>
              <w:rPr>
                <w:rFonts w:ascii="Times New Roman" w:hAnsi="Times New Roman" w:cs="Times New Roman"/>
                <w:sz w:val="24"/>
                <w:szCs w:val="24"/>
              </w:rPr>
            </w:pPr>
          </w:p>
        </w:tc>
        <w:tc>
          <w:tcPr>
            <w:tcW w:w="992" w:type="dxa"/>
          </w:tcPr>
          <w:p w:rsidR="00B57C52" w:rsidRPr="00B57C52" w:rsidRDefault="00B57C52" w:rsidP="00B57C52">
            <w:pPr>
              <w:pStyle w:val="ConsPlusNormal"/>
              <w:rPr>
                <w:rFonts w:ascii="Times New Roman" w:hAnsi="Times New Roman" w:cs="Times New Roman"/>
                <w:sz w:val="24"/>
                <w:szCs w:val="24"/>
              </w:rPr>
            </w:pPr>
          </w:p>
        </w:tc>
        <w:tc>
          <w:tcPr>
            <w:tcW w:w="1134" w:type="dxa"/>
          </w:tcPr>
          <w:p w:rsidR="00B57C52" w:rsidRPr="00B57C52" w:rsidRDefault="00B57C52" w:rsidP="00B57C52">
            <w:pPr>
              <w:pStyle w:val="ConsPlusNormal"/>
              <w:rPr>
                <w:rFonts w:ascii="Times New Roman" w:hAnsi="Times New Roman" w:cs="Times New Roman"/>
                <w:sz w:val="24"/>
                <w:szCs w:val="24"/>
              </w:rPr>
            </w:pPr>
          </w:p>
        </w:tc>
      </w:tr>
      <w:tr w:rsidR="00B57C52" w:rsidRPr="00B57C52" w:rsidTr="00A625F3">
        <w:tc>
          <w:tcPr>
            <w:tcW w:w="568" w:type="dxa"/>
          </w:tcPr>
          <w:p w:rsidR="00B57C52" w:rsidRPr="00B57C52" w:rsidRDefault="00B57C52" w:rsidP="00B57C52">
            <w:pPr>
              <w:pStyle w:val="ConsPlusNormal"/>
              <w:rPr>
                <w:rFonts w:ascii="Times New Roman" w:hAnsi="Times New Roman" w:cs="Times New Roman"/>
                <w:sz w:val="24"/>
                <w:szCs w:val="24"/>
              </w:rPr>
            </w:pPr>
            <w:r w:rsidRPr="00B57C52">
              <w:rPr>
                <w:rFonts w:ascii="Times New Roman" w:hAnsi="Times New Roman" w:cs="Times New Roman"/>
                <w:sz w:val="24"/>
                <w:szCs w:val="24"/>
              </w:rPr>
              <w:t>3.</w:t>
            </w:r>
          </w:p>
        </w:tc>
        <w:tc>
          <w:tcPr>
            <w:tcW w:w="1276" w:type="dxa"/>
          </w:tcPr>
          <w:p w:rsidR="00B57C52" w:rsidRPr="00B57C52" w:rsidRDefault="00B57C52" w:rsidP="00B57C52">
            <w:pPr>
              <w:pStyle w:val="ConsPlusNormal"/>
              <w:rPr>
                <w:rFonts w:ascii="Times New Roman" w:hAnsi="Times New Roman" w:cs="Times New Roman"/>
                <w:sz w:val="24"/>
                <w:szCs w:val="24"/>
              </w:rPr>
            </w:pPr>
          </w:p>
        </w:tc>
        <w:tc>
          <w:tcPr>
            <w:tcW w:w="1701" w:type="dxa"/>
          </w:tcPr>
          <w:p w:rsidR="00B57C52" w:rsidRPr="00B57C52" w:rsidRDefault="00B57C52" w:rsidP="00B57C52">
            <w:pPr>
              <w:pStyle w:val="ConsPlusNormal"/>
              <w:rPr>
                <w:rFonts w:ascii="Times New Roman" w:hAnsi="Times New Roman" w:cs="Times New Roman"/>
                <w:sz w:val="24"/>
                <w:szCs w:val="24"/>
              </w:rPr>
            </w:pPr>
          </w:p>
        </w:tc>
        <w:tc>
          <w:tcPr>
            <w:tcW w:w="1081" w:type="dxa"/>
          </w:tcPr>
          <w:p w:rsidR="00B57C52" w:rsidRPr="00B57C52" w:rsidRDefault="00B57C52" w:rsidP="00B57C52">
            <w:pPr>
              <w:pStyle w:val="ConsPlusNormal"/>
              <w:rPr>
                <w:rFonts w:ascii="Times New Roman" w:hAnsi="Times New Roman" w:cs="Times New Roman"/>
                <w:sz w:val="24"/>
                <w:szCs w:val="24"/>
              </w:rPr>
            </w:pPr>
          </w:p>
        </w:tc>
        <w:tc>
          <w:tcPr>
            <w:tcW w:w="3455" w:type="dxa"/>
          </w:tcPr>
          <w:p w:rsidR="00B57C52" w:rsidRPr="00B57C52" w:rsidRDefault="00B57C52" w:rsidP="00B57C52">
            <w:pPr>
              <w:pStyle w:val="ConsPlusNormal"/>
              <w:rPr>
                <w:rFonts w:ascii="Times New Roman" w:hAnsi="Times New Roman" w:cs="Times New Roman"/>
                <w:sz w:val="24"/>
                <w:szCs w:val="24"/>
              </w:rPr>
            </w:pPr>
          </w:p>
        </w:tc>
        <w:tc>
          <w:tcPr>
            <w:tcW w:w="992" w:type="dxa"/>
          </w:tcPr>
          <w:p w:rsidR="00B57C52" w:rsidRPr="00B57C52" w:rsidRDefault="00B57C52" w:rsidP="00B57C52">
            <w:pPr>
              <w:pStyle w:val="ConsPlusNormal"/>
              <w:rPr>
                <w:rFonts w:ascii="Times New Roman" w:hAnsi="Times New Roman" w:cs="Times New Roman"/>
                <w:sz w:val="24"/>
                <w:szCs w:val="24"/>
              </w:rPr>
            </w:pPr>
          </w:p>
        </w:tc>
        <w:tc>
          <w:tcPr>
            <w:tcW w:w="1134" w:type="dxa"/>
          </w:tcPr>
          <w:p w:rsidR="00B57C52" w:rsidRPr="00B57C52" w:rsidRDefault="00B57C52" w:rsidP="00B57C52">
            <w:pPr>
              <w:pStyle w:val="ConsPlusNormal"/>
              <w:rPr>
                <w:rFonts w:ascii="Times New Roman" w:hAnsi="Times New Roman" w:cs="Times New Roman"/>
                <w:sz w:val="24"/>
                <w:szCs w:val="24"/>
              </w:rPr>
            </w:pPr>
          </w:p>
        </w:tc>
      </w:tr>
    </w:tbl>
    <w:p w:rsidR="00B57C52" w:rsidRDefault="00B57C52" w:rsidP="00B57C52">
      <w:pPr>
        <w:pStyle w:val="ConsPlusNormal"/>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C4F74" w:rsidTr="00611282">
        <w:tc>
          <w:tcPr>
            <w:tcW w:w="9345" w:type="dxa"/>
            <w:gridSpan w:val="2"/>
          </w:tcPr>
          <w:p w:rsidR="007C4F74" w:rsidRPr="00B57C52" w:rsidRDefault="007C4F74" w:rsidP="007C4F74">
            <w:pPr>
              <w:pStyle w:val="ConsPlusNonformat"/>
              <w:jc w:val="center"/>
              <w:rPr>
                <w:rFonts w:ascii="Times New Roman" w:hAnsi="Times New Roman" w:cs="Times New Roman"/>
                <w:sz w:val="24"/>
                <w:szCs w:val="24"/>
              </w:rPr>
            </w:pPr>
            <w:r w:rsidRPr="00B57C52">
              <w:rPr>
                <w:rFonts w:ascii="Times New Roman" w:hAnsi="Times New Roman" w:cs="Times New Roman"/>
                <w:sz w:val="24"/>
                <w:szCs w:val="24"/>
              </w:rPr>
              <w:t>Подписи Сторон</w:t>
            </w:r>
          </w:p>
        </w:tc>
      </w:tr>
      <w:tr w:rsidR="007C4F74" w:rsidTr="00F848DD">
        <w:tc>
          <w:tcPr>
            <w:tcW w:w="4672" w:type="dxa"/>
          </w:tcPr>
          <w:p w:rsidR="007C4F74" w:rsidRDefault="007C4F74" w:rsidP="00F848DD">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7C4F74" w:rsidRDefault="007C4F74" w:rsidP="00F848DD">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7C4F74" w:rsidTr="00F848DD">
        <w:tc>
          <w:tcPr>
            <w:tcW w:w="4672" w:type="dxa"/>
          </w:tcPr>
          <w:p w:rsidR="00235031" w:rsidRDefault="00235031" w:rsidP="00235031">
            <w:pPr>
              <w:pStyle w:val="ConsPlusNormal"/>
              <w:jc w:val="both"/>
            </w:pPr>
            <w:r>
              <w:t>______________________</w:t>
            </w:r>
            <w:r w:rsidRPr="003F1D09">
              <w:t>__________________</w:t>
            </w:r>
          </w:p>
          <w:p w:rsidR="00235031" w:rsidRPr="006F1504" w:rsidRDefault="00235031" w:rsidP="00235031">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235031" w:rsidRDefault="00235031" w:rsidP="00235031">
            <w:pPr>
              <w:pStyle w:val="ConsPlusNormal"/>
              <w:jc w:val="both"/>
              <w:rPr>
                <w:rFonts w:ascii="Times New Roman" w:hAnsi="Times New Roman" w:cs="Times New Roman"/>
                <w:sz w:val="24"/>
                <w:szCs w:val="24"/>
              </w:rPr>
            </w:pPr>
          </w:p>
          <w:p w:rsidR="00235031" w:rsidRDefault="00235031" w:rsidP="0023503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7C4F74" w:rsidRDefault="00235031" w:rsidP="00235031">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235031" w:rsidRDefault="00235031" w:rsidP="0023503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235031" w:rsidRPr="006F1504" w:rsidRDefault="00235031" w:rsidP="00235031">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235031" w:rsidRDefault="00235031" w:rsidP="00235031">
            <w:pPr>
              <w:pStyle w:val="ConsPlusNormal"/>
              <w:jc w:val="both"/>
              <w:rPr>
                <w:rFonts w:ascii="Times New Roman" w:hAnsi="Times New Roman" w:cs="Times New Roman"/>
                <w:sz w:val="24"/>
                <w:szCs w:val="24"/>
              </w:rPr>
            </w:pPr>
          </w:p>
          <w:p w:rsidR="00235031" w:rsidRDefault="00235031" w:rsidP="0023503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7C4F74" w:rsidRDefault="00235031" w:rsidP="00235031">
            <w:pPr>
              <w:pStyle w:val="ConsPlusNormal"/>
              <w:jc w:val="both"/>
              <w:rPr>
                <w:rFonts w:ascii="Times New Roman" w:hAnsi="Times New Roman" w:cs="Times New Roman"/>
                <w:sz w:val="24"/>
                <w:szCs w:val="24"/>
              </w:rPr>
            </w:pPr>
            <w:proofErr w:type="spellStart"/>
            <w:r w:rsidRPr="0062413B">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8F6AE5" w:rsidTr="00F848DD">
        <w:tc>
          <w:tcPr>
            <w:tcW w:w="4672" w:type="dxa"/>
          </w:tcPr>
          <w:p w:rsidR="008F6AE5" w:rsidRDefault="008F6AE5" w:rsidP="008F6AE5">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8F6AE5" w:rsidRDefault="008F6AE5" w:rsidP="00F848DD">
            <w:pPr>
              <w:pStyle w:val="ConsPlusNormal"/>
              <w:jc w:val="both"/>
              <w:rPr>
                <w:rFonts w:ascii="Times New Roman" w:hAnsi="Times New Roman" w:cs="Times New Roman"/>
                <w:sz w:val="24"/>
                <w:szCs w:val="24"/>
              </w:rPr>
            </w:pPr>
          </w:p>
        </w:tc>
        <w:tc>
          <w:tcPr>
            <w:tcW w:w="4673" w:type="dxa"/>
          </w:tcPr>
          <w:p w:rsidR="008F6AE5" w:rsidRDefault="008F6AE5" w:rsidP="008F6AE5">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8F6AE5" w:rsidRDefault="008F6AE5" w:rsidP="00F848DD">
            <w:pPr>
              <w:pStyle w:val="ConsPlusNormal"/>
              <w:jc w:val="both"/>
              <w:rPr>
                <w:rFonts w:ascii="Times New Roman" w:hAnsi="Times New Roman" w:cs="Times New Roman"/>
                <w:sz w:val="24"/>
                <w:szCs w:val="24"/>
              </w:rPr>
            </w:pPr>
          </w:p>
        </w:tc>
      </w:tr>
    </w:tbl>
    <w:p w:rsidR="00B57C52" w:rsidRPr="00B57C52" w:rsidRDefault="00B57C52" w:rsidP="00B57C52">
      <w:pPr>
        <w:pStyle w:val="ConsPlusNormal"/>
        <w:jc w:val="both"/>
        <w:rPr>
          <w:rFonts w:ascii="Times New Roman" w:hAnsi="Times New Roman" w:cs="Times New Roman"/>
          <w:sz w:val="24"/>
          <w:szCs w:val="24"/>
        </w:rPr>
      </w:pPr>
    </w:p>
    <w:p w:rsidR="00B57C52" w:rsidRPr="00B57C52" w:rsidRDefault="00B57C52" w:rsidP="00B57C52">
      <w:pPr>
        <w:pStyle w:val="ConsPlusNormal"/>
        <w:jc w:val="both"/>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7C5A58" w:rsidRDefault="007C5A58" w:rsidP="00B57C52">
      <w:pPr>
        <w:pStyle w:val="ConsPlusNormal"/>
        <w:jc w:val="right"/>
        <w:outlineLvl w:val="0"/>
        <w:rPr>
          <w:rFonts w:ascii="Times New Roman" w:hAnsi="Times New Roman" w:cs="Times New Roman"/>
          <w:sz w:val="24"/>
          <w:szCs w:val="24"/>
        </w:rPr>
      </w:pPr>
    </w:p>
    <w:p w:rsidR="00235031" w:rsidRDefault="00235031" w:rsidP="00B57C52">
      <w:pPr>
        <w:pStyle w:val="ConsPlusNormal"/>
        <w:jc w:val="right"/>
        <w:outlineLvl w:val="0"/>
        <w:rPr>
          <w:rFonts w:ascii="Times New Roman" w:hAnsi="Times New Roman" w:cs="Times New Roman"/>
          <w:sz w:val="24"/>
          <w:szCs w:val="24"/>
        </w:rPr>
      </w:pPr>
    </w:p>
    <w:p w:rsidR="00235031" w:rsidRDefault="00235031" w:rsidP="00B57C52">
      <w:pPr>
        <w:pStyle w:val="ConsPlusNormal"/>
        <w:jc w:val="right"/>
        <w:outlineLvl w:val="0"/>
        <w:rPr>
          <w:rFonts w:ascii="Times New Roman" w:hAnsi="Times New Roman" w:cs="Times New Roman"/>
          <w:sz w:val="24"/>
          <w:szCs w:val="24"/>
        </w:rPr>
      </w:pPr>
    </w:p>
    <w:p w:rsidR="00B57C52" w:rsidRPr="00B57C52" w:rsidRDefault="00C7480D" w:rsidP="00B57C5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57C52" w:rsidRPr="00B57C52">
        <w:rPr>
          <w:rFonts w:ascii="Times New Roman" w:hAnsi="Times New Roman" w:cs="Times New Roman"/>
          <w:sz w:val="24"/>
          <w:szCs w:val="24"/>
        </w:rPr>
        <w:t xml:space="preserve"> 2</w:t>
      </w:r>
    </w:p>
    <w:p w:rsidR="00B57C52" w:rsidRPr="00B57C52" w:rsidRDefault="00B57C52" w:rsidP="00B57C52">
      <w:pPr>
        <w:pStyle w:val="ConsPlusNormal"/>
        <w:jc w:val="right"/>
        <w:rPr>
          <w:rFonts w:ascii="Times New Roman" w:hAnsi="Times New Roman" w:cs="Times New Roman"/>
          <w:sz w:val="24"/>
          <w:szCs w:val="24"/>
        </w:rPr>
      </w:pPr>
      <w:r w:rsidRPr="00B57C52">
        <w:rPr>
          <w:rFonts w:ascii="Times New Roman" w:hAnsi="Times New Roman" w:cs="Times New Roman"/>
          <w:sz w:val="24"/>
          <w:szCs w:val="24"/>
        </w:rPr>
        <w:t>к Договору о техническом обслуживании</w:t>
      </w:r>
    </w:p>
    <w:p w:rsidR="00B57C52" w:rsidRPr="00B57C52" w:rsidRDefault="00B57C52" w:rsidP="00B57C52">
      <w:pPr>
        <w:pStyle w:val="ConsPlusNormal"/>
        <w:jc w:val="right"/>
        <w:rPr>
          <w:rFonts w:ascii="Times New Roman" w:hAnsi="Times New Roman" w:cs="Times New Roman"/>
          <w:sz w:val="24"/>
          <w:szCs w:val="24"/>
        </w:rPr>
      </w:pPr>
      <w:r w:rsidRPr="00B57C52">
        <w:rPr>
          <w:rFonts w:ascii="Times New Roman" w:hAnsi="Times New Roman" w:cs="Times New Roman"/>
          <w:sz w:val="24"/>
          <w:szCs w:val="24"/>
        </w:rPr>
        <w:t>и ремонте внутридомового газового</w:t>
      </w:r>
    </w:p>
    <w:p w:rsidR="00B57C52" w:rsidRDefault="00B57C52" w:rsidP="00B57C52">
      <w:pPr>
        <w:pStyle w:val="ConsPlusNormal"/>
        <w:jc w:val="right"/>
        <w:rPr>
          <w:rFonts w:ascii="Times New Roman" w:hAnsi="Times New Roman" w:cs="Times New Roman"/>
          <w:sz w:val="24"/>
          <w:szCs w:val="24"/>
        </w:rPr>
      </w:pPr>
      <w:r w:rsidRPr="00B57C52">
        <w:rPr>
          <w:rFonts w:ascii="Times New Roman" w:hAnsi="Times New Roman" w:cs="Times New Roman"/>
          <w:sz w:val="24"/>
          <w:szCs w:val="24"/>
        </w:rPr>
        <w:t>оборудования в многоквартирном доме</w:t>
      </w:r>
    </w:p>
    <w:p w:rsidR="00C7480D" w:rsidRDefault="00C7480D" w:rsidP="00B57C52">
      <w:pPr>
        <w:pStyle w:val="ConsPlusNormal"/>
        <w:jc w:val="right"/>
        <w:rPr>
          <w:rFonts w:ascii="Times New Roman" w:hAnsi="Times New Roman" w:cs="Times New Roman"/>
          <w:sz w:val="24"/>
          <w:szCs w:val="24"/>
        </w:rPr>
      </w:pPr>
      <w:r>
        <w:rPr>
          <w:rFonts w:ascii="Times New Roman" w:hAnsi="Times New Roman" w:cs="Times New Roman"/>
          <w:sz w:val="24"/>
          <w:szCs w:val="24"/>
        </w:rPr>
        <w:t>№ ______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__.202__</w:t>
      </w:r>
    </w:p>
    <w:p w:rsidR="00C7480D" w:rsidRPr="00B57C52" w:rsidRDefault="00C7480D" w:rsidP="00B57C52">
      <w:pPr>
        <w:pStyle w:val="ConsPlusNormal"/>
        <w:jc w:val="right"/>
        <w:rPr>
          <w:rFonts w:ascii="Times New Roman" w:hAnsi="Times New Roman" w:cs="Times New Roman"/>
          <w:sz w:val="24"/>
          <w:szCs w:val="24"/>
        </w:rPr>
      </w:pPr>
    </w:p>
    <w:p w:rsidR="00C7480D" w:rsidRPr="00C7480D" w:rsidRDefault="00C7480D" w:rsidP="00C7480D">
      <w:pPr>
        <w:pStyle w:val="ConsPlusNormal"/>
        <w:jc w:val="center"/>
        <w:rPr>
          <w:rFonts w:ascii="Times New Roman" w:hAnsi="Times New Roman" w:cs="Times New Roman"/>
          <w:b/>
          <w:sz w:val="24"/>
          <w:szCs w:val="24"/>
        </w:rPr>
      </w:pPr>
      <w:r w:rsidRPr="00C7480D">
        <w:rPr>
          <w:rFonts w:ascii="Times New Roman" w:hAnsi="Times New Roman" w:cs="Times New Roman"/>
          <w:b/>
          <w:sz w:val="24"/>
          <w:szCs w:val="24"/>
        </w:rPr>
        <w:t>Перечень</w:t>
      </w:r>
    </w:p>
    <w:p w:rsidR="00C7480D" w:rsidRPr="00C7480D" w:rsidRDefault="00C7480D" w:rsidP="00C7480D">
      <w:pPr>
        <w:pStyle w:val="ConsPlusNormal"/>
        <w:jc w:val="center"/>
        <w:rPr>
          <w:rFonts w:ascii="Times New Roman" w:hAnsi="Times New Roman" w:cs="Times New Roman"/>
          <w:b/>
          <w:sz w:val="24"/>
          <w:szCs w:val="24"/>
        </w:rPr>
      </w:pPr>
      <w:r w:rsidRPr="00C7480D">
        <w:rPr>
          <w:rFonts w:ascii="Times New Roman" w:hAnsi="Times New Roman" w:cs="Times New Roman"/>
          <w:b/>
          <w:sz w:val="24"/>
          <w:szCs w:val="24"/>
        </w:rPr>
        <w:t>выполняемых работ (оказываемых услуг) по техническому обслуживанию</w:t>
      </w:r>
    </w:p>
    <w:p w:rsidR="00B57C52" w:rsidRPr="00C7480D" w:rsidRDefault="00C7480D" w:rsidP="00C7480D">
      <w:pPr>
        <w:pStyle w:val="ConsPlusNormal"/>
        <w:jc w:val="center"/>
        <w:rPr>
          <w:rFonts w:ascii="Times New Roman" w:hAnsi="Times New Roman" w:cs="Times New Roman"/>
          <w:b/>
          <w:sz w:val="24"/>
          <w:szCs w:val="24"/>
        </w:rPr>
      </w:pPr>
      <w:r w:rsidRPr="00C7480D">
        <w:rPr>
          <w:rFonts w:ascii="Times New Roman" w:hAnsi="Times New Roman" w:cs="Times New Roman"/>
          <w:b/>
          <w:sz w:val="24"/>
          <w:szCs w:val="24"/>
        </w:rPr>
        <w:t>и (или) ремонту внутридомового газового оборудования</w:t>
      </w:r>
    </w:p>
    <w:p w:rsidR="00B57C52" w:rsidRPr="00B57C52" w:rsidRDefault="00B57C52" w:rsidP="00B57C52">
      <w:pPr>
        <w:pStyle w:val="ConsPlusNormal"/>
        <w:jc w:val="both"/>
        <w:rPr>
          <w:rFonts w:ascii="Times New Roman" w:hAnsi="Times New Roman" w:cs="Times New Roman"/>
          <w:sz w:val="24"/>
          <w:szCs w:val="24"/>
        </w:rPr>
      </w:pPr>
      <w:bookmarkStart w:id="6" w:name="P274"/>
      <w:bookmarkEnd w:id="6"/>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905"/>
        <w:gridCol w:w="1191"/>
        <w:gridCol w:w="845"/>
        <w:gridCol w:w="1304"/>
        <w:gridCol w:w="1275"/>
        <w:gridCol w:w="1985"/>
        <w:gridCol w:w="1276"/>
      </w:tblGrid>
      <w:tr w:rsidR="00B57C52" w:rsidRPr="00B57C52" w:rsidTr="00A625F3">
        <w:trPr>
          <w:cantSplit/>
          <w:trHeight w:val="2442"/>
        </w:trPr>
        <w:tc>
          <w:tcPr>
            <w:tcW w:w="568" w:type="dxa"/>
          </w:tcPr>
          <w:p w:rsidR="00B57C52" w:rsidRPr="00B57C52" w:rsidRDefault="00C7480D" w:rsidP="00B57C5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57C52" w:rsidRPr="00B57C52">
              <w:rPr>
                <w:rFonts w:ascii="Times New Roman" w:hAnsi="Times New Roman" w:cs="Times New Roman"/>
                <w:sz w:val="24"/>
                <w:szCs w:val="24"/>
              </w:rPr>
              <w:t xml:space="preserve"> п/п</w:t>
            </w:r>
          </w:p>
        </w:tc>
        <w:tc>
          <w:tcPr>
            <w:tcW w:w="1905"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Наименование вида работ (услуг)</w:t>
            </w:r>
          </w:p>
        </w:tc>
        <w:tc>
          <w:tcPr>
            <w:tcW w:w="1191"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Наименование внутридомового газового оборудования</w:t>
            </w:r>
          </w:p>
        </w:tc>
        <w:tc>
          <w:tcPr>
            <w:tcW w:w="845"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 xml:space="preserve">Периодичность </w:t>
            </w:r>
            <w:r w:rsidR="00C7480D">
              <w:rPr>
                <w:rStyle w:val="a6"/>
                <w:rFonts w:ascii="Times New Roman" w:hAnsi="Times New Roman" w:cs="Times New Roman"/>
                <w:sz w:val="24"/>
                <w:szCs w:val="24"/>
              </w:rPr>
              <w:footnoteReference w:id="6"/>
            </w:r>
          </w:p>
        </w:tc>
        <w:tc>
          <w:tcPr>
            <w:tcW w:w="1304"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Срок начала выполнения работ (оказания услуг)</w:t>
            </w:r>
          </w:p>
        </w:tc>
        <w:tc>
          <w:tcPr>
            <w:tcW w:w="1275"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Срок окончания выполнения работ (оказания услуг)</w:t>
            </w:r>
          </w:p>
        </w:tc>
        <w:tc>
          <w:tcPr>
            <w:tcW w:w="1985"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Цена за единицу обслуживания внутридомового газового оборудования (без НДС), руб./год</w:t>
            </w:r>
          </w:p>
        </w:tc>
        <w:tc>
          <w:tcPr>
            <w:tcW w:w="1276" w:type="dxa"/>
            <w:textDirection w:val="btLr"/>
          </w:tcPr>
          <w:p w:rsidR="00B57C52" w:rsidRPr="00B57C52" w:rsidRDefault="00B57C52" w:rsidP="00A625F3">
            <w:pPr>
              <w:pStyle w:val="ConsPlusNormal"/>
              <w:ind w:left="113" w:right="113"/>
              <w:jc w:val="center"/>
              <w:rPr>
                <w:rFonts w:ascii="Times New Roman" w:hAnsi="Times New Roman" w:cs="Times New Roman"/>
                <w:sz w:val="24"/>
                <w:szCs w:val="24"/>
              </w:rPr>
            </w:pPr>
            <w:r w:rsidRPr="00B57C52">
              <w:rPr>
                <w:rFonts w:ascii="Times New Roman" w:hAnsi="Times New Roman" w:cs="Times New Roman"/>
                <w:sz w:val="24"/>
                <w:szCs w:val="24"/>
              </w:rPr>
              <w:t>Сумма, руб.</w:t>
            </w:r>
          </w:p>
        </w:tc>
      </w:tr>
      <w:tr w:rsidR="00B57C52" w:rsidRPr="00B57C52" w:rsidTr="00C7480D">
        <w:tc>
          <w:tcPr>
            <w:tcW w:w="568" w:type="dxa"/>
            <w:vAlign w:val="bottom"/>
          </w:tcPr>
          <w:p w:rsidR="00B57C52" w:rsidRPr="00B57C52" w:rsidRDefault="00B57C52" w:rsidP="00B57C52">
            <w:pPr>
              <w:pStyle w:val="ConsPlusNormal"/>
              <w:rPr>
                <w:rFonts w:ascii="Times New Roman" w:hAnsi="Times New Roman" w:cs="Times New Roman"/>
                <w:sz w:val="24"/>
                <w:szCs w:val="24"/>
              </w:rPr>
            </w:pPr>
            <w:r w:rsidRPr="00B57C52">
              <w:rPr>
                <w:rFonts w:ascii="Times New Roman" w:hAnsi="Times New Roman" w:cs="Times New Roman"/>
                <w:sz w:val="24"/>
                <w:szCs w:val="24"/>
              </w:rPr>
              <w:t>1.</w:t>
            </w:r>
          </w:p>
        </w:tc>
        <w:tc>
          <w:tcPr>
            <w:tcW w:w="1905" w:type="dxa"/>
          </w:tcPr>
          <w:p w:rsidR="00B57C52" w:rsidRPr="00B57C52" w:rsidRDefault="00B57C52" w:rsidP="00B57C52">
            <w:pPr>
              <w:pStyle w:val="ConsPlusNormal"/>
              <w:rPr>
                <w:rFonts w:ascii="Times New Roman" w:hAnsi="Times New Roman" w:cs="Times New Roman"/>
                <w:sz w:val="24"/>
                <w:szCs w:val="24"/>
              </w:rPr>
            </w:pPr>
          </w:p>
        </w:tc>
        <w:tc>
          <w:tcPr>
            <w:tcW w:w="1191" w:type="dxa"/>
          </w:tcPr>
          <w:p w:rsidR="00B57C52" w:rsidRPr="00B57C52" w:rsidRDefault="00B57C52" w:rsidP="00B57C52">
            <w:pPr>
              <w:pStyle w:val="ConsPlusNormal"/>
              <w:rPr>
                <w:rFonts w:ascii="Times New Roman" w:hAnsi="Times New Roman" w:cs="Times New Roman"/>
                <w:sz w:val="24"/>
                <w:szCs w:val="24"/>
              </w:rPr>
            </w:pPr>
          </w:p>
        </w:tc>
        <w:tc>
          <w:tcPr>
            <w:tcW w:w="845" w:type="dxa"/>
          </w:tcPr>
          <w:p w:rsidR="00B57C52" w:rsidRPr="00B57C52" w:rsidRDefault="00B57C52" w:rsidP="00B57C52">
            <w:pPr>
              <w:pStyle w:val="ConsPlusNormal"/>
              <w:rPr>
                <w:rFonts w:ascii="Times New Roman" w:hAnsi="Times New Roman" w:cs="Times New Roman"/>
                <w:sz w:val="24"/>
                <w:szCs w:val="24"/>
              </w:rPr>
            </w:pPr>
          </w:p>
        </w:tc>
        <w:tc>
          <w:tcPr>
            <w:tcW w:w="1304" w:type="dxa"/>
          </w:tcPr>
          <w:p w:rsidR="00B57C52" w:rsidRPr="00B57C52" w:rsidRDefault="00B57C52" w:rsidP="00B57C52">
            <w:pPr>
              <w:pStyle w:val="ConsPlusNormal"/>
              <w:rPr>
                <w:rFonts w:ascii="Times New Roman" w:hAnsi="Times New Roman" w:cs="Times New Roman"/>
                <w:sz w:val="24"/>
                <w:szCs w:val="24"/>
              </w:rPr>
            </w:pPr>
          </w:p>
        </w:tc>
        <w:tc>
          <w:tcPr>
            <w:tcW w:w="1275" w:type="dxa"/>
          </w:tcPr>
          <w:p w:rsidR="00B57C52" w:rsidRPr="00B57C52" w:rsidRDefault="00B57C52" w:rsidP="00B57C52">
            <w:pPr>
              <w:pStyle w:val="ConsPlusNormal"/>
              <w:rPr>
                <w:rFonts w:ascii="Times New Roman" w:hAnsi="Times New Roman" w:cs="Times New Roman"/>
                <w:sz w:val="24"/>
                <w:szCs w:val="24"/>
              </w:rPr>
            </w:pPr>
          </w:p>
        </w:tc>
        <w:tc>
          <w:tcPr>
            <w:tcW w:w="1985" w:type="dxa"/>
          </w:tcPr>
          <w:p w:rsidR="00B57C52" w:rsidRPr="00B57C52" w:rsidRDefault="00B57C52" w:rsidP="00B57C52">
            <w:pPr>
              <w:pStyle w:val="ConsPlusNormal"/>
              <w:rPr>
                <w:rFonts w:ascii="Times New Roman" w:hAnsi="Times New Roman" w:cs="Times New Roman"/>
                <w:sz w:val="24"/>
                <w:szCs w:val="24"/>
              </w:rPr>
            </w:pPr>
          </w:p>
        </w:tc>
        <w:tc>
          <w:tcPr>
            <w:tcW w:w="1276" w:type="dxa"/>
          </w:tcPr>
          <w:p w:rsidR="00B57C52" w:rsidRPr="00B57C52" w:rsidRDefault="00B57C52" w:rsidP="00B57C52">
            <w:pPr>
              <w:pStyle w:val="ConsPlusNormal"/>
              <w:rPr>
                <w:rFonts w:ascii="Times New Roman" w:hAnsi="Times New Roman" w:cs="Times New Roman"/>
                <w:sz w:val="24"/>
                <w:szCs w:val="24"/>
              </w:rPr>
            </w:pPr>
          </w:p>
        </w:tc>
      </w:tr>
      <w:tr w:rsidR="00B57C52" w:rsidRPr="00B57C52" w:rsidTr="00C7480D">
        <w:tc>
          <w:tcPr>
            <w:tcW w:w="568" w:type="dxa"/>
            <w:vAlign w:val="bottom"/>
          </w:tcPr>
          <w:p w:rsidR="00B57C52" w:rsidRPr="00B57C52" w:rsidRDefault="00B57C52" w:rsidP="00B57C52">
            <w:pPr>
              <w:pStyle w:val="ConsPlusNormal"/>
              <w:rPr>
                <w:rFonts w:ascii="Times New Roman" w:hAnsi="Times New Roman" w:cs="Times New Roman"/>
                <w:sz w:val="24"/>
                <w:szCs w:val="24"/>
              </w:rPr>
            </w:pPr>
            <w:r w:rsidRPr="00B57C52">
              <w:rPr>
                <w:rFonts w:ascii="Times New Roman" w:hAnsi="Times New Roman" w:cs="Times New Roman"/>
                <w:sz w:val="24"/>
                <w:szCs w:val="24"/>
              </w:rPr>
              <w:t>2.</w:t>
            </w:r>
          </w:p>
        </w:tc>
        <w:tc>
          <w:tcPr>
            <w:tcW w:w="1905" w:type="dxa"/>
          </w:tcPr>
          <w:p w:rsidR="00B57C52" w:rsidRPr="00B57C52" w:rsidRDefault="00B57C52" w:rsidP="00B57C52">
            <w:pPr>
              <w:pStyle w:val="ConsPlusNormal"/>
              <w:rPr>
                <w:rFonts w:ascii="Times New Roman" w:hAnsi="Times New Roman" w:cs="Times New Roman"/>
                <w:sz w:val="24"/>
                <w:szCs w:val="24"/>
              </w:rPr>
            </w:pPr>
          </w:p>
        </w:tc>
        <w:tc>
          <w:tcPr>
            <w:tcW w:w="1191" w:type="dxa"/>
          </w:tcPr>
          <w:p w:rsidR="00B57C52" w:rsidRPr="00B57C52" w:rsidRDefault="00B57C52" w:rsidP="00B57C52">
            <w:pPr>
              <w:pStyle w:val="ConsPlusNormal"/>
              <w:rPr>
                <w:rFonts w:ascii="Times New Roman" w:hAnsi="Times New Roman" w:cs="Times New Roman"/>
                <w:sz w:val="24"/>
                <w:szCs w:val="24"/>
              </w:rPr>
            </w:pPr>
          </w:p>
        </w:tc>
        <w:tc>
          <w:tcPr>
            <w:tcW w:w="845" w:type="dxa"/>
          </w:tcPr>
          <w:p w:rsidR="00B57C52" w:rsidRPr="00B57C52" w:rsidRDefault="00B57C52" w:rsidP="00B57C52">
            <w:pPr>
              <w:pStyle w:val="ConsPlusNormal"/>
              <w:rPr>
                <w:rFonts w:ascii="Times New Roman" w:hAnsi="Times New Roman" w:cs="Times New Roman"/>
                <w:sz w:val="24"/>
                <w:szCs w:val="24"/>
              </w:rPr>
            </w:pPr>
          </w:p>
        </w:tc>
        <w:tc>
          <w:tcPr>
            <w:tcW w:w="1304" w:type="dxa"/>
          </w:tcPr>
          <w:p w:rsidR="00B57C52" w:rsidRPr="00B57C52" w:rsidRDefault="00B57C52" w:rsidP="00B57C52">
            <w:pPr>
              <w:pStyle w:val="ConsPlusNormal"/>
              <w:rPr>
                <w:rFonts w:ascii="Times New Roman" w:hAnsi="Times New Roman" w:cs="Times New Roman"/>
                <w:sz w:val="24"/>
                <w:szCs w:val="24"/>
              </w:rPr>
            </w:pPr>
          </w:p>
        </w:tc>
        <w:tc>
          <w:tcPr>
            <w:tcW w:w="1275" w:type="dxa"/>
          </w:tcPr>
          <w:p w:rsidR="00B57C52" w:rsidRPr="00B57C52" w:rsidRDefault="00B57C52" w:rsidP="00B57C52">
            <w:pPr>
              <w:pStyle w:val="ConsPlusNormal"/>
              <w:rPr>
                <w:rFonts w:ascii="Times New Roman" w:hAnsi="Times New Roman" w:cs="Times New Roman"/>
                <w:sz w:val="24"/>
                <w:szCs w:val="24"/>
              </w:rPr>
            </w:pPr>
          </w:p>
        </w:tc>
        <w:tc>
          <w:tcPr>
            <w:tcW w:w="1985" w:type="dxa"/>
          </w:tcPr>
          <w:p w:rsidR="00B57C52" w:rsidRPr="00B57C52" w:rsidRDefault="00B57C52" w:rsidP="00B57C52">
            <w:pPr>
              <w:pStyle w:val="ConsPlusNormal"/>
              <w:rPr>
                <w:rFonts w:ascii="Times New Roman" w:hAnsi="Times New Roman" w:cs="Times New Roman"/>
                <w:sz w:val="24"/>
                <w:szCs w:val="24"/>
              </w:rPr>
            </w:pPr>
          </w:p>
        </w:tc>
        <w:tc>
          <w:tcPr>
            <w:tcW w:w="1276" w:type="dxa"/>
          </w:tcPr>
          <w:p w:rsidR="00B57C52" w:rsidRPr="00B57C52" w:rsidRDefault="00B57C52" w:rsidP="00B57C52">
            <w:pPr>
              <w:pStyle w:val="ConsPlusNormal"/>
              <w:rPr>
                <w:rFonts w:ascii="Times New Roman" w:hAnsi="Times New Roman" w:cs="Times New Roman"/>
                <w:sz w:val="24"/>
                <w:szCs w:val="24"/>
              </w:rPr>
            </w:pPr>
          </w:p>
        </w:tc>
      </w:tr>
      <w:tr w:rsidR="00B57C52" w:rsidRPr="00B57C52" w:rsidTr="00C7480D">
        <w:tc>
          <w:tcPr>
            <w:tcW w:w="568" w:type="dxa"/>
            <w:vAlign w:val="bottom"/>
          </w:tcPr>
          <w:p w:rsidR="00B57C52" w:rsidRPr="00B57C52" w:rsidRDefault="00B57C52" w:rsidP="00B57C52">
            <w:pPr>
              <w:pStyle w:val="ConsPlusNormal"/>
              <w:rPr>
                <w:rFonts w:ascii="Times New Roman" w:hAnsi="Times New Roman" w:cs="Times New Roman"/>
                <w:sz w:val="24"/>
                <w:szCs w:val="24"/>
              </w:rPr>
            </w:pPr>
            <w:r w:rsidRPr="00B57C52">
              <w:rPr>
                <w:rFonts w:ascii="Times New Roman" w:hAnsi="Times New Roman" w:cs="Times New Roman"/>
                <w:sz w:val="24"/>
                <w:szCs w:val="24"/>
              </w:rPr>
              <w:t>3.</w:t>
            </w:r>
          </w:p>
        </w:tc>
        <w:tc>
          <w:tcPr>
            <w:tcW w:w="1905" w:type="dxa"/>
          </w:tcPr>
          <w:p w:rsidR="00B57C52" w:rsidRPr="00B57C52" w:rsidRDefault="00B57C52" w:rsidP="00B57C52">
            <w:pPr>
              <w:pStyle w:val="ConsPlusNormal"/>
              <w:rPr>
                <w:rFonts w:ascii="Times New Roman" w:hAnsi="Times New Roman" w:cs="Times New Roman"/>
                <w:sz w:val="24"/>
                <w:szCs w:val="24"/>
              </w:rPr>
            </w:pPr>
          </w:p>
        </w:tc>
        <w:tc>
          <w:tcPr>
            <w:tcW w:w="1191" w:type="dxa"/>
          </w:tcPr>
          <w:p w:rsidR="00B57C52" w:rsidRPr="00B57C52" w:rsidRDefault="00B57C52" w:rsidP="00B57C52">
            <w:pPr>
              <w:pStyle w:val="ConsPlusNormal"/>
              <w:rPr>
                <w:rFonts w:ascii="Times New Roman" w:hAnsi="Times New Roman" w:cs="Times New Roman"/>
                <w:sz w:val="24"/>
                <w:szCs w:val="24"/>
              </w:rPr>
            </w:pPr>
          </w:p>
        </w:tc>
        <w:tc>
          <w:tcPr>
            <w:tcW w:w="845" w:type="dxa"/>
          </w:tcPr>
          <w:p w:rsidR="00B57C52" w:rsidRPr="00B57C52" w:rsidRDefault="00B57C52" w:rsidP="00B57C52">
            <w:pPr>
              <w:pStyle w:val="ConsPlusNormal"/>
              <w:rPr>
                <w:rFonts w:ascii="Times New Roman" w:hAnsi="Times New Roman" w:cs="Times New Roman"/>
                <w:sz w:val="24"/>
                <w:szCs w:val="24"/>
              </w:rPr>
            </w:pPr>
          </w:p>
        </w:tc>
        <w:tc>
          <w:tcPr>
            <w:tcW w:w="1304" w:type="dxa"/>
          </w:tcPr>
          <w:p w:rsidR="00B57C52" w:rsidRPr="00B57C52" w:rsidRDefault="00B57C52" w:rsidP="00B57C52">
            <w:pPr>
              <w:pStyle w:val="ConsPlusNormal"/>
              <w:rPr>
                <w:rFonts w:ascii="Times New Roman" w:hAnsi="Times New Roman" w:cs="Times New Roman"/>
                <w:sz w:val="24"/>
                <w:szCs w:val="24"/>
              </w:rPr>
            </w:pPr>
          </w:p>
        </w:tc>
        <w:tc>
          <w:tcPr>
            <w:tcW w:w="1275" w:type="dxa"/>
          </w:tcPr>
          <w:p w:rsidR="00B57C52" w:rsidRPr="00B57C52" w:rsidRDefault="00B57C52" w:rsidP="00B57C52">
            <w:pPr>
              <w:pStyle w:val="ConsPlusNormal"/>
              <w:rPr>
                <w:rFonts w:ascii="Times New Roman" w:hAnsi="Times New Roman" w:cs="Times New Roman"/>
                <w:sz w:val="24"/>
                <w:szCs w:val="24"/>
              </w:rPr>
            </w:pPr>
          </w:p>
        </w:tc>
        <w:tc>
          <w:tcPr>
            <w:tcW w:w="1985" w:type="dxa"/>
          </w:tcPr>
          <w:p w:rsidR="00B57C52" w:rsidRPr="00B57C52" w:rsidRDefault="00B57C52" w:rsidP="00B57C52">
            <w:pPr>
              <w:pStyle w:val="ConsPlusNormal"/>
              <w:rPr>
                <w:rFonts w:ascii="Times New Roman" w:hAnsi="Times New Roman" w:cs="Times New Roman"/>
                <w:sz w:val="24"/>
                <w:szCs w:val="24"/>
              </w:rPr>
            </w:pPr>
          </w:p>
        </w:tc>
        <w:tc>
          <w:tcPr>
            <w:tcW w:w="1276" w:type="dxa"/>
          </w:tcPr>
          <w:p w:rsidR="00B57C52" w:rsidRPr="00B57C52" w:rsidRDefault="00B57C52" w:rsidP="00B57C52">
            <w:pPr>
              <w:pStyle w:val="ConsPlusNormal"/>
              <w:rPr>
                <w:rFonts w:ascii="Times New Roman" w:hAnsi="Times New Roman" w:cs="Times New Roman"/>
                <w:sz w:val="24"/>
                <w:szCs w:val="24"/>
              </w:rPr>
            </w:pPr>
          </w:p>
        </w:tc>
      </w:tr>
    </w:tbl>
    <w:p w:rsidR="00B57C52" w:rsidRPr="00B57C52" w:rsidRDefault="00B57C52" w:rsidP="00B57C52">
      <w:pPr>
        <w:pStyle w:val="ConsPlusNormal"/>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7480D" w:rsidTr="00F848DD">
        <w:tc>
          <w:tcPr>
            <w:tcW w:w="4672" w:type="dxa"/>
          </w:tcPr>
          <w:p w:rsidR="00C7480D" w:rsidRDefault="00C7480D" w:rsidP="00F848DD">
            <w:pPr>
              <w:pStyle w:val="ConsPlusNormal"/>
              <w:jc w:val="both"/>
              <w:rPr>
                <w:rFonts w:ascii="Times New Roman" w:hAnsi="Times New Roman" w:cs="Times New Roman"/>
                <w:sz w:val="24"/>
                <w:szCs w:val="24"/>
              </w:rPr>
            </w:pPr>
            <w:r w:rsidRPr="00B57C52">
              <w:rPr>
                <w:rFonts w:ascii="Times New Roman" w:hAnsi="Times New Roman" w:cs="Times New Roman"/>
                <w:sz w:val="24"/>
                <w:szCs w:val="24"/>
              </w:rPr>
              <w:t>Исполнитель:</w:t>
            </w:r>
          </w:p>
        </w:tc>
        <w:tc>
          <w:tcPr>
            <w:tcW w:w="4673" w:type="dxa"/>
          </w:tcPr>
          <w:p w:rsidR="00C7480D" w:rsidRDefault="00C7480D" w:rsidP="00F848DD">
            <w:pPr>
              <w:pStyle w:val="ConsPlusNonformat"/>
              <w:jc w:val="both"/>
              <w:rPr>
                <w:rFonts w:ascii="Times New Roman" w:hAnsi="Times New Roman" w:cs="Times New Roman"/>
                <w:sz w:val="24"/>
                <w:szCs w:val="24"/>
              </w:rPr>
            </w:pPr>
            <w:r w:rsidRPr="00B57C52">
              <w:rPr>
                <w:rFonts w:ascii="Times New Roman" w:hAnsi="Times New Roman" w:cs="Times New Roman"/>
                <w:sz w:val="24"/>
                <w:szCs w:val="24"/>
              </w:rPr>
              <w:t>Заказчик:</w:t>
            </w:r>
          </w:p>
        </w:tc>
      </w:tr>
      <w:tr w:rsidR="00C7480D" w:rsidTr="00F848DD">
        <w:tc>
          <w:tcPr>
            <w:tcW w:w="4672" w:type="dxa"/>
          </w:tcPr>
          <w:p w:rsidR="00235031" w:rsidRDefault="00235031" w:rsidP="00235031">
            <w:pPr>
              <w:pStyle w:val="ConsPlusNormal"/>
              <w:jc w:val="both"/>
            </w:pPr>
            <w:r>
              <w:t>______________________</w:t>
            </w:r>
            <w:r w:rsidRPr="003F1D09">
              <w:t>__________________</w:t>
            </w:r>
          </w:p>
          <w:p w:rsidR="00235031" w:rsidRPr="006F1504" w:rsidRDefault="00235031" w:rsidP="00235031">
            <w:pPr>
              <w:pStyle w:val="ConsPlusNormal"/>
              <w:jc w:val="center"/>
              <w:rPr>
                <w:rFonts w:ascii="Times New Roman" w:hAnsi="Times New Roman" w:cs="Times New Roman"/>
                <w:i/>
              </w:rPr>
            </w:pPr>
            <w:r w:rsidRPr="006F1504">
              <w:rPr>
                <w:rFonts w:ascii="Times New Roman" w:hAnsi="Times New Roman" w:cs="Times New Roman"/>
                <w:i/>
              </w:rPr>
              <w:t>(должность)</w:t>
            </w:r>
          </w:p>
          <w:p w:rsidR="00235031" w:rsidRDefault="00235031" w:rsidP="00235031">
            <w:pPr>
              <w:pStyle w:val="ConsPlusNormal"/>
              <w:jc w:val="both"/>
              <w:rPr>
                <w:rFonts w:ascii="Times New Roman" w:hAnsi="Times New Roman" w:cs="Times New Roman"/>
                <w:sz w:val="24"/>
                <w:szCs w:val="24"/>
              </w:rPr>
            </w:pPr>
          </w:p>
          <w:p w:rsidR="00235031" w:rsidRDefault="00235031" w:rsidP="0023503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rsidR="00C7480D" w:rsidRDefault="00235031" w:rsidP="00235031">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p>
        </w:tc>
        <w:tc>
          <w:tcPr>
            <w:tcW w:w="4673" w:type="dxa"/>
          </w:tcPr>
          <w:p w:rsidR="00235031" w:rsidRDefault="00235031" w:rsidP="0023503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235031" w:rsidRPr="006F1504" w:rsidRDefault="00235031" w:rsidP="00235031">
            <w:pPr>
              <w:pStyle w:val="ConsPlusNormal"/>
              <w:jc w:val="center"/>
              <w:rPr>
                <w:rFonts w:ascii="Times New Roman" w:hAnsi="Times New Roman" w:cs="Times New Roman"/>
                <w:i/>
              </w:rPr>
            </w:pPr>
            <w:r w:rsidRPr="006F1504">
              <w:rPr>
                <w:rFonts w:ascii="Times New Roman" w:hAnsi="Times New Roman" w:cs="Times New Roman"/>
                <w:i/>
              </w:rPr>
              <w:t>(должност</w:t>
            </w:r>
            <w:r>
              <w:rPr>
                <w:rFonts w:ascii="Times New Roman" w:hAnsi="Times New Roman" w:cs="Times New Roman"/>
                <w:i/>
              </w:rPr>
              <w:t>ь (при наличии</w:t>
            </w:r>
            <w:r w:rsidRPr="006F1504">
              <w:rPr>
                <w:rFonts w:ascii="Times New Roman" w:hAnsi="Times New Roman" w:cs="Times New Roman"/>
                <w:i/>
              </w:rPr>
              <w:t>)</w:t>
            </w:r>
          </w:p>
          <w:p w:rsidR="00235031" w:rsidRDefault="00235031" w:rsidP="00235031">
            <w:pPr>
              <w:pStyle w:val="ConsPlusNormal"/>
              <w:jc w:val="both"/>
              <w:rPr>
                <w:rFonts w:ascii="Times New Roman" w:hAnsi="Times New Roman" w:cs="Times New Roman"/>
                <w:sz w:val="24"/>
                <w:szCs w:val="24"/>
              </w:rPr>
            </w:pPr>
          </w:p>
          <w:p w:rsidR="00235031" w:rsidRDefault="00235031" w:rsidP="00235031">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C7480D" w:rsidRDefault="00235031" w:rsidP="00235031">
            <w:pPr>
              <w:pStyle w:val="ConsPlusNormal"/>
              <w:jc w:val="both"/>
              <w:rPr>
                <w:rFonts w:ascii="Times New Roman" w:hAnsi="Times New Roman" w:cs="Times New Roman"/>
                <w:sz w:val="24"/>
                <w:szCs w:val="24"/>
              </w:rPr>
            </w:pPr>
            <w:proofErr w:type="spellStart"/>
            <w:r w:rsidRPr="0062413B">
              <w:rPr>
                <w:rFonts w:ascii="Times New Roman" w:hAnsi="Times New Roman" w:cs="Times New Roman"/>
              </w:rPr>
              <w:t>мп</w:t>
            </w:r>
            <w:proofErr w:type="spellEnd"/>
            <w:r w:rsidRPr="006F1504">
              <w:rPr>
                <w:rFonts w:ascii="Times New Roman" w:hAnsi="Times New Roman" w:cs="Times New Roman"/>
                <w:i/>
              </w:rPr>
              <w:t xml:space="preserve"> (при наличии)</w:t>
            </w:r>
          </w:p>
        </w:tc>
      </w:tr>
      <w:tr w:rsidR="008F6AE5" w:rsidTr="00F848DD">
        <w:tc>
          <w:tcPr>
            <w:tcW w:w="4672" w:type="dxa"/>
          </w:tcPr>
          <w:p w:rsidR="008F6AE5" w:rsidRDefault="008F6AE5" w:rsidP="008F6AE5">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8F6AE5" w:rsidRDefault="008F6AE5" w:rsidP="00F848DD">
            <w:pPr>
              <w:pStyle w:val="ConsPlusNormal"/>
              <w:jc w:val="both"/>
              <w:rPr>
                <w:rFonts w:ascii="Times New Roman" w:hAnsi="Times New Roman" w:cs="Times New Roman"/>
                <w:sz w:val="24"/>
                <w:szCs w:val="24"/>
              </w:rPr>
            </w:pPr>
          </w:p>
        </w:tc>
        <w:tc>
          <w:tcPr>
            <w:tcW w:w="4673" w:type="dxa"/>
          </w:tcPr>
          <w:p w:rsidR="008F6AE5" w:rsidRDefault="008F6AE5" w:rsidP="008F6AE5">
            <w:pPr>
              <w:pStyle w:val="ConsPlusNormal"/>
              <w:jc w:val="both"/>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_________________202___ года</w:t>
            </w:r>
          </w:p>
          <w:p w:rsidR="008F6AE5" w:rsidRDefault="008F6AE5" w:rsidP="00F848DD">
            <w:pPr>
              <w:pStyle w:val="ConsPlusNormal"/>
              <w:jc w:val="both"/>
              <w:rPr>
                <w:rFonts w:ascii="Times New Roman" w:hAnsi="Times New Roman" w:cs="Times New Roman"/>
                <w:sz w:val="24"/>
                <w:szCs w:val="24"/>
              </w:rPr>
            </w:pPr>
          </w:p>
        </w:tc>
      </w:tr>
    </w:tbl>
    <w:p w:rsidR="005635D0" w:rsidRPr="00B57C52" w:rsidRDefault="005635D0" w:rsidP="00B57C52">
      <w:pPr>
        <w:spacing w:after="0" w:line="240" w:lineRule="auto"/>
        <w:rPr>
          <w:rFonts w:ascii="Times New Roman" w:hAnsi="Times New Roman" w:cs="Times New Roman"/>
          <w:sz w:val="24"/>
          <w:szCs w:val="24"/>
        </w:rPr>
      </w:pPr>
    </w:p>
    <w:sectPr w:rsidR="005635D0" w:rsidRPr="00B57C52" w:rsidSect="00597445">
      <w:headerReference w:type="even" r:id="rId30"/>
      <w:headerReference w:type="default" r:id="rId31"/>
      <w:footerReference w:type="even" r:id="rId32"/>
      <w:footerReference w:type="default" r:id="rId33"/>
      <w:headerReference w:type="first" r:id="rId34"/>
      <w:footerReference w:type="first" r:id="rId35"/>
      <w:pgSz w:w="11906" w:h="16838"/>
      <w:pgMar w:top="851" w:right="851" w:bottom="851" w:left="1134" w:header="709" w:footer="709" w:gutter="0"/>
      <w:cols w:space="708"/>
      <w:docGrid w:linePitch="360"/>
    </w:sectPr>
  </w:body>
</w:document>
</file>

<file path=word/endnotes.xml><?xml version="1.0" encoding="utf-8"?>
<w:end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endnote w:type="separator" w:id="-1">
    <w:p w:rsidR="00975846" w:rsidRDefault="00975846" w:rsidP="00110045">
      <w:pPr>
        <w:spacing w:after="0" w:line="240" w:lineRule="auto"/>
      </w:pPr>
      <w:r>
        <w:separator/>
      </w:r>
    </w:p>
  </w:endnote>
  <w:endnote w:type="continuationSeparator" w:id="0">
    <w:p w:rsidR="00975846" w:rsidRDefault="00975846" w:rsidP="0011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2BC4" w:rsidRDefault="00B52BC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2BC4" w:rsidRDefault="00B52BC4">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2BC4" w:rsidRDefault="00B52BC4">
    <w:pPr>
      <w:pStyle w:val="ab"/>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type="separator" w:id="-1">
    <w:p w:rsidR="00975846" w:rsidRDefault="00975846" w:rsidP="00110045">
      <w:pPr>
        <w:spacing w:after="0" w:line="240" w:lineRule="auto"/>
      </w:pPr>
      <w:r>
        <w:separator/>
      </w:r>
    </w:p>
  </w:footnote>
  <w:footnote w:type="continuationSeparator" w:id="0">
    <w:p w:rsidR="00975846" w:rsidRDefault="00975846" w:rsidP="00110045">
      <w:pPr>
        <w:spacing w:after="0" w:line="240" w:lineRule="auto"/>
      </w:pPr>
      <w:r>
        <w:continuationSeparator/>
      </w:r>
    </w:p>
  </w:footnote>
  <w:footnote w:id="1">
    <w:p w:rsidR="00B53D43" w:rsidRPr="00B53D43" w:rsidRDefault="00B53D43">
      <w:pPr>
        <w:pStyle w:val="a4"/>
        <w:rPr>
          <w:rFonts w:ascii="Times New Roman" w:hAnsi="Times New Roman" w:cs="Times New Roman"/>
        </w:rPr>
      </w:pPr>
      <w:r>
        <w:rPr>
          <w:rStyle w:val="a6"/>
        </w:rPr>
        <w:footnoteRef/>
      </w:r>
      <w:r>
        <w:t xml:space="preserve"/>
      </w:r>
      <w:r w:rsidRPr="00B53D43">
        <w:rPr>
          <w:rFonts w:ascii="Times New Roman" w:hAnsi="Times New Roman" w:cs="Times New Roman"/>
        </w:rPr>
        <w:t>Часть 2 статьи 157.3 Жилищного кодекса Российской Федерации.</w:t>
      </w:r>
    </w:p>
  </w:footnote>
  <w:footnote w:id="2">
    <w:p w:rsidR="00110045" w:rsidRPr="00A259E3" w:rsidRDefault="00110045" w:rsidP="00A259E3">
      <w:pPr>
        <w:pStyle w:val="a4"/>
        <w:jc w:val="both"/>
        <w:rPr>
          <w:rFonts w:ascii="Times New Roman" w:hAnsi="Times New Roman" w:cs="Times New Roman"/>
        </w:rPr>
      </w:pPr>
      <w:r>
        <w:rPr>
          <w:rStyle w:val="a6"/>
        </w:rPr>
        <w:footnoteRef/>
      </w:r>
      <w:r>
        <w:t xml:space="preserve"/>
      </w:r>
      <w:r w:rsidR="00A259E3" w:rsidRPr="00A259E3">
        <w:rPr>
          <w:rFonts w:ascii="Times New Roman" w:hAnsi="Times New Roman" w:cs="Times New Roman"/>
        </w:rPr>
        <w:t>Устав, договор управления многоквартирным домом, решение (протокол) общего собрания собственников многоквартирного дома, решение органа местного самоуправления о выборе управляющей организации, протокол открытого конкурса по отбору управляющей организации - при способе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w:t>
      </w:r>
    </w:p>
  </w:footnote>
  <w:footnote w:id="3">
    <w:p w:rsidR="002D708F" w:rsidRPr="002D708F" w:rsidRDefault="002D708F">
      <w:pPr>
        <w:pStyle w:val="a4"/>
        <w:rPr>
          <w:rFonts w:ascii="Times New Roman" w:hAnsi="Times New Roman" w:cs="Times New Roman"/>
        </w:rPr>
      </w:pPr>
      <w:r>
        <w:rPr>
          <w:rStyle w:val="a6"/>
        </w:rPr>
        <w:footnoteRef/>
      </w:r>
      <w:r>
        <w:t xml:space="preserve"/>
      </w:r>
      <w:r w:rsidRPr="002D708F">
        <w:rPr>
          <w:rFonts w:ascii="Times New Roman" w:hAnsi="Times New Roman" w:cs="Times New Roman"/>
        </w:rPr>
        <w:t>Решение (протокол) общего собрания собственников помещений многоквартирного дома, доверенность - при непосредственном управлении многоквартирным домом.</w:t>
      </w:r>
    </w:p>
  </w:footnote>
  <w:footnote w:id="4">
    <w:p w:rsidR="00B53D43" w:rsidRPr="00B53D43" w:rsidRDefault="00B53D43" w:rsidP="00B53D43">
      <w:pPr>
        <w:pStyle w:val="a4"/>
        <w:jc w:val="both"/>
        <w:rPr>
          <w:rFonts w:ascii="Times New Roman" w:hAnsi="Times New Roman" w:cs="Times New Roman"/>
        </w:rPr>
      </w:pPr>
      <w:r>
        <w:rPr>
          <w:rStyle w:val="a6"/>
        </w:rPr>
        <w:footnoteRef/>
      </w:r>
      <w:r>
        <w:t xml:space="preserve"/>
      </w:r>
      <w:r w:rsidRPr="00B53D43">
        <w:rPr>
          <w:rFonts w:ascii="Times New Roman" w:hAnsi="Times New Roman" w:cs="Times New Roman"/>
        </w:rPr>
        <w:t>Инструкцию по безопасному использованию газа при удовлетворении коммунально-бытовых нужд, утвержденную приказом Министерства строительства и жилищно-коммунального хозяйства Российской Федерации от 5 декабря 2017 г. № 1614/пр</w:t>
      </w:r>
      <w:r>
        <w:rPr>
          <w:rFonts w:ascii="Times New Roman" w:hAnsi="Times New Roman" w:cs="Times New Roman"/>
        </w:rPr>
        <w:t>.</w:t>
      </w:r>
    </w:p>
  </w:footnote>
  <w:footnote w:id="5">
    <w:p w:rsidR="00A625F3" w:rsidRPr="00A625F3" w:rsidRDefault="00A625F3">
      <w:pPr>
        <w:pStyle w:val="a4"/>
        <w:rPr>
          <w:rFonts w:ascii="Times New Roman" w:hAnsi="Times New Roman" w:cs="Times New Roman"/>
        </w:rPr>
      </w:pPr>
      <w:r w:rsidRPr="00A625F3">
        <w:rPr>
          <w:rStyle w:val="a6"/>
          <w:rFonts w:ascii="Times New Roman" w:hAnsi="Times New Roman" w:cs="Times New Roman"/>
        </w:rPr>
        <w:footnoteRef/>
      </w:r>
      <w:r w:rsidRPr="00A625F3">
        <w:rPr>
          <w:rFonts w:ascii="Times New Roman" w:hAnsi="Times New Roman" w:cs="Times New Roman"/>
        </w:rPr>
        <w:t xml:space="preserve"> Пункт 37 Правил пользования газом</w:t>
      </w:r>
    </w:p>
  </w:footnote>
  <w:footnote w:id="6">
    <w:p w:rsidR="00C7480D" w:rsidRPr="00C7480D" w:rsidRDefault="00C7480D" w:rsidP="00C7480D">
      <w:pPr>
        <w:pStyle w:val="a4"/>
        <w:jc w:val="both"/>
        <w:rPr>
          <w:rFonts w:ascii="Times New Roman" w:hAnsi="Times New Roman" w:cs="Times New Roman"/>
        </w:rPr>
      </w:pPr>
      <w:r w:rsidRPr="00C7480D">
        <w:rPr>
          <w:rStyle w:val="a6"/>
          <w:rFonts w:ascii="Times New Roman" w:hAnsi="Times New Roman" w:cs="Times New Roman"/>
        </w:rPr>
        <w:footnoteRef/>
      </w:r>
      <w:r w:rsidRPr="00C7480D">
        <w:rPr>
          <w:rFonts w:ascii="Times New Roman" w:hAnsi="Times New Roman" w:cs="Times New Roman"/>
        </w:rPr>
        <w:t xml:space="preserve"> При выполнении ремонта внутридомового газового оборудования в многоквар</w:t>
      </w:r>
      <w:r>
        <w:rPr>
          <w:rFonts w:ascii="Times New Roman" w:hAnsi="Times New Roman" w:cs="Times New Roman"/>
        </w:rPr>
        <w:t>тирном доме в графе «</w:t>
      </w:r>
      <w:r w:rsidRPr="00C7480D">
        <w:rPr>
          <w:rFonts w:ascii="Times New Roman" w:hAnsi="Times New Roman" w:cs="Times New Roman"/>
        </w:rPr>
        <w:t>Периодичность</w:t>
      </w:r>
      <w:r>
        <w:rPr>
          <w:rFonts w:ascii="Times New Roman" w:hAnsi="Times New Roman" w:cs="Times New Roman"/>
        </w:rPr>
        <w:t>»</w:t>
      </w:r>
      <w:r w:rsidRPr="00C7480D">
        <w:rPr>
          <w:rFonts w:ascii="Times New Roman" w:hAnsi="Times New Roman" w:cs="Times New Roman"/>
        </w:rPr>
        <w:t xml:space="preserve"> указывается: </w:t>
      </w:r>
      <w:r>
        <w:rPr>
          <w:rFonts w:ascii="Times New Roman" w:hAnsi="Times New Roman" w:cs="Times New Roman"/>
        </w:rPr>
        <w:t>«</w:t>
      </w:r>
      <w:r w:rsidRPr="00C7480D">
        <w:rPr>
          <w:rFonts w:ascii="Times New Roman" w:hAnsi="Times New Roman" w:cs="Times New Roman"/>
        </w:rPr>
        <w:t>на основании заявки Заказчика</w:t>
      </w:r>
      <w:r>
        <w:rPr>
          <w:rFonts w:ascii="Times New Roman" w:hAnsi="Times New Roman" w:cs="Times New Roman"/>
        </w:rPr>
        <w:t>»</w:t>
      </w:r>
      <w:r w:rsidRPr="00C7480D">
        <w:rPr>
          <w:rFonts w:ascii="Times New Roman" w:hAnsi="Times New Roman" w:cs="Times New Roman"/>
        </w:rPr>
        <w:t>.</w:t>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2BC4" w:rsidRDefault="00B52BC4">
    <w:pPr>
      <w:pStyle w:val="a9"/>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2BC4" w:rsidRDefault="00B52BC4">
    <w:pPr>
      <w:pStyle w:val="a9"/>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2BC4" w:rsidRDefault="00B52BC4">
    <w:pPr>
      <w:pStyle w:val="a9"/>
    </w:pP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4DD074FA"/>
    <w:multiLevelType w:val="multilevel"/>
    <w:tmpl w:val="1D747284"/>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52"/>
    <w:rsid w:val="00006B36"/>
    <w:rsid w:val="0008308B"/>
    <w:rsid w:val="00103DCE"/>
    <w:rsid w:val="00110045"/>
    <w:rsid w:val="00135D9C"/>
    <w:rsid w:val="00191BD4"/>
    <w:rsid w:val="001D5161"/>
    <w:rsid w:val="00206102"/>
    <w:rsid w:val="00235031"/>
    <w:rsid w:val="002D708F"/>
    <w:rsid w:val="002F4AAB"/>
    <w:rsid w:val="00312BE6"/>
    <w:rsid w:val="003C2D31"/>
    <w:rsid w:val="003F1D09"/>
    <w:rsid w:val="00436E55"/>
    <w:rsid w:val="00453455"/>
    <w:rsid w:val="00463FD6"/>
    <w:rsid w:val="00545D96"/>
    <w:rsid w:val="00552144"/>
    <w:rsid w:val="005635D0"/>
    <w:rsid w:val="00597445"/>
    <w:rsid w:val="00696762"/>
    <w:rsid w:val="00735737"/>
    <w:rsid w:val="007C4F74"/>
    <w:rsid w:val="007C5A58"/>
    <w:rsid w:val="007D34E8"/>
    <w:rsid w:val="008B6A5F"/>
    <w:rsid w:val="008F6AE5"/>
    <w:rsid w:val="00957F9B"/>
    <w:rsid w:val="009725D2"/>
    <w:rsid w:val="00975846"/>
    <w:rsid w:val="00983CEA"/>
    <w:rsid w:val="00A259E3"/>
    <w:rsid w:val="00A625F3"/>
    <w:rsid w:val="00B50E09"/>
    <w:rsid w:val="00B52BC4"/>
    <w:rsid w:val="00B53360"/>
    <w:rsid w:val="00B53D43"/>
    <w:rsid w:val="00B57C52"/>
    <w:rsid w:val="00B66081"/>
    <w:rsid w:val="00BD103C"/>
    <w:rsid w:val="00BF2274"/>
    <w:rsid w:val="00C22830"/>
    <w:rsid w:val="00C7480D"/>
    <w:rsid w:val="00C82D3F"/>
    <w:rsid w:val="00CA47B1"/>
    <w:rsid w:val="00CC5373"/>
    <w:rsid w:val="00D12DF6"/>
    <w:rsid w:val="00D62395"/>
    <w:rsid w:val="00D955CD"/>
    <w:rsid w:val="00ED6435"/>
    <w:rsid w:val="00F9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B51F"/>
  <w15:chartTrackingRefBased/>
  <w15:docId w15:val="{F41E826D-1BF7-4909-9728-0FC1292B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57C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C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7C52"/>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
    <w:rsid w:val="00B57C52"/>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10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3F1D0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4">
    <w:name w:val="footnote text"/>
    <w:basedOn w:val="a"/>
    <w:link w:val="a5"/>
    <w:uiPriority w:val="99"/>
    <w:semiHidden/>
    <w:unhideWhenUsed/>
    <w:rsid w:val="00110045"/>
    <w:pPr>
      <w:spacing w:after="0" w:line="240" w:lineRule="auto"/>
    </w:pPr>
    <w:rPr>
      <w:sz w:val="20"/>
      <w:szCs w:val="20"/>
    </w:rPr>
  </w:style>
  <w:style w:type="character" w:customStyle="1" w:styleId="a5">
    <w:name w:val="Текст сноски Знак"/>
    <w:basedOn w:val="a0"/>
    <w:link w:val="a4"/>
    <w:uiPriority w:val="99"/>
    <w:semiHidden/>
    <w:rsid w:val="00110045"/>
    <w:rPr>
      <w:sz w:val="20"/>
      <w:szCs w:val="20"/>
    </w:rPr>
  </w:style>
  <w:style w:type="character" w:styleId="a6">
    <w:name w:val="footnote reference"/>
    <w:basedOn w:val="a0"/>
    <w:uiPriority w:val="99"/>
    <w:semiHidden/>
    <w:unhideWhenUsed/>
    <w:rsid w:val="00110045"/>
    <w:rPr>
      <w:vertAlign w:val="superscript"/>
    </w:rPr>
  </w:style>
  <w:style w:type="paragraph" w:styleId="a7">
    <w:name w:val="Balloon Text"/>
    <w:basedOn w:val="a"/>
    <w:link w:val="a8"/>
    <w:uiPriority w:val="99"/>
    <w:semiHidden/>
    <w:unhideWhenUsed/>
    <w:rsid w:val="00983C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3CEA"/>
    <w:rPr>
      <w:rFonts w:ascii="Segoe UI" w:hAnsi="Segoe UI" w:cs="Segoe UI"/>
      <w:sz w:val="18"/>
      <w:szCs w:val="18"/>
    </w:rPr>
  </w:style>
  <w:style w:type="paragraph" w:styleId="a9">
    <w:name w:val="header"/>
    <w:basedOn w:val="a"/>
    <w:link w:val="aa"/>
    <w:uiPriority w:val="99"/>
    <w:unhideWhenUsed/>
    <w:rsid w:val="00B52B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52BC4"/>
  </w:style>
  <w:style w:type="paragraph" w:styleId="ab">
    <w:name w:val="footer"/>
    <w:basedOn w:val="a"/>
    <w:link w:val="ac"/>
    <w:uiPriority w:val="99"/>
    <w:unhideWhenUsed/>
    <w:rsid w:val="00B52B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52BC4"/>
  </w:style>
  <w:style w:type="paragraph" w:styleId="ad">
    <w:name w:val="Normal (Web)"/>
    <w:basedOn w:val="a"/>
    <w:uiPriority w:val="99"/>
    <w:unhideWhenUsed/>
    <w:rsid w:val="00C82D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8308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0830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14720">
      <w:bodyDiv w:val="1"/>
      <w:marLeft w:val="0"/>
      <w:marRight w:val="0"/>
      <w:marTop w:val="0"/>
      <w:marBottom w:val="0"/>
      <w:divBdr>
        <w:top w:val="none" w:sz="0" w:space="0" w:color="auto"/>
        <w:left w:val="none" w:sz="0" w:space="0" w:color="auto"/>
        <w:bottom w:val="none" w:sz="0" w:space="0" w:color="auto"/>
        <w:right w:val="none" w:sz="0" w:space="0" w:color="auto"/>
      </w:divBdr>
    </w:div>
    <w:div w:id="287007289">
      <w:bodyDiv w:val="1"/>
      <w:marLeft w:val="0"/>
      <w:marRight w:val="0"/>
      <w:marTop w:val="0"/>
      <w:marBottom w:val="0"/>
      <w:divBdr>
        <w:top w:val="none" w:sz="0" w:space="0" w:color="auto"/>
        <w:left w:val="none" w:sz="0" w:space="0" w:color="auto"/>
        <w:bottom w:val="none" w:sz="0" w:space="0" w:color="auto"/>
        <w:right w:val="none" w:sz="0" w:space="0" w:color="auto"/>
      </w:divBdr>
    </w:div>
    <w:div w:id="413939574">
      <w:bodyDiv w:val="1"/>
      <w:marLeft w:val="0"/>
      <w:marRight w:val="0"/>
      <w:marTop w:val="0"/>
      <w:marBottom w:val="0"/>
      <w:divBdr>
        <w:top w:val="none" w:sz="0" w:space="0" w:color="auto"/>
        <w:left w:val="none" w:sz="0" w:space="0" w:color="auto"/>
        <w:bottom w:val="none" w:sz="0" w:space="0" w:color="auto"/>
        <w:right w:val="none" w:sz="0" w:space="0" w:color="auto"/>
      </w:divBdr>
    </w:div>
    <w:div w:id="919751301">
      <w:bodyDiv w:val="1"/>
      <w:marLeft w:val="0"/>
      <w:marRight w:val="0"/>
      <w:marTop w:val="0"/>
      <w:marBottom w:val="0"/>
      <w:divBdr>
        <w:top w:val="none" w:sz="0" w:space="0" w:color="auto"/>
        <w:left w:val="none" w:sz="0" w:space="0" w:color="auto"/>
        <w:bottom w:val="none" w:sz="0" w:space="0" w:color="auto"/>
        <w:right w:val="none" w:sz="0" w:space="0" w:color="auto"/>
      </w:divBdr>
    </w:div>
    <w:div w:id="1484157395">
      <w:bodyDiv w:val="1"/>
      <w:marLeft w:val="0"/>
      <w:marRight w:val="0"/>
      <w:marTop w:val="0"/>
      <w:marBottom w:val="0"/>
      <w:divBdr>
        <w:top w:val="none" w:sz="0" w:space="0" w:color="auto"/>
        <w:left w:val="none" w:sz="0" w:space="0" w:color="auto"/>
        <w:bottom w:val="none" w:sz="0" w:space="0" w:color="auto"/>
        <w:right w:val="none" w:sz="0" w:space="0" w:color="auto"/>
      </w:divBdr>
    </w:div>
    <w:div w:id="2020808987">
      <w:bodyDiv w:val="1"/>
      <w:marLeft w:val="0"/>
      <w:marRight w:val="0"/>
      <w:marTop w:val="0"/>
      <w:marBottom w:val="0"/>
      <w:divBdr>
        <w:top w:val="none" w:sz="0" w:space="0" w:color="auto"/>
        <w:left w:val="none" w:sz="0" w:space="0" w:color="auto"/>
        <w:bottom w:val="none" w:sz="0" w:space="0" w:color="auto"/>
        <w:right w:val="none" w:sz="0" w:space="0" w:color="auto"/>
      </w:divBdr>
    </w:div>
    <w:div w:id="211729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consultantplus://offline/ref=1439D51A6A24BA1B7EE9B6A15EC1CE7C199F454E864E2E65BE04071AA1033D21F3F5F784DCA9E2FB29C81AF3D8EABD826C17A6E08B06E09C4BkCG"
			TargetMode="External"/>
	<Relationship Id="rId13"
			Type="http://schemas.openxmlformats.org/officeDocument/2006/relationships/hyperlink"
			Target="consultantplus://offline/ref=1439D51A6A24BA1B7EE9B6A15EC1CE7C199F454E864E2E65BE04071AA1033D21F3F5F784DCA9E0FD29C81AF3D8EABD826C17A6E08B06E09C4BkCG"
			TargetMode="External"/>
	<Relationship Id="rId18"
			Type="http://schemas.openxmlformats.org/officeDocument/2006/relationships/hyperlink"
			Target="consultantplus://offline/ref=1439D51A6A24BA1B7EE9B6A15EC1CE7C1E984549824A2E65BE04071AA1033D21E1F5AF88DEAEFEFC26DD4CA29E4BkCG"
			TargetMode="External"/>
	<Relationship Id="rId26"
			Type="http://schemas.openxmlformats.org/officeDocument/2006/relationships/hyperlink"
			Target="consultantplus://offline/ref=1439D51A6A24BA1B7EE9B6A15EC1CE7C199F454E864E2E65BE04071AA1033D21F3F5F784DCA9E2FD26C81AF3D8EABD826C17A6E08B06E09C4BkCG"
			TargetMode="External"/>
	<Relationship Id="rId3"
			Type="http://schemas.openxmlformats.org/officeDocument/2006/relationships/styles"
			Target="styles.xml"/>
	<Relationship Id="rId21"
			Type="http://schemas.openxmlformats.org/officeDocument/2006/relationships/hyperlink"
			Target="consultantplus://offline/ref=1439D51A6A24BA1B7EE9B6A15EC1CE7C199F454E864E2E65BE04071AA1033D21F3F5F784DCA9E0FD29C81AF3D8EABD826C17A6E08B06E09C4BkCG"
			TargetMode="External"/>
	<Relationship Id="rId34"
			Type="http://schemas.openxmlformats.org/officeDocument/2006/relationships/header"
			Target="header3.xml"/>
	<Relationship Id="rId7"
			Type="http://schemas.openxmlformats.org/officeDocument/2006/relationships/endnotes"
			Target="endnotes.xml"/>
	<Relationship Id="rId12"
			Type="http://schemas.openxmlformats.org/officeDocument/2006/relationships/hyperlink"
			Target="consultantplus://offline/ref=1439D51A6A24BA1B7EE9B6A15EC1CE7C199F454E864E2E65BE04071AA1033D21F3F5F784DCA9E1F522C81AF3D8EABD826C17A6E08B06E09C4BkCG"
			TargetMode="External"/>
	<Relationship Id="rId17"
			Type="http://schemas.openxmlformats.org/officeDocument/2006/relationships/hyperlink"
			Target="consultantplus://offline/ref=1439D51A6A24BA1B7EE9B6A15EC1CE7C199C4A4D874E2E65BE04071AA1033D21F3F5F784DCA8E0FB26C81AF3D8EABD826C17A6E08B06E09C4BkCG"
			TargetMode="External"/>
	<Relationship Id="rId25"
			Type="http://schemas.openxmlformats.org/officeDocument/2006/relationships/hyperlink"
			Target="consultantplus://offline/ref=1439D51A6A24BA1B7EE9B6A15EC1CE7C199F454E864E2E65BE04071AA1033D21F3F5F784DCA9E0FD29C81AF3D8EABD826C17A6E08B06E09C4BkCG"
			TargetMode="External"/>
	<Relationship Id="rId33"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yperlink"
			Target="consultantplus://offline/ref=1439D51A6A24BA1B7EE9B6A15EC1CE7C199F454E864E2E65BE04071AA1033D21F3F5F784DCA9E0FD29C81AF3D8EABD826C17A6E08B06E09C4BkCG"
			TargetMode="External"/>
	<Relationship Id="rId20"
			Type="http://schemas.openxmlformats.org/officeDocument/2006/relationships/hyperlink"
			Target="consultantplus://offline/ref=1439D51A6A24BA1B7EE9B6A15EC1CE7C199F454E864E2E65BE04071AA1033D21F3F5F784DCA9E1F425C81AF3D8EABD826C17A6E08B06E09C4BkCG"
			TargetMode="External"/>
	<Relationship Id="rId29"
			Type="http://schemas.openxmlformats.org/officeDocument/2006/relationships/hyperlink"
			Target="consultantplus://offline/ref=1439D51A6A24BA1B7EE9B6A15EC1CE7C199F454E864E2E65BE04071AA1033D21F3F5F784DCA9E0FD29C81AF3D8EABD826C17A6E08B06E09C4BkC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1439D51A6A24BA1B7EE9B6A15EC1CE7C199F454E864E2E65BE04071AA1033D21F3F5F784DCA9E1F429C81AF3D8EABD826C17A6E08B06E09C4BkCG"
			TargetMode="External"/>
	<Relationship Id="rId24"
			Type="http://schemas.openxmlformats.org/officeDocument/2006/relationships/hyperlink"
			Target="consultantplus://offline/ref=1439D51A6A24BA1B7EE9B6A15EC1CE7C199F454E864D2E65BE04071AA1033D21F3F5F784DCA9E0FD25C81AF3D8EABD826C17A6E08B06E09C4BkCG"
			TargetMode="External"/>
	<Relationship Id="rId32"
			Type="http://schemas.openxmlformats.org/officeDocument/2006/relationships/footer"
			Target="footer1.xml"/>
	<Relationship Id="rId37"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consultantplus://offline/ref=1439D51A6A24BA1B7EE9B6A15EC1CE7C199F454E864E2E65BE04071AA1033D21F3F5F784DCA9E0FD29C81AF3D8EABD826C17A6E08B06E09C4BkCG"
			TargetMode="External"/>
	<Relationship Id="rId23"
			Type="http://schemas.openxmlformats.org/officeDocument/2006/relationships/hyperlink"
			Target="consultantplus://offline/ref=1439D51A6A24BA1B7EE9B6A15EC1CE7C199F454E864E2E65BE04071AA1033D21F3F5F784DCA9E0FD29C81AF3D8EABD826C17A6E08B06E09C4BkCG"
			TargetMode="External"/>
	<Relationship Id="rId28"
			Type="http://schemas.openxmlformats.org/officeDocument/2006/relationships/hyperlink"
			Target="consultantplus://offline/ref=1439D51A6A24BA1B7EE9B6A15EC1CE7C1E984E4F8C4F2E65BE04071AA1033D21E1F5AF88DEAEFEFC26DD4CA29E4BkCG"
			TargetMode="External"/>
	<Relationship Id="rId36"
			Type="http://schemas.openxmlformats.org/officeDocument/2006/relationships/fontTable"
			Target="fontTable.xml"/>
	<Relationship Id="rId10"
			Type="http://schemas.openxmlformats.org/officeDocument/2006/relationships/hyperlink"
			Target="consultantplus://offline/ref=1439D51A6A24BA1B7EE9B6A15EC1CE7C199F454E864E2E65BE04071AA1033D21F3F5F784DCA9E0FD29C81AF3D8EABD826C17A6E08B06E09C4BkCG"
			TargetMode="External"/>
	<Relationship Id="rId19"
			Type="http://schemas.openxmlformats.org/officeDocument/2006/relationships/hyperlink"
			Target="consultantplus://offline/ref=1439D51A6A24BA1B7EE9B6A15EC1CE7C199F454E864E2E65BE04071AA1033D21F3F5F784DCA9E0FD29C81AF3D8EABD826C17A6E08B06E09C4BkCG"
			TargetMode="External"/>
	<Relationship Id="rId31"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yperlink"
			Target="consultantplus://offline/ref=1439D51A6A24BA1B7EE9B6A15EC1CE7C199F454E864E2E65BE04071AA1033D21F3F5F784DCA9E1FA27C81AF3D8EABD826C17A6E08B06E09C4BkCG"
			TargetMode="External"/>
	<Relationship Id="rId14"
			Type="http://schemas.openxmlformats.org/officeDocument/2006/relationships/hyperlink"
			Target="consultantplus://offline/ref=1439D51A6A24BA1B7EE9B6A15EC1CE7C1E984B4A8D4D2E65BE04071AA1033D21F3F5F78CD8A8EBA870871BAF9EB8AE806C17A4E79740k7G"
			TargetMode="External"/>
	<Relationship Id="rId22"
			Type="http://schemas.openxmlformats.org/officeDocument/2006/relationships/hyperlink"
			Target="consultantplus://offline/ref=1439D51A6A24BA1B7EE9B6A15EC1CE7C199F454E864E2E65BE04071AA1033D21F3F5F784DCA9E0FD29C81AF3D8EABD826C17A6E08B06E09C4BkCG"
			TargetMode="External"/>
	<Relationship Id="rId27"
			Type="http://schemas.openxmlformats.org/officeDocument/2006/relationships/hyperlink"
			Target="consultantplus://offline/ref=1439D51A6A24BA1B7EE9B6A15EC1CE7C1E984549824A2E65BE04071AA1033D21E1F5AF88DEAEFEFC26DD4CA29E4BkCG"
			TargetMode="External"/>
	<Relationship Id="rId30"
			Type="http://schemas.openxmlformats.org/officeDocument/2006/relationships/header"
			Target="header1.xml"/>
	<Relationship Id="rId35"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Relationships>
</file>

<file path=customXml/item1.xml><?xml version="1.0" encoding="utf-8"?>
<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0D55DF3-3BED-410C-AF08-AD6C3E54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10</Pages>
  <Words>4282</Words>
  <Characters>24412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Федорова Марина Викторовна</dc:creator>
  <cp:keywords/>
  <dc:description/>
  <cp:lastModifiedBy>Федорова Марина Викторовна</cp:lastModifiedBy>
  <cp:revision>31</cp:revision>
  <cp:lastPrinted>2023-07-27T13:40:00Z</cp:lastPrinted>
  <dcterms:created xsi:type="dcterms:W3CDTF">2023-07-27T06:36:00Z</dcterms:created>
  <dcterms:modified xsi:type="dcterms:W3CDTF">2026-03-26T04:58:00Z</dcterms:modified>
</cp:coreProperties>
</file>